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1F06" w:rsidRPr="002C009B" w:rsidRDefault="00771F06" w:rsidP="002C009B">
      <w:pPr>
        <w:pStyle w:val="Ttulo"/>
        <w:rPr>
          <w:sz w:val="28"/>
          <w:szCs w:val="28"/>
        </w:rPr>
      </w:pPr>
    </w:p>
    <w:p w:rsidR="00771F06" w:rsidRDefault="00620106">
      <w:pPr>
        <w:pStyle w:val="Recuodecorpodetexto"/>
        <w:ind w:left="4253"/>
        <w:rPr>
          <w:szCs w:val="24"/>
        </w:rPr>
      </w:pPr>
      <w:r>
        <w:rPr>
          <w:szCs w:val="24"/>
        </w:rPr>
        <w:t xml:space="preserve">Dispõe sobre a Contratação da Servidora Pública Municipal </w:t>
      </w:r>
      <w:r w:rsidR="009F6DA3">
        <w:rPr>
          <w:szCs w:val="24"/>
        </w:rPr>
        <w:t>LAIS CRISTINA RODRIGUE</w:t>
      </w:r>
      <w:bookmarkStart w:id="0" w:name="_GoBack"/>
      <w:bookmarkEnd w:id="0"/>
      <w:r w:rsidR="009F6DA3">
        <w:rPr>
          <w:szCs w:val="24"/>
        </w:rPr>
        <w:t>S STÜRMER</w:t>
      </w:r>
      <w:r>
        <w:rPr>
          <w:szCs w:val="24"/>
        </w:rPr>
        <w:t xml:space="preserve">, aprovada em Processo Seletivo Simplificado N°04/2025 e dá outras providências.      </w:t>
      </w:r>
    </w:p>
    <w:p w:rsidR="00771F06" w:rsidRDefault="00771F06">
      <w:pPr>
        <w:rPr>
          <w:rFonts w:ascii="Arial" w:hAnsi="Arial"/>
          <w:b/>
          <w:sz w:val="24"/>
          <w:szCs w:val="24"/>
        </w:rPr>
      </w:pPr>
    </w:p>
    <w:p w:rsidR="00771F06" w:rsidRDefault="006201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ALACIR DURANTE </w:t>
      </w:r>
      <w:r>
        <w:rPr>
          <w:rFonts w:ascii="Arial" w:hAnsi="Arial" w:cs="Arial"/>
          <w:sz w:val="24"/>
          <w:szCs w:val="24"/>
        </w:rPr>
        <w:t xml:space="preserve">Prefeito Municipal de Santiago do Sul, Estado de Santa Catarina, usando de competência privativa que lhe confere o Inciso VIII, do Art. 67 da Lei Orgânica do Município de Santiago do Sul, de conformidade com a Lei Municipal N°677/2013 de 16 de Maio de 2013 e </w:t>
      </w:r>
      <w:r w:rsidRPr="00620106">
        <w:rPr>
          <w:rFonts w:ascii="Arial" w:hAnsi="Arial" w:cs="Arial"/>
          <w:sz w:val="24"/>
          <w:szCs w:val="24"/>
        </w:rPr>
        <w:t>Processo Seletivo Simplificado N°04/2025</w:t>
      </w:r>
      <w:r>
        <w:rPr>
          <w:rFonts w:ascii="Arial" w:hAnsi="Arial" w:cs="Arial"/>
          <w:sz w:val="24"/>
          <w:szCs w:val="24"/>
        </w:rPr>
        <w:t>.</w:t>
      </w:r>
    </w:p>
    <w:p w:rsidR="00771F06" w:rsidRDefault="00771F06">
      <w:pPr>
        <w:jc w:val="both"/>
        <w:rPr>
          <w:rFonts w:ascii="Arial" w:hAnsi="Arial"/>
          <w:sz w:val="24"/>
        </w:rPr>
      </w:pPr>
    </w:p>
    <w:p w:rsidR="00771F06" w:rsidRDefault="00771F06">
      <w:pPr>
        <w:jc w:val="both"/>
        <w:rPr>
          <w:rFonts w:ascii="Arial" w:hAnsi="Arial"/>
          <w:sz w:val="24"/>
          <w:szCs w:val="24"/>
        </w:rPr>
      </w:pPr>
    </w:p>
    <w:p w:rsidR="00771F06" w:rsidRDefault="00620106">
      <w:pPr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>D E C R E T A:</w:t>
      </w:r>
    </w:p>
    <w:p w:rsidR="00771F06" w:rsidRDefault="00771F06">
      <w:pPr>
        <w:jc w:val="both"/>
        <w:rPr>
          <w:rFonts w:ascii="Arial" w:hAnsi="Arial"/>
          <w:b/>
          <w:sz w:val="24"/>
          <w:szCs w:val="24"/>
        </w:rPr>
      </w:pPr>
    </w:p>
    <w:p w:rsidR="00771F06" w:rsidRDefault="006201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</w:t>
      </w:r>
      <w:r>
        <w:rPr>
          <w:rFonts w:ascii="Arial" w:hAnsi="Arial" w:cs="Arial"/>
          <w:b/>
          <w:sz w:val="24"/>
          <w:szCs w:val="24"/>
        </w:rPr>
        <w:t xml:space="preserve">Art. 1° </w:t>
      </w:r>
      <w:r>
        <w:rPr>
          <w:rFonts w:ascii="Arial" w:hAnsi="Arial" w:cs="Arial"/>
          <w:sz w:val="24"/>
          <w:szCs w:val="24"/>
        </w:rPr>
        <w:t xml:space="preserve">Fica contratada, a partir desta data, a Servidora </w:t>
      </w:r>
      <w:r w:rsidR="009F6DA3" w:rsidRPr="009F6DA3">
        <w:rPr>
          <w:rFonts w:ascii="Arial" w:hAnsi="Arial" w:cs="Arial"/>
          <w:b/>
          <w:bCs/>
          <w:sz w:val="24"/>
          <w:szCs w:val="24"/>
        </w:rPr>
        <w:t>LAIS CRISTINA RODRIGUES STÜRMER</w:t>
      </w:r>
      <w:r w:rsidR="009F6DA3">
        <w:rPr>
          <w:rFonts w:ascii="Arial" w:hAnsi="Arial" w:cs="Arial"/>
          <w:b/>
          <w:bCs/>
          <w:sz w:val="24"/>
          <w:szCs w:val="24"/>
        </w:rPr>
        <w:t>,</w:t>
      </w:r>
      <w:r w:rsidR="009F6DA3" w:rsidRPr="009F6DA3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para ocupar o cargo temporário de</w:t>
      </w:r>
      <w:r w:rsidR="00A07379">
        <w:rPr>
          <w:rFonts w:ascii="Arial" w:hAnsi="Arial" w:cs="Arial"/>
          <w:sz w:val="24"/>
          <w:szCs w:val="24"/>
        </w:rPr>
        <w:t xml:space="preserve"> </w:t>
      </w:r>
      <w:r w:rsidR="00A07379" w:rsidRPr="00A07379">
        <w:rPr>
          <w:rFonts w:ascii="Arial" w:hAnsi="Arial" w:cs="Arial"/>
          <w:b/>
          <w:bCs/>
          <w:sz w:val="24"/>
          <w:szCs w:val="24"/>
        </w:rPr>
        <w:t>MONITOR DE CRECHE</w:t>
      </w:r>
      <w:r>
        <w:rPr>
          <w:rFonts w:ascii="Arial" w:hAnsi="Arial" w:cs="Arial"/>
          <w:sz w:val="24"/>
          <w:szCs w:val="24"/>
        </w:rPr>
        <w:t>, com Lotação na Secretaria Municipal de Educação, Carga horária de 20 Horas Semanais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no período compreendido entre </w:t>
      </w:r>
      <w:r w:rsidR="00A07379">
        <w:rPr>
          <w:rFonts w:ascii="Arial" w:hAnsi="Arial" w:cs="Arial"/>
          <w:b/>
          <w:sz w:val="24"/>
          <w:szCs w:val="24"/>
          <w:u w:val="single"/>
        </w:rPr>
        <w:t>16</w:t>
      </w:r>
      <w:r>
        <w:rPr>
          <w:rFonts w:ascii="Arial" w:hAnsi="Arial" w:cs="Arial"/>
          <w:b/>
          <w:sz w:val="24"/>
          <w:szCs w:val="24"/>
          <w:u w:val="single"/>
        </w:rPr>
        <w:t xml:space="preserve"> de fevereiro de 2026 a 18 de dezembro de 2026,</w:t>
      </w:r>
      <w:r>
        <w:rPr>
          <w:rFonts w:ascii="Arial" w:hAnsi="Arial" w:cs="Arial"/>
          <w:sz w:val="24"/>
          <w:szCs w:val="24"/>
        </w:rPr>
        <w:t xml:space="preserve"> ou enquanto houver a necessidade do Município, em acordo com o inciso </w:t>
      </w:r>
      <w:r w:rsidR="00A07379">
        <w:rPr>
          <w:rFonts w:ascii="Arial" w:hAnsi="Arial" w:cs="Arial"/>
          <w:sz w:val="24"/>
          <w:szCs w:val="24"/>
        </w:rPr>
        <w:t>IV</w:t>
      </w:r>
      <w:r>
        <w:rPr>
          <w:rFonts w:ascii="Arial" w:hAnsi="Arial" w:cs="Arial"/>
          <w:sz w:val="24"/>
          <w:szCs w:val="24"/>
        </w:rPr>
        <w:t xml:space="preserve"> do Art. 2º da Lei Municipal Nº677/2013 de 16 de maio de 2013.</w:t>
      </w:r>
    </w:p>
    <w:p w:rsidR="00771F06" w:rsidRDefault="00771F06">
      <w:pPr>
        <w:jc w:val="both"/>
        <w:rPr>
          <w:rFonts w:ascii="Arial" w:hAnsi="Arial" w:cs="Arial"/>
          <w:sz w:val="24"/>
          <w:szCs w:val="24"/>
        </w:rPr>
      </w:pPr>
    </w:p>
    <w:p w:rsidR="00771F06" w:rsidRDefault="00771F06">
      <w:pPr>
        <w:jc w:val="both"/>
        <w:rPr>
          <w:rFonts w:ascii="Arial" w:hAnsi="Arial" w:cs="Arial"/>
          <w:b/>
          <w:sz w:val="24"/>
          <w:szCs w:val="24"/>
        </w:rPr>
      </w:pPr>
    </w:p>
    <w:p w:rsidR="00771F06" w:rsidRDefault="00620106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 xml:space="preserve">Art. 2° </w:t>
      </w:r>
      <w:r>
        <w:rPr>
          <w:rFonts w:ascii="Arial" w:hAnsi="Arial"/>
          <w:sz w:val="24"/>
          <w:szCs w:val="24"/>
        </w:rPr>
        <w:t>Para fazer frente às despesas decorrentes da aplicação deste Decreto serão utilizados os recursos consignados no orçamento vigente.</w:t>
      </w:r>
    </w:p>
    <w:p w:rsidR="00771F06" w:rsidRDefault="00771F06">
      <w:pPr>
        <w:jc w:val="both"/>
        <w:rPr>
          <w:rFonts w:ascii="Arial" w:hAnsi="Arial"/>
          <w:sz w:val="24"/>
          <w:szCs w:val="24"/>
        </w:rPr>
      </w:pPr>
    </w:p>
    <w:p w:rsidR="00771F06" w:rsidRDefault="00620106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 xml:space="preserve">Art. 3° </w:t>
      </w:r>
      <w:r>
        <w:rPr>
          <w:rFonts w:ascii="Arial" w:hAnsi="Arial"/>
          <w:sz w:val="24"/>
          <w:szCs w:val="24"/>
        </w:rPr>
        <w:t>Este Decreto entra em vigor na data de sua publicação.</w:t>
      </w:r>
    </w:p>
    <w:p w:rsidR="00771F06" w:rsidRDefault="00771F06">
      <w:pPr>
        <w:jc w:val="both"/>
        <w:rPr>
          <w:rFonts w:ascii="Arial" w:hAnsi="Arial"/>
          <w:sz w:val="24"/>
          <w:szCs w:val="24"/>
        </w:rPr>
      </w:pPr>
    </w:p>
    <w:p w:rsidR="00771F06" w:rsidRDefault="00620106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 xml:space="preserve">Art. 4° </w:t>
      </w:r>
      <w:r>
        <w:rPr>
          <w:rFonts w:ascii="Arial" w:hAnsi="Arial"/>
          <w:sz w:val="24"/>
          <w:szCs w:val="24"/>
        </w:rPr>
        <w:t>Revogam-se as disposições em contrário.</w:t>
      </w:r>
    </w:p>
    <w:p w:rsidR="00771F06" w:rsidRDefault="00620106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.</w:t>
      </w:r>
    </w:p>
    <w:p w:rsidR="00771F06" w:rsidRDefault="00620106">
      <w:pPr>
        <w:ind w:left="45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Municipal de Santiago do Sul, Estado de Santa Catarina, em </w:t>
      </w:r>
      <w:r w:rsidR="00A07379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fevereiro de 2026.</w:t>
      </w:r>
    </w:p>
    <w:p w:rsidR="00771F06" w:rsidRDefault="00771F06">
      <w:pPr>
        <w:jc w:val="both"/>
        <w:rPr>
          <w:rFonts w:ascii="Arial" w:hAnsi="Arial" w:cs="Arial"/>
          <w:sz w:val="24"/>
          <w:szCs w:val="24"/>
        </w:rPr>
      </w:pPr>
    </w:p>
    <w:p w:rsidR="00771F06" w:rsidRDefault="00771F06">
      <w:pPr>
        <w:jc w:val="both"/>
        <w:rPr>
          <w:rFonts w:ascii="Arial" w:hAnsi="Arial" w:cs="Arial"/>
          <w:sz w:val="24"/>
          <w:szCs w:val="24"/>
        </w:rPr>
      </w:pPr>
    </w:p>
    <w:p w:rsidR="00771F06" w:rsidRDefault="006201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</w:t>
      </w:r>
      <w:r>
        <w:rPr>
          <w:rFonts w:ascii="Arial" w:hAnsi="Arial" w:cs="Arial"/>
          <w:b/>
          <w:bCs/>
          <w:sz w:val="24"/>
          <w:szCs w:val="24"/>
        </w:rPr>
        <w:t>ALACIR DURANTE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        </w:t>
      </w:r>
      <w:r>
        <w:rPr>
          <w:rFonts w:ascii="Arial" w:hAnsi="Arial" w:cs="Arial"/>
          <w:sz w:val="24"/>
          <w:szCs w:val="24"/>
        </w:rPr>
        <w:t>Prefeito Municipal.</w:t>
      </w:r>
    </w:p>
    <w:p w:rsidR="00771F06" w:rsidRDefault="00771F06">
      <w:pPr>
        <w:jc w:val="both"/>
        <w:rPr>
          <w:rFonts w:ascii="Arial" w:hAnsi="Arial" w:cs="Arial"/>
          <w:sz w:val="24"/>
          <w:szCs w:val="24"/>
        </w:rPr>
      </w:pPr>
    </w:p>
    <w:p w:rsidR="00771F06" w:rsidRDefault="006201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supra.</w:t>
      </w:r>
    </w:p>
    <w:p w:rsidR="002C009B" w:rsidRDefault="002C009B">
      <w:pPr>
        <w:jc w:val="both"/>
        <w:rPr>
          <w:rFonts w:ascii="Arial" w:hAnsi="Arial" w:cs="Arial"/>
          <w:sz w:val="24"/>
          <w:szCs w:val="24"/>
        </w:rPr>
      </w:pPr>
    </w:p>
    <w:p w:rsidR="00771F06" w:rsidRDefault="0062010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Tatiane Cristina Gluzezak Saretto</w:t>
      </w:r>
    </w:p>
    <w:p w:rsidR="00771F06" w:rsidRDefault="0062010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Assistente Administrativo</w:t>
      </w:r>
    </w:p>
    <w:sectPr w:rsidR="00771F06" w:rsidSect="00620106">
      <w:headerReference w:type="default" r:id="rId6"/>
      <w:pgSz w:w="11906" w:h="16838"/>
      <w:pgMar w:top="1417" w:right="1701" w:bottom="1417" w:left="1701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C6DC0" w:rsidRDefault="00620106">
      <w:r>
        <w:separator/>
      </w:r>
    </w:p>
  </w:endnote>
  <w:endnote w:type="continuationSeparator" w:id="0">
    <w:p w:rsidR="00DC6DC0" w:rsidRDefault="00620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oudy Old Style ATT">
    <w:altName w:val="Cambria"/>
    <w:charset w:val="00"/>
    <w:family w:val="roman"/>
    <w:pitch w:val="default"/>
    <w:sig w:usb0="00000000" w:usb1="00000000" w:usb2="00000000" w:usb3="00000000" w:csb0="00000001" w:csb1="00000000"/>
  </w:font>
  <w:font w:name="Albertus Medium">
    <w:altName w:val="Eras Medium ITC"/>
    <w:charset w:val="00"/>
    <w:family w:val="roman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C6DC0" w:rsidRDefault="00620106">
      <w:r>
        <w:separator/>
      </w:r>
    </w:p>
  </w:footnote>
  <w:footnote w:type="continuationSeparator" w:id="0">
    <w:p w:rsidR="00DC6DC0" w:rsidRDefault="00620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6"/>
      <w:gridCol w:w="7582"/>
    </w:tblGrid>
    <w:tr w:rsidR="00771F06">
      <w:tc>
        <w:tcPr>
          <w:tcW w:w="1346" w:type="dxa"/>
        </w:tcPr>
        <w:p w:rsidR="00771F06" w:rsidRDefault="00620106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inline distT="0" distB="0" distL="0" distR="0">
                <wp:extent cx="762000" cy="7239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82" w:type="dxa"/>
        </w:tcPr>
        <w:p w:rsidR="00771F06" w:rsidRDefault="00771F06">
          <w:pPr>
            <w:pStyle w:val="Cabealho"/>
            <w:rPr>
              <w:rFonts w:ascii="Albertus Medium" w:hAnsi="Albertus Medium"/>
              <w:sz w:val="24"/>
            </w:rPr>
          </w:pPr>
        </w:p>
        <w:p w:rsidR="00771F06" w:rsidRDefault="00620106">
          <w:pPr>
            <w:pStyle w:val="Cabealho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ESTADO DE SANTA CATARINA</w:t>
          </w:r>
        </w:p>
        <w:p w:rsidR="00771F06" w:rsidRDefault="00620106">
          <w:pPr>
            <w:pStyle w:val="Cabealho"/>
            <w:jc w:val="both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MUNICÍPIO DE SANTIAGO DO SUL</w:t>
          </w:r>
        </w:p>
        <w:p w:rsidR="00771F06" w:rsidRDefault="00771F06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:rsidR="00771F06" w:rsidRDefault="00771F06">
    <w:pPr>
      <w:rPr>
        <w:rFonts w:ascii="Arial" w:hAnsi="Arial"/>
        <w:b/>
        <w:sz w:val="24"/>
      </w:rPr>
    </w:pPr>
  </w:p>
  <w:p w:rsidR="00771F06" w:rsidRDefault="00620106">
    <w:pPr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DECRETO N° 0</w:t>
    </w:r>
    <w:r w:rsidR="009F6DA3">
      <w:rPr>
        <w:rFonts w:ascii="Arial" w:hAnsi="Arial"/>
        <w:b/>
        <w:sz w:val="24"/>
      </w:rPr>
      <w:t>50</w:t>
    </w:r>
    <w:r>
      <w:rPr>
        <w:rFonts w:ascii="Arial" w:hAnsi="Arial"/>
        <w:b/>
        <w:sz w:val="24"/>
      </w:rPr>
      <w:t xml:space="preserve">/2026 - DE </w:t>
    </w:r>
    <w:r w:rsidR="00A07379">
      <w:rPr>
        <w:rFonts w:ascii="Arial" w:hAnsi="Arial"/>
        <w:b/>
        <w:sz w:val="24"/>
      </w:rPr>
      <w:t>16</w:t>
    </w:r>
    <w:r>
      <w:rPr>
        <w:rFonts w:ascii="Arial" w:hAnsi="Arial"/>
        <w:b/>
        <w:sz w:val="24"/>
      </w:rPr>
      <w:t xml:space="preserve"> DE FEVEREIRO DE 2026.</w:t>
    </w:r>
  </w:p>
  <w:p w:rsidR="00771F06" w:rsidRDefault="00771F0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83C"/>
    <w:rsid w:val="00043EBC"/>
    <w:rsid w:val="000B641B"/>
    <w:rsid w:val="00136A81"/>
    <w:rsid w:val="0014683C"/>
    <w:rsid w:val="001A5A78"/>
    <w:rsid w:val="00253A76"/>
    <w:rsid w:val="002C009B"/>
    <w:rsid w:val="003611E2"/>
    <w:rsid w:val="003B763D"/>
    <w:rsid w:val="004A72AE"/>
    <w:rsid w:val="004F5345"/>
    <w:rsid w:val="005031AE"/>
    <w:rsid w:val="00521CB2"/>
    <w:rsid w:val="005B1ECE"/>
    <w:rsid w:val="005E1E0E"/>
    <w:rsid w:val="00620106"/>
    <w:rsid w:val="006E0D7C"/>
    <w:rsid w:val="00771F06"/>
    <w:rsid w:val="007945A2"/>
    <w:rsid w:val="008C4D82"/>
    <w:rsid w:val="009640CB"/>
    <w:rsid w:val="0097692A"/>
    <w:rsid w:val="009F6DA3"/>
    <w:rsid w:val="00A07379"/>
    <w:rsid w:val="00A353CE"/>
    <w:rsid w:val="00A3765A"/>
    <w:rsid w:val="00A74E3D"/>
    <w:rsid w:val="00BD7213"/>
    <w:rsid w:val="00C04679"/>
    <w:rsid w:val="00C216D8"/>
    <w:rsid w:val="00C237EE"/>
    <w:rsid w:val="00C71F3F"/>
    <w:rsid w:val="00D42293"/>
    <w:rsid w:val="00D6757F"/>
    <w:rsid w:val="00DC6DC0"/>
    <w:rsid w:val="00DD2248"/>
    <w:rsid w:val="00F1279F"/>
    <w:rsid w:val="00F90777"/>
    <w:rsid w:val="00FF73E4"/>
    <w:rsid w:val="21CA1ED5"/>
    <w:rsid w:val="26267297"/>
    <w:rsid w:val="3673218E"/>
    <w:rsid w:val="390B1909"/>
    <w:rsid w:val="40B65501"/>
    <w:rsid w:val="5389613F"/>
    <w:rsid w:val="63626795"/>
    <w:rsid w:val="74B1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39DF"/>
  <w15:docId w15:val="{70777363-FD40-4CC4-AB5E-A4DFB148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jc w:val="both"/>
      <w:outlineLvl w:val="0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</w:style>
  <w:style w:type="paragraph" w:styleId="Recuodecorpodetexto2">
    <w:name w:val="Body Text Indent 2"/>
    <w:basedOn w:val="Normal"/>
    <w:link w:val="Recuodecorpodetexto2Char"/>
    <w:qFormat/>
    <w:pPr>
      <w:spacing w:after="120" w:line="480" w:lineRule="auto"/>
      <w:ind w:left="283"/>
    </w:pPr>
  </w:style>
  <w:style w:type="paragraph" w:styleId="Cabealho">
    <w:name w:val="header"/>
    <w:basedOn w:val="Normal"/>
    <w:link w:val="CabealhoChar"/>
    <w:qFormat/>
    <w:pPr>
      <w:tabs>
        <w:tab w:val="center" w:pos="4419"/>
        <w:tab w:val="right" w:pos="8838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qFormat/>
    <w:pPr>
      <w:ind w:left="4111"/>
      <w:jc w:val="both"/>
    </w:pPr>
    <w:rPr>
      <w:rFonts w:ascii="Arial" w:hAnsi="Arial"/>
      <w:b/>
      <w:sz w:val="24"/>
    </w:rPr>
  </w:style>
  <w:style w:type="character" w:customStyle="1" w:styleId="Ttulo1Char">
    <w:name w:val="Título 1 Char"/>
    <w:basedOn w:val="Fontepargpadro"/>
    <w:link w:val="Ttulo1"/>
    <w:qFormat/>
    <w:rPr>
      <w:rFonts w:eastAsia="Times New Roman" w:cs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eastAsia="Times New Roman" w:cs="Times New Roman"/>
      <w:b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2C00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C009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Santiago do Sul</dc:creator>
  <cp:lastModifiedBy>Cliente</cp:lastModifiedBy>
  <cp:revision>3</cp:revision>
  <cp:lastPrinted>2026-02-16T12:51:00Z</cp:lastPrinted>
  <dcterms:created xsi:type="dcterms:W3CDTF">2026-02-16T12:49:00Z</dcterms:created>
  <dcterms:modified xsi:type="dcterms:W3CDTF">2026-02-16T12:52:00Z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BA26CAB786914CB3978A395129B5AB1A_12</vt:lpwstr>
  </property>
</Properties>
</file>