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AC4A4" w14:textId="77777777" w:rsidR="00F514E6" w:rsidRPr="00F514E6" w:rsidRDefault="00F514E6" w:rsidP="00F514E6">
      <w:pPr>
        <w:pStyle w:val="Ttulo1"/>
        <w:rPr>
          <w:rFonts w:ascii="Arial" w:hAnsi="Arial" w:cs="Arial"/>
          <w:sz w:val="24"/>
          <w:szCs w:val="24"/>
        </w:rPr>
      </w:pPr>
      <w:r w:rsidRPr="00F514E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C0D8C6" wp14:editId="3ED42623">
            <wp:simplePos x="0" y="0"/>
            <wp:positionH relativeFrom="column">
              <wp:posOffset>87630</wp:posOffset>
            </wp:positionH>
            <wp:positionV relativeFrom="paragraph">
              <wp:posOffset>0</wp:posOffset>
            </wp:positionV>
            <wp:extent cx="763905" cy="723265"/>
            <wp:effectExtent l="19050" t="0" r="0" b="0"/>
            <wp:wrapSquare wrapText="bothSides"/>
            <wp:docPr id="2" name="Imagem 2" descr="BRA-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-ST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4E6">
        <w:rPr>
          <w:rFonts w:ascii="Arial" w:hAnsi="Arial" w:cs="Arial"/>
          <w:sz w:val="24"/>
          <w:szCs w:val="24"/>
        </w:rPr>
        <w:t>ESTADO DE SANTA CATARINA</w:t>
      </w:r>
    </w:p>
    <w:p w14:paraId="72B6AE87" w14:textId="77777777" w:rsidR="00F514E6" w:rsidRPr="00F514E6" w:rsidRDefault="00F514E6" w:rsidP="00F514E6">
      <w:pPr>
        <w:rPr>
          <w:rFonts w:ascii="Arial" w:hAnsi="Arial" w:cs="Arial"/>
          <w:b/>
          <w:sz w:val="24"/>
          <w:szCs w:val="24"/>
        </w:rPr>
      </w:pPr>
      <w:r w:rsidRPr="00F514E6">
        <w:rPr>
          <w:rFonts w:ascii="Arial" w:hAnsi="Arial" w:cs="Arial"/>
          <w:b/>
          <w:sz w:val="24"/>
          <w:szCs w:val="24"/>
        </w:rPr>
        <w:t>MUNICÍPIO DE SANTIAGO DO SUL</w:t>
      </w:r>
    </w:p>
    <w:p w14:paraId="655260E9" w14:textId="77777777" w:rsidR="008D267D" w:rsidRDefault="008D267D">
      <w:pPr>
        <w:rPr>
          <w:rFonts w:ascii="Arial" w:hAnsi="Arial"/>
          <w:b/>
          <w:sz w:val="24"/>
        </w:rPr>
      </w:pPr>
    </w:p>
    <w:p w14:paraId="245CABD4" w14:textId="77777777" w:rsidR="00F514E6" w:rsidRPr="00831AB5" w:rsidRDefault="00F514E6">
      <w:pPr>
        <w:rPr>
          <w:rFonts w:ascii="Arial" w:hAnsi="Arial"/>
          <w:b/>
          <w:sz w:val="24"/>
        </w:rPr>
      </w:pPr>
    </w:p>
    <w:p w14:paraId="1238AE0C" w14:textId="03CF91AA" w:rsidR="008D267D" w:rsidRPr="0052428C" w:rsidRDefault="006B4218">
      <w:pPr>
        <w:rPr>
          <w:rFonts w:ascii="Arial" w:hAnsi="Arial"/>
          <w:b/>
          <w:sz w:val="24"/>
        </w:rPr>
      </w:pPr>
      <w:r w:rsidRPr="0052428C">
        <w:rPr>
          <w:rFonts w:ascii="Arial" w:hAnsi="Arial"/>
          <w:b/>
          <w:sz w:val="24"/>
        </w:rPr>
        <w:t>DECRETO N°</w:t>
      </w:r>
      <w:r w:rsidR="000878AE" w:rsidRPr="0052428C">
        <w:rPr>
          <w:rFonts w:ascii="Arial" w:hAnsi="Arial"/>
          <w:b/>
          <w:sz w:val="24"/>
        </w:rPr>
        <w:t>04</w:t>
      </w:r>
      <w:r w:rsidR="0052428C" w:rsidRPr="0052428C">
        <w:rPr>
          <w:rFonts w:ascii="Arial" w:hAnsi="Arial"/>
          <w:b/>
          <w:sz w:val="24"/>
        </w:rPr>
        <w:t>3</w:t>
      </w:r>
      <w:r w:rsidR="00B52847" w:rsidRPr="0052428C">
        <w:rPr>
          <w:rFonts w:ascii="Arial" w:hAnsi="Arial"/>
          <w:b/>
          <w:sz w:val="24"/>
        </w:rPr>
        <w:t>/202</w:t>
      </w:r>
      <w:r w:rsidR="00BF722A" w:rsidRPr="0052428C">
        <w:rPr>
          <w:rFonts w:ascii="Arial" w:hAnsi="Arial"/>
          <w:b/>
          <w:sz w:val="24"/>
        </w:rPr>
        <w:t>5</w:t>
      </w:r>
      <w:r w:rsidR="00F514E6" w:rsidRPr="0052428C">
        <w:rPr>
          <w:rFonts w:ascii="Arial" w:hAnsi="Arial"/>
          <w:b/>
          <w:sz w:val="24"/>
        </w:rPr>
        <w:t xml:space="preserve"> - DE </w:t>
      </w:r>
      <w:r w:rsidR="000878AE" w:rsidRPr="0052428C">
        <w:rPr>
          <w:rFonts w:ascii="Arial" w:hAnsi="Arial"/>
          <w:b/>
          <w:sz w:val="24"/>
        </w:rPr>
        <w:t>04</w:t>
      </w:r>
      <w:r w:rsidR="00234BF3" w:rsidRPr="0052428C">
        <w:rPr>
          <w:rFonts w:ascii="Arial" w:hAnsi="Arial"/>
          <w:b/>
          <w:sz w:val="24"/>
        </w:rPr>
        <w:t xml:space="preserve"> DE </w:t>
      </w:r>
      <w:r w:rsidR="000878AE" w:rsidRPr="0052428C">
        <w:rPr>
          <w:rFonts w:ascii="Arial" w:hAnsi="Arial"/>
          <w:b/>
          <w:sz w:val="24"/>
        </w:rPr>
        <w:t>FEVEREIRO</w:t>
      </w:r>
      <w:r w:rsidR="00234BF3" w:rsidRPr="0052428C">
        <w:rPr>
          <w:rFonts w:ascii="Arial" w:hAnsi="Arial"/>
          <w:b/>
          <w:sz w:val="24"/>
        </w:rPr>
        <w:t xml:space="preserve"> DE 202</w:t>
      </w:r>
      <w:r w:rsidR="00BF722A" w:rsidRPr="0052428C">
        <w:rPr>
          <w:rFonts w:ascii="Arial" w:hAnsi="Arial"/>
          <w:b/>
          <w:sz w:val="24"/>
        </w:rPr>
        <w:t>5</w:t>
      </w:r>
      <w:r w:rsidR="00C75892" w:rsidRPr="0052428C">
        <w:rPr>
          <w:rFonts w:ascii="Arial" w:hAnsi="Arial"/>
          <w:b/>
          <w:sz w:val="24"/>
        </w:rPr>
        <w:t>.</w:t>
      </w:r>
    </w:p>
    <w:p w14:paraId="2379C785" w14:textId="77777777" w:rsidR="008D267D" w:rsidRDefault="008D267D">
      <w:pPr>
        <w:rPr>
          <w:rFonts w:ascii="Arial" w:hAnsi="Arial"/>
          <w:b/>
          <w:sz w:val="24"/>
        </w:rPr>
      </w:pPr>
    </w:p>
    <w:p w14:paraId="11E805E5" w14:textId="77777777" w:rsidR="008D267D" w:rsidRDefault="008D267D">
      <w:pPr>
        <w:rPr>
          <w:rFonts w:ascii="Arial" w:hAnsi="Arial"/>
          <w:b/>
          <w:sz w:val="24"/>
        </w:rPr>
      </w:pPr>
    </w:p>
    <w:p w14:paraId="0D36EE19" w14:textId="1BB3B02E" w:rsidR="00743187" w:rsidRDefault="00743187" w:rsidP="00743187">
      <w:pPr>
        <w:ind w:left="467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Dispõe sobre a Nomeação </w:t>
      </w:r>
      <w:r w:rsidR="00D63B6C">
        <w:rPr>
          <w:rFonts w:ascii="Arial" w:hAnsi="Arial"/>
          <w:b/>
          <w:sz w:val="24"/>
        </w:rPr>
        <w:t>d</w:t>
      </w:r>
      <w:r w:rsidR="00505AF3">
        <w:rPr>
          <w:rFonts w:ascii="Arial" w:hAnsi="Arial"/>
          <w:b/>
          <w:sz w:val="24"/>
        </w:rPr>
        <w:t>a</w:t>
      </w:r>
      <w:r w:rsidR="00D63B6C">
        <w:rPr>
          <w:rFonts w:ascii="Arial" w:hAnsi="Arial"/>
          <w:b/>
          <w:sz w:val="24"/>
        </w:rPr>
        <w:t xml:space="preserve"> Servidor</w:t>
      </w:r>
      <w:r w:rsidR="00505AF3">
        <w:rPr>
          <w:rFonts w:ascii="Arial" w:hAnsi="Arial"/>
          <w:b/>
          <w:sz w:val="24"/>
        </w:rPr>
        <w:t>a</w:t>
      </w:r>
      <w:r w:rsidR="00D63B6C">
        <w:rPr>
          <w:rFonts w:ascii="Arial" w:hAnsi="Arial"/>
          <w:b/>
          <w:sz w:val="24"/>
        </w:rPr>
        <w:t xml:space="preserve"> Municipal</w:t>
      </w:r>
      <w:r>
        <w:rPr>
          <w:rFonts w:ascii="Arial" w:hAnsi="Arial"/>
          <w:b/>
          <w:sz w:val="24"/>
        </w:rPr>
        <w:t xml:space="preserve"> </w:t>
      </w:r>
      <w:r w:rsidR="00505AF3">
        <w:rPr>
          <w:rFonts w:ascii="Arial" w:hAnsi="Arial"/>
          <w:b/>
          <w:sz w:val="24"/>
        </w:rPr>
        <w:t>CATIA REGINA BACK</w:t>
      </w:r>
      <w:r w:rsidR="007F2642">
        <w:rPr>
          <w:rFonts w:ascii="Arial" w:hAnsi="Arial"/>
          <w:b/>
          <w:sz w:val="24"/>
        </w:rPr>
        <w:t>E</w:t>
      </w:r>
      <w:r w:rsidR="00505AF3">
        <w:rPr>
          <w:rFonts w:ascii="Arial" w:hAnsi="Arial"/>
          <w:b/>
          <w:sz w:val="24"/>
        </w:rPr>
        <w:t xml:space="preserve">S DEZORDI </w:t>
      </w:r>
      <w:r>
        <w:rPr>
          <w:rFonts w:ascii="Arial" w:hAnsi="Arial"/>
          <w:b/>
          <w:sz w:val="24"/>
        </w:rPr>
        <w:t xml:space="preserve">para o Cargo </w:t>
      </w:r>
      <w:r w:rsidR="000D5E7D">
        <w:rPr>
          <w:rFonts w:ascii="Arial" w:hAnsi="Arial"/>
          <w:b/>
          <w:sz w:val="24"/>
        </w:rPr>
        <w:t>em Comissão.</w:t>
      </w:r>
    </w:p>
    <w:p w14:paraId="0F58E8A3" w14:textId="77777777" w:rsidR="00743187" w:rsidRDefault="00743187" w:rsidP="00743187">
      <w:pPr>
        <w:rPr>
          <w:rFonts w:ascii="Arial" w:hAnsi="Arial"/>
          <w:b/>
          <w:sz w:val="24"/>
        </w:rPr>
      </w:pPr>
    </w:p>
    <w:p w14:paraId="60E1677D" w14:textId="77777777" w:rsidR="00743187" w:rsidRDefault="00743187" w:rsidP="00743187">
      <w:pPr>
        <w:rPr>
          <w:rFonts w:ascii="Arial" w:hAnsi="Arial"/>
          <w:b/>
          <w:sz w:val="24"/>
        </w:rPr>
      </w:pPr>
    </w:p>
    <w:p w14:paraId="424C220B" w14:textId="7256AF39" w:rsidR="00743187" w:rsidRDefault="00743187" w:rsidP="00743187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 w:rsidR="00BF722A">
        <w:rPr>
          <w:rFonts w:ascii="Arial" w:hAnsi="Arial"/>
          <w:b/>
          <w:sz w:val="24"/>
        </w:rPr>
        <w:t xml:space="preserve">ALACIR </w:t>
      </w:r>
      <w:proofErr w:type="gramStart"/>
      <w:r w:rsidR="00BF722A">
        <w:rPr>
          <w:rFonts w:ascii="Arial" w:hAnsi="Arial"/>
          <w:b/>
          <w:sz w:val="24"/>
        </w:rPr>
        <w:t>DURANTE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sz w:val="24"/>
        </w:rPr>
        <w:t>Prefeito</w:t>
      </w:r>
      <w:proofErr w:type="gramEnd"/>
      <w:r>
        <w:rPr>
          <w:rFonts w:ascii="Arial" w:hAnsi="Arial"/>
          <w:sz w:val="24"/>
        </w:rPr>
        <w:t xml:space="preserve"> Municipal de Santiago do Sul, Estado de Santa Catarina, no uso das atribuições legais que lhe conferem o Inciso VIII do Art. 67, da Lei Orgânica do Município de Santiago do Sul, combinado com o Inciso II do Art. 9°, da Lei Complementar n°009/2001, de 07 de novembro de 2001 (Estatuto dos Servidores Públicos),</w:t>
      </w:r>
    </w:p>
    <w:p w14:paraId="7DC2CE98" w14:textId="77777777" w:rsidR="00743187" w:rsidRDefault="00743187" w:rsidP="00743187">
      <w:pPr>
        <w:rPr>
          <w:rFonts w:ascii="Arial" w:hAnsi="Arial"/>
          <w:sz w:val="24"/>
        </w:rPr>
      </w:pPr>
    </w:p>
    <w:p w14:paraId="357C8BD0" w14:textId="77777777" w:rsidR="00743187" w:rsidRDefault="00743187" w:rsidP="00743187">
      <w:pPr>
        <w:rPr>
          <w:rFonts w:ascii="Arial" w:hAnsi="Arial"/>
          <w:sz w:val="24"/>
        </w:rPr>
      </w:pPr>
    </w:p>
    <w:p w14:paraId="060C884D" w14:textId="77777777" w:rsidR="00743187" w:rsidRDefault="00743187" w:rsidP="00743187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D E C R E T A:</w:t>
      </w:r>
    </w:p>
    <w:p w14:paraId="29D5AE5E" w14:textId="77777777" w:rsidR="00743187" w:rsidRDefault="00743187" w:rsidP="00743187">
      <w:pPr>
        <w:jc w:val="both"/>
        <w:rPr>
          <w:rFonts w:ascii="Arial" w:hAnsi="Arial"/>
          <w:b/>
          <w:sz w:val="24"/>
        </w:rPr>
      </w:pPr>
    </w:p>
    <w:p w14:paraId="058F0F10" w14:textId="577A8EDB" w:rsidR="00743187" w:rsidRPr="00505AF3" w:rsidRDefault="00743187" w:rsidP="00505AF3">
      <w:pPr>
        <w:jc w:val="both"/>
        <w:rPr>
          <w:rFonts w:ascii="Arial" w:hAnsi="Arial" w:cs="Arial"/>
          <w:b/>
        </w:rPr>
      </w:pPr>
      <w:r>
        <w:rPr>
          <w:rFonts w:ascii="Arial" w:hAnsi="Arial"/>
          <w:sz w:val="24"/>
        </w:rPr>
        <w:tab/>
      </w:r>
      <w:r w:rsidRPr="00505AF3">
        <w:rPr>
          <w:rFonts w:ascii="Arial" w:hAnsi="Arial"/>
          <w:b/>
          <w:bCs/>
          <w:sz w:val="24"/>
        </w:rPr>
        <w:t>Art. 1°</w:t>
      </w:r>
      <w:r>
        <w:rPr>
          <w:rFonts w:ascii="Arial" w:hAnsi="Arial"/>
          <w:sz w:val="24"/>
        </w:rPr>
        <w:t xml:space="preserve"> </w:t>
      </w:r>
      <w:r w:rsidRPr="00001D1F">
        <w:rPr>
          <w:rFonts w:ascii="Arial" w:hAnsi="Arial"/>
          <w:sz w:val="24"/>
        </w:rPr>
        <w:t>Fica nome</w:t>
      </w:r>
      <w:r w:rsidRPr="00505AF3">
        <w:rPr>
          <w:rFonts w:ascii="Arial" w:hAnsi="Arial"/>
          <w:sz w:val="24"/>
        </w:rPr>
        <w:t>ad</w:t>
      </w:r>
      <w:r w:rsidR="00505AF3" w:rsidRPr="00505AF3">
        <w:rPr>
          <w:rFonts w:ascii="Arial" w:hAnsi="Arial"/>
          <w:sz w:val="24"/>
        </w:rPr>
        <w:t>a</w:t>
      </w:r>
      <w:r w:rsidRPr="00505AF3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831AB5">
        <w:rPr>
          <w:rFonts w:ascii="Arial" w:hAnsi="Arial"/>
          <w:sz w:val="24"/>
        </w:rPr>
        <w:t xml:space="preserve">a partir </w:t>
      </w:r>
      <w:r w:rsidR="00B52847">
        <w:rPr>
          <w:rFonts w:ascii="Arial" w:hAnsi="Arial"/>
          <w:sz w:val="24"/>
        </w:rPr>
        <w:t>desta data</w:t>
      </w:r>
      <w:r w:rsidR="00F514E6">
        <w:rPr>
          <w:rFonts w:ascii="Arial" w:hAnsi="Arial"/>
          <w:sz w:val="24"/>
        </w:rPr>
        <w:t xml:space="preserve">, </w:t>
      </w:r>
      <w:r w:rsidR="00505AF3" w:rsidRPr="00505AF3">
        <w:rPr>
          <w:rFonts w:ascii="Arial" w:hAnsi="Arial"/>
          <w:b/>
          <w:sz w:val="24"/>
        </w:rPr>
        <w:t>CATIA REGINA BACK</w:t>
      </w:r>
      <w:r w:rsidR="007F2642">
        <w:rPr>
          <w:rFonts w:ascii="Arial" w:hAnsi="Arial"/>
          <w:b/>
          <w:sz w:val="24"/>
        </w:rPr>
        <w:t>E</w:t>
      </w:r>
      <w:r w:rsidR="00505AF3" w:rsidRPr="00505AF3">
        <w:rPr>
          <w:rFonts w:ascii="Arial" w:hAnsi="Arial"/>
          <w:b/>
          <w:sz w:val="24"/>
        </w:rPr>
        <w:t>S DEZORDI</w:t>
      </w:r>
      <w:r w:rsidRPr="00001D1F">
        <w:rPr>
          <w:rFonts w:ascii="Arial" w:hAnsi="Arial"/>
          <w:sz w:val="24"/>
        </w:rPr>
        <w:t xml:space="preserve">, para </w:t>
      </w:r>
      <w:r w:rsidR="00A35B51" w:rsidRPr="00A35B51">
        <w:rPr>
          <w:rFonts w:ascii="Arial" w:hAnsi="Arial" w:cs="Arial"/>
          <w:sz w:val="24"/>
          <w:szCs w:val="24"/>
        </w:rPr>
        <w:t xml:space="preserve">Cargo em Comissão de </w:t>
      </w:r>
      <w:r w:rsidR="00A35B51" w:rsidRPr="00505AF3">
        <w:rPr>
          <w:rFonts w:ascii="Arial" w:hAnsi="Arial"/>
          <w:b/>
          <w:bCs/>
          <w:sz w:val="24"/>
        </w:rPr>
        <w:t>ASSESSOR DE PLANEJAMENTO</w:t>
      </w:r>
      <w:r w:rsidR="00A35B51" w:rsidRPr="00A35B51">
        <w:rPr>
          <w:rFonts w:ascii="Arial" w:hAnsi="Arial"/>
          <w:sz w:val="24"/>
        </w:rPr>
        <w:t xml:space="preserve">, Grupo 6, Código </w:t>
      </w:r>
      <w:r w:rsidR="00A35B51" w:rsidRPr="00505AF3">
        <w:rPr>
          <w:rFonts w:ascii="Arial" w:hAnsi="Arial"/>
          <w:sz w:val="24"/>
        </w:rPr>
        <w:t>06.</w:t>
      </w:r>
      <w:r w:rsidR="00505AF3" w:rsidRPr="00505AF3">
        <w:rPr>
          <w:rFonts w:ascii="Arial" w:hAnsi="Arial"/>
          <w:sz w:val="24"/>
        </w:rPr>
        <w:t>05</w:t>
      </w:r>
      <w:r w:rsidR="00A35B51" w:rsidRPr="00505AF3">
        <w:rPr>
          <w:rFonts w:ascii="Arial" w:hAnsi="Arial"/>
          <w:sz w:val="24"/>
        </w:rPr>
        <w:t xml:space="preserve">, </w:t>
      </w:r>
      <w:r w:rsidR="00206453" w:rsidRPr="00505AF3">
        <w:rPr>
          <w:rFonts w:ascii="Arial" w:hAnsi="Arial" w:cs="Arial"/>
          <w:sz w:val="24"/>
          <w:szCs w:val="24"/>
        </w:rPr>
        <w:t>Nível</w:t>
      </w:r>
      <w:r w:rsidR="00206453" w:rsidRPr="00206453">
        <w:rPr>
          <w:rFonts w:ascii="Arial" w:hAnsi="Arial" w:cs="Arial"/>
          <w:sz w:val="24"/>
          <w:szCs w:val="24"/>
        </w:rPr>
        <w:t xml:space="preserve"> CC-5, </w:t>
      </w:r>
      <w:r w:rsidR="00B352F0" w:rsidRPr="00B352F0">
        <w:rPr>
          <w:rFonts w:ascii="Arial" w:hAnsi="Arial"/>
          <w:sz w:val="24"/>
        </w:rPr>
        <w:t xml:space="preserve">da </w:t>
      </w:r>
      <w:r w:rsidR="00505AF3" w:rsidRPr="00505AF3">
        <w:rPr>
          <w:rFonts w:ascii="Arial" w:hAnsi="Arial" w:cs="Arial"/>
          <w:bCs/>
          <w:sz w:val="24"/>
          <w:szCs w:val="24"/>
        </w:rPr>
        <w:t xml:space="preserve">Lei Municipal Nº 1151/2025 – </w:t>
      </w:r>
      <w:r w:rsidR="00505AF3">
        <w:rPr>
          <w:rFonts w:ascii="Arial" w:hAnsi="Arial" w:cs="Arial"/>
          <w:bCs/>
          <w:sz w:val="24"/>
          <w:szCs w:val="24"/>
        </w:rPr>
        <w:t>d</w:t>
      </w:r>
      <w:r w:rsidR="00505AF3" w:rsidRPr="00505AF3">
        <w:rPr>
          <w:rFonts w:ascii="Arial" w:hAnsi="Arial" w:cs="Arial"/>
          <w:bCs/>
          <w:sz w:val="24"/>
          <w:szCs w:val="24"/>
        </w:rPr>
        <w:t xml:space="preserve">e 27 </w:t>
      </w:r>
      <w:r w:rsidR="00505AF3">
        <w:rPr>
          <w:rFonts w:ascii="Arial" w:hAnsi="Arial" w:cs="Arial"/>
          <w:bCs/>
          <w:sz w:val="24"/>
          <w:szCs w:val="24"/>
        </w:rPr>
        <w:t>de</w:t>
      </w:r>
      <w:r w:rsidR="00505AF3" w:rsidRPr="00505AF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05AF3" w:rsidRPr="00505AF3">
        <w:rPr>
          <w:rFonts w:ascii="Arial" w:hAnsi="Arial" w:cs="Arial"/>
          <w:bCs/>
          <w:sz w:val="24"/>
          <w:szCs w:val="24"/>
        </w:rPr>
        <w:t>Janeiro</w:t>
      </w:r>
      <w:proofErr w:type="gramEnd"/>
      <w:r w:rsidR="00505AF3" w:rsidRPr="00505AF3">
        <w:rPr>
          <w:rFonts w:ascii="Arial" w:hAnsi="Arial" w:cs="Arial"/>
          <w:bCs/>
          <w:sz w:val="24"/>
          <w:szCs w:val="24"/>
        </w:rPr>
        <w:t xml:space="preserve"> </w:t>
      </w:r>
      <w:r w:rsidR="00505AF3">
        <w:rPr>
          <w:rFonts w:ascii="Arial" w:hAnsi="Arial" w:cs="Arial"/>
          <w:bCs/>
          <w:sz w:val="24"/>
          <w:szCs w:val="24"/>
        </w:rPr>
        <w:t>de</w:t>
      </w:r>
      <w:r w:rsidR="00505AF3" w:rsidRPr="00505AF3">
        <w:rPr>
          <w:rFonts w:ascii="Arial" w:hAnsi="Arial" w:cs="Arial"/>
          <w:bCs/>
          <w:sz w:val="24"/>
          <w:szCs w:val="24"/>
        </w:rPr>
        <w:t xml:space="preserve"> 2025</w:t>
      </w:r>
      <w:r w:rsidR="00206453" w:rsidRPr="00206453">
        <w:rPr>
          <w:rFonts w:ascii="Arial" w:hAnsi="Arial"/>
          <w:sz w:val="24"/>
        </w:rPr>
        <w:t>,</w:t>
      </w:r>
      <w:r w:rsidR="00F514E6">
        <w:rPr>
          <w:rFonts w:ascii="Arial" w:hAnsi="Arial"/>
          <w:sz w:val="24"/>
        </w:rPr>
        <w:t xml:space="preserve"> com lotação na Secretaria de </w:t>
      </w:r>
      <w:r w:rsidR="00553B5E">
        <w:rPr>
          <w:rFonts w:ascii="Arial" w:hAnsi="Arial"/>
          <w:sz w:val="24"/>
        </w:rPr>
        <w:t>Administração</w:t>
      </w:r>
      <w:r w:rsidR="00F514E6">
        <w:rPr>
          <w:rFonts w:ascii="Arial" w:hAnsi="Arial"/>
          <w:sz w:val="24"/>
        </w:rPr>
        <w:t xml:space="preserve"> e Finanças</w:t>
      </w:r>
      <w:r w:rsidR="00206453" w:rsidRPr="00445B47">
        <w:rPr>
          <w:rFonts w:ascii="Arial" w:hAnsi="Arial" w:cs="Arial"/>
          <w:sz w:val="24"/>
          <w:szCs w:val="24"/>
        </w:rPr>
        <w:t>,</w:t>
      </w:r>
      <w:r w:rsidR="00206453">
        <w:rPr>
          <w:rFonts w:ascii="Arial" w:hAnsi="Arial" w:cs="Arial"/>
          <w:sz w:val="24"/>
          <w:szCs w:val="24"/>
        </w:rPr>
        <w:t xml:space="preserve"> </w:t>
      </w:r>
      <w:r w:rsidR="00206453" w:rsidRPr="008908AD">
        <w:rPr>
          <w:rFonts w:ascii="Arial" w:hAnsi="Arial"/>
          <w:sz w:val="24"/>
        </w:rPr>
        <w:t xml:space="preserve">carga horária com dedicação </w:t>
      </w:r>
      <w:r w:rsidR="00206453">
        <w:rPr>
          <w:rFonts w:ascii="Arial" w:hAnsi="Arial"/>
          <w:sz w:val="24"/>
        </w:rPr>
        <w:t>Semi-integral.</w:t>
      </w:r>
    </w:p>
    <w:p w14:paraId="5C419428" w14:textId="77777777" w:rsidR="00206453" w:rsidRDefault="00206453" w:rsidP="00206453">
      <w:pPr>
        <w:jc w:val="both"/>
        <w:rPr>
          <w:rFonts w:ascii="Arial" w:hAnsi="Arial"/>
          <w:sz w:val="24"/>
        </w:rPr>
      </w:pPr>
    </w:p>
    <w:p w14:paraId="5ADD96F9" w14:textId="77777777" w:rsidR="00743187" w:rsidRDefault="00743187" w:rsidP="0074318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Art. 2° </w:t>
      </w:r>
      <w:r>
        <w:rPr>
          <w:rFonts w:ascii="Arial" w:hAnsi="Arial"/>
          <w:sz w:val="24"/>
        </w:rPr>
        <w:t>Para fazer frente às despesas decorrentes da aplicação deste Decreto serão utilizados os recursos consignados no orçamento vigente.</w:t>
      </w:r>
    </w:p>
    <w:p w14:paraId="01F5C380" w14:textId="77777777" w:rsidR="00743187" w:rsidRDefault="00743187" w:rsidP="00743187">
      <w:pPr>
        <w:jc w:val="both"/>
        <w:rPr>
          <w:rFonts w:ascii="Arial" w:hAnsi="Arial"/>
          <w:sz w:val="24"/>
        </w:rPr>
      </w:pPr>
    </w:p>
    <w:p w14:paraId="4C59AE56" w14:textId="77777777" w:rsidR="00743187" w:rsidRDefault="00743187" w:rsidP="0074318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Art. 3° </w:t>
      </w:r>
      <w:r>
        <w:rPr>
          <w:rFonts w:ascii="Arial" w:hAnsi="Arial"/>
          <w:sz w:val="24"/>
        </w:rPr>
        <w:t>Este Decreto entra em vigor na data de sua publicação.</w:t>
      </w:r>
    </w:p>
    <w:p w14:paraId="2781F2DC" w14:textId="77777777" w:rsidR="00743187" w:rsidRDefault="00743187" w:rsidP="00743187">
      <w:pPr>
        <w:jc w:val="both"/>
        <w:rPr>
          <w:rFonts w:ascii="Arial" w:hAnsi="Arial"/>
          <w:sz w:val="24"/>
        </w:rPr>
      </w:pPr>
    </w:p>
    <w:p w14:paraId="3F4EB5B1" w14:textId="77777777" w:rsidR="00743187" w:rsidRDefault="00743187" w:rsidP="0074318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Art. 4° </w:t>
      </w:r>
      <w:r>
        <w:rPr>
          <w:rFonts w:ascii="Arial" w:hAnsi="Arial"/>
          <w:sz w:val="24"/>
        </w:rPr>
        <w:t>Revogam-se as disposições em contrário.</w:t>
      </w:r>
    </w:p>
    <w:p w14:paraId="499D23FD" w14:textId="77777777" w:rsidR="008D267D" w:rsidRDefault="00C75892" w:rsidP="0074318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2C7A6ED6" w14:textId="77777777" w:rsidR="008D267D" w:rsidRDefault="008D267D">
      <w:pPr>
        <w:jc w:val="both"/>
        <w:rPr>
          <w:rFonts w:ascii="Arial" w:hAnsi="Arial"/>
          <w:sz w:val="24"/>
        </w:rPr>
      </w:pPr>
    </w:p>
    <w:p w14:paraId="6FFADDFB" w14:textId="5665AAFF" w:rsidR="008D267D" w:rsidRDefault="00C75892">
      <w:pPr>
        <w:ind w:left="453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Gabinete do Prefeito Municipal de Santiago do Sul, </w:t>
      </w:r>
      <w:r w:rsidR="00B52847">
        <w:rPr>
          <w:rFonts w:ascii="Arial" w:hAnsi="Arial"/>
          <w:sz w:val="24"/>
        </w:rPr>
        <w:t xml:space="preserve">Estado de Santa Catarina, em </w:t>
      </w:r>
      <w:r w:rsidR="00505AF3">
        <w:rPr>
          <w:rFonts w:ascii="Arial" w:hAnsi="Arial"/>
          <w:sz w:val="24"/>
        </w:rPr>
        <w:t>04</w:t>
      </w:r>
      <w:r w:rsidR="00234BF3">
        <w:rPr>
          <w:rFonts w:ascii="Arial" w:hAnsi="Arial"/>
          <w:sz w:val="24"/>
        </w:rPr>
        <w:t xml:space="preserve"> de </w:t>
      </w:r>
      <w:r w:rsidR="00505AF3">
        <w:rPr>
          <w:rFonts w:ascii="Arial" w:hAnsi="Arial"/>
          <w:sz w:val="24"/>
        </w:rPr>
        <w:t xml:space="preserve">fevereiro </w:t>
      </w:r>
      <w:r w:rsidR="00B52847">
        <w:rPr>
          <w:rFonts w:ascii="Arial" w:hAnsi="Arial"/>
          <w:sz w:val="24"/>
        </w:rPr>
        <w:t>de 202</w:t>
      </w:r>
      <w:r w:rsidR="00BF722A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</w:t>
      </w:r>
    </w:p>
    <w:p w14:paraId="0451D144" w14:textId="77777777" w:rsidR="008D267D" w:rsidRDefault="008D267D">
      <w:pPr>
        <w:jc w:val="both"/>
        <w:rPr>
          <w:rFonts w:ascii="Arial" w:hAnsi="Arial"/>
          <w:sz w:val="24"/>
        </w:rPr>
      </w:pPr>
    </w:p>
    <w:p w14:paraId="51D5C185" w14:textId="77777777" w:rsidR="008D267D" w:rsidRDefault="008D267D">
      <w:pPr>
        <w:jc w:val="both"/>
        <w:rPr>
          <w:rFonts w:ascii="Arial" w:hAnsi="Arial"/>
          <w:sz w:val="24"/>
        </w:rPr>
      </w:pPr>
    </w:p>
    <w:p w14:paraId="106DDE6A" w14:textId="2232348E" w:rsidR="008D267D" w:rsidRDefault="00C7589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514E6">
        <w:rPr>
          <w:rFonts w:ascii="Arial" w:hAnsi="Arial"/>
          <w:sz w:val="24"/>
        </w:rPr>
        <w:t xml:space="preserve">     </w:t>
      </w:r>
      <w:r w:rsidR="00BF722A">
        <w:rPr>
          <w:rFonts w:ascii="Arial" w:hAnsi="Arial"/>
          <w:sz w:val="24"/>
        </w:rPr>
        <w:t xml:space="preserve">              </w:t>
      </w:r>
      <w:r w:rsidR="00BF722A">
        <w:rPr>
          <w:rFonts w:ascii="Arial" w:hAnsi="Arial"/>
          <w:b/>
          <w:sz w:val="24"/>
        </w:rPr>
        <w:t>ALACIR DURANTE</w:t>
      </w:r>
    </w:p>
    <w:p w14:paraId="61FA4CD7" w14:textId="56AE9B57" w:rsidR="008D267D" w:rsidRDefault="000878AE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      </w:t>
      </w:r>
      <w:r w:rsidR="00C75892">
        <w:rPr>
          <w:rFonts w:ascii="Arial" w:hAnsi="Arial"/>
          <w:sz w:val="24"/>
        </w:rPr>
        <w:t>Prefeito Municipal.</w:t>
      </w:r>
    </w:p>
    <w:p w14:paraId="5A62C71E" w14:textId="77777777" w:rsidR="008D267D" w:rsidRDefault="008D267D">
      <w:pPr>
        <w:jc w:val="both"/>
        <w:rPr>
          <w:rFonts w:ascii="Arial" w:hAnsi="Arial"/>
        </w:rPr>
      </w:pPr>
    </w:p>
    <w:p w14:paraId="1A7DC323" w14:textId="77777777" w:rsidR="008D267D" w:rsidRDefault="00C758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Registrado e publicado em data supra.</w:t>
      </w:r>
    </w:p>
    <w:p w14:paraId="65B3C524" w14:textId="03A6AC8A" w:rsidR="002E1DBE" w:rsidRDefault="002E1DBE">
      <w:pPr>
        <w:jc w:val="both"/>
        <w:rPr>
          <w:rFonts w:ascii="Arial" w:hAnsi="Arial"/>
          <w:sz w:val="24"/>
        </w:rPr>
      </w:pPr>
    </w:p>
    <w:p w14:paraId="2C35ED7F" w14:textId="77777777" w:rsidR="00363688" w:rsidRDefault="00363688">
      <w:pPr>
        <w:jc w:val="both"/>
        <w:rPr>
          <w:rFonts w:ascii="Arial" w:hAnsi="Arial"/>
          <w:sz w:val="24"/>
        </w:rPr>
      </w:pPr>
    </w:p>
    <w:p w14:paraId="3C9EF575" w14:textId="77777777" w:rsidR="002E1DBE" w:rsidRPr="001829E4" w:rsidRDefault="00234BF3" w:rsidP="00415CF6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Edivan Mattiello</w:t>
      </w:r>
    </w:p>
    <w:p w14:paraId="3528869C" w14:textId="66375061" w:rsidR="00415CF6" w:rsidRPr="000878AE" w:rsidRDefault="00BF722A" w:rsidP="000878AE">
      <w:pPr>
        <w:pStyle w:val="Recuodecorpodetexto"/>
        <w:tabs>
          <w:tab w:val="left" w:pos="4536"/>
        </w:tabs>
        <w:ind w:left="0"/>
      </w:pPr>
      <w:r>
        <w:rPr>
          <w:rFonts w:ascii="Arial" w:hAnsi="Arial" w:cs="Arial"/>
          <w:sz w:val="24"/>
          <w:szCs w:val="24"/>
          <w:lang w:val="pt-BR"/>
        </w:rPr>
        <w:t>Assessor de Administração</w:t>
      </w:r>
      <w:r w:rsidR="00234BF3">
        <w:rPr>
          <w:rFonts w:ascii="Arial" w:hAnsi="Arial" w:cs="Arial"/>
          <w:sz w:val="24"/>
          <w:szCs w:val="24"/>
          <w:lang w:val="pt-BR"/>
        </w:rPr>
        <w:t xml:space="preserve"> – Sec. </w:t>
      </w:r>
      <w:r w:rsidR="00234BF3">
        <w:rPr>
          <w:rFonts w:ascii="Arial" w:hAnsi="Arial" w:cs="Arial"/>
          <w:sz w:val="24"/>
          <w:szCs w:val="24"/>
        </w:rPr>
        <w:t>Administração.</w:t>
      </w:r>
    </w:p>
    <w:sectPr w:rsidR="00415CF6" w:rsidRPr="000878AE" w:rsidSect="008D267D">
      <w:pgSz w:w="12242" w:h="15842"/>
      <w:pgMar w:top="737" w:right="1418" w:bottom="39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49"/>
    <w:rsid w:val="00013603"/>
    <w:rsid w:val="00050D96"/>
    <w:rsid w:val="0008683F"/>
    <w:rsid w:val="000878AE"/>
    <w:rsid w:val="000A0411"/>
    <w:rsid w:val="000D2F52"/>
    <w:rsid w:val="000D5E7D"/>
    <w:rsid w:val="001430AC"/>
    <w:rsid w:val="00180C03"/>
    <w:rsid w:val="001829E4"/>
    <w:rsid w:val="00192A00"/>
    <w:rsid w:val="00206453"/>
    <w:rsid w:val="00232FF6"/>
    <w:rsid w:val="00234BF3"/>
    <w:rsid w:val="002A3788"/>
    <w:rsid w:val="002E1DBE"/>
    <w:rsid w:val="0030527E"/>
    <w:rsid w:val="00363688"/>
    <w:rsid w:val="00364C98"/>
    <w:rsid w:val="003936EC"/>
    <w:rsid w:val="003A6889"/>
    <w:rsid w:val="003C630F"/>
    <w:rsid w:val="00415CF6"/>
    <w:rsid w:val="004B633A"/>
    <w:rsid w:val="004E7370"/>
    <w:rsid w:val="004F35A6"/>
    <w:rsid w:val="00505AF3"/>
    <w:rsid w:val="005221AB"/>
    <w:rsid w:val="0052428C"/>
    <w:rsid w:val="00550598"/>
    <w:rsid w:val="00553B5E"/>
    <w:rsid w:val="005A6A57"/>
    <w:rsid w:val="0063224D"/>
    <w:rsid w:val="00644D49"/>
    <w:rsid w:val="00654EB4"/>
    <w:rsid w:val="00656E04"/>
    <w:rsid w:val="006B4218"/>
    <w:rsid w:val="00743187"/>
    <w:rsid w:val="00772168"/>
    <w:rsid w:val="007F2642"/>
    <w:rsid w:val="00831AB5"/>
    <w:rsid w:val="008843A8"/>
    <w:rsid w:val="00887543"/>
    <w:rsid w:val="008876E3"/>
    <w:rsid w:val="008908AD"/>
    <w:rsid w:val="008B4BF7"/>
    <w:rsid w:val="008C1D53"/>
    <w:rsid w:val="008D267D"/>
    <w:rsid w:val="00913586"/>
    <w:rsid w:val="00937ABB"/>
    <w:rsid w:val="009A17A6"/>
    <w:rsid w:val="009C3864"/>
    <w:rsid w:val="009C5908"/>
    <w:rsid w:val="009F527A"/>
    <w:rsid w:val="00A35B51"/>
    <w:rsid w:val="00A57BBF"/>
    <w:rsid w:val="00B352F0"/>
    <w:rsid w:val="00B52847"/>
    <w:rsid w:val="00BE3BA1"/>
    <w:rsid w:val="00BF722A"/>
    <w:rsid w:val="00C75892"/>
    <w:rsid w:val="00CA7A77"/>
    <w:rsid w:val="00CE282D"/>
    <w:rsid w:val="00D15694"/>
    <w:rsid w:val="00D50409"/>
    <w:rsid w:val="00D63B6C"/>
    <w:rsid w:val="00D710FB"/>
    <w:rsid w:val="00E06512"/>
    <w:rsid w:val="00EF522F"/>
    <w:rsid w:val="00F511E1"/>
    <w:rsid w:val="00F514E6"/>
    <w:rsid w:val="00FC4040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753A7"/>
  <w15:docId w15:val="{32BC0CE9-F5A6-48C9-B877-5F4CB27F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7D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uiPriority w:val="9"/>
    <w:qFormat/>
    <w:rsid w:val="0074318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apadoDocumento1">
    <w:name w:val="Mapa do Documento1"/>
    <w:basedOn w:val="Normal"/>
    <w:rsid w:val="008D267D"/>
    <w:pPr>
      <w:shd w:val="clear" w:color="auto" w:fill="000080"/>
    </w:pPr>
    <w:rPr>
      <w:rFonts w:ascii="Tahoma" w:hAnsi="Tahoma"/>
    </w:rPr>
  </w:style>
  <w:style w:type="character" w:customStyle="1" w:styleId="Ttulo1Char">
    <w:name w:val="Título 1 Char"/>
    <w:basedOn w:val="Fontepargpadro"/>
    <w:link w:val="Ttulo1"/>
    <w:uiPriority w:val="9"/>
    <w:rsid w:val="00743187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234BF3"/>
    <w:pPr>
      <w:suppressAutoHyphens/>
      <w:overflowPunct/>
      <w:autoSpaceDE/>
      <w:autoSpaceDN/>
      <w:adjustRightInd/>
      <w:spacing w:after="120"/>
      <w:ind w:left="283"/>
      <w:textAlignment w:val="auto"/>
    </w:pPr>
    <w:rPr>
      <w:lang w:val="it-IT"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234BF3"/>
    <w:rPr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ESTADO DE SANTA CATARINA</vt:lpstr>
      </vt:variant>
      <vt:variant>
        <vt:i4>0</vt:i4>
      </vt:variant>
    </vt:vector>
  </HeadingPairs>
  <TitlesOfParts>
    <vt:vector size="1" baseType="lpstr">
      <vt:lpstr>ESTADO DE SANTA CATARINA</vt:lpstr>
    </vt:vector>
  </TitlesOfParts>
  <Company>*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Microsoft Word 6.0</dc:creator>
  <cp:keywords/>
  <dc:description/>
  <cp:lastModifiedBy>Computador</cp:lastModifiedBy>
  <cp:revision>8</cp:revision>
  <cp:lastPrinted>2025-02-04T16:27:00Z</cp:lastPrinted>
  <dcterms:created xsi:type="dcterms:W3CDTF">2025-01-29T19:15:00Z</dcterms:created>
  <dcterms:modified xsi:type="dcterms:W3CDTF">2025-02-04T16:27:00Z</dcterms:modified>
</cp:coreProperties>
</file>