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2A8B" w14:textId="1ED006FB" w:rsidR="00C45758" w:rsidRPr="0080396E" w:rsidRDefault="00C45758" w:rsidP="00C45758">
      <w:pPr>
        <w:widowControl w:val="0"/>
        <w:spacing w:after="0"/>
        <w:ind w:left="284" w:right="284"/>
        <w:jc w:val="both"/>
        <w:rPr>
          <w:rFonts w:ascii="Cambria" w:eastAsia="Times New Roman" w:hAnsi="Cambria" w:cs="Arial"/>
          <w:b/>
          <w:sz w:val="18"/>
          <w:szCs w:val="18"/>
          <w:lang w:eastAsia="pt-BR"/>
        </w:rPr>
      </w:pPr>
      <w:r w:rsidRPr="0080396E">
        <w:rPr>
          <w:rFonts w:ascii="Cambria" w:eastAsia="Times New Roman" w:hAnsi="Cambria" w:cs="Arial"/>
          <w:sz w:val="18"/>
          <w:szCs w:val="18"/>
          <w:lang w:eastAsia="pt-BR"/>
        </w:rPr>
        <w:t xml:space="preserve">O Município de Santiago do Sul, através do Fundo Municipal de Saúde, no uso de suas atribuições legais e, de acordo, com o artigo 25, da Lei nº 8.666, de 21 de junho de 1993, atualizada, torna público que se encontra aberto edital de </w:t>
      </w:r>
      <w:r w:rsidRPr="0080396E">
        <w:rPr>
          <w:rFonts w:ascii="Cambria" w:eastAsia="Times New Roman" w:hAnsi="Cambria" w:cs="Arial"/>
          <w:sz w:val="18"/>
          <w:szCs w:val="18"/>
          <w:u w:val="single"/>
          <w:lang w:eastAsia="pt-BR"/>
        </w:rPr>
        <w:t>credenciamento para a prestação de serviços na área de saúde</w:t>
      </w:r>
      <w:r w:rsidRPr="0080396E">
        <w:rPr>
          <w:rFonts w:ascii="Cambria" w:eastAsia="Times New Roman" w:hAnsi="Cambria" w:cs="Arial"/>
          <w:sz w:val="18"/>
          <w:szCs w:val="18"/>
          <w:lang w:eastAsia="pt-BR"/>
        </w:rPr>
        <w:t xml:space="preserve"> para o exercício de 2022.</w:t>
      </w:r>
    </w:p>
    <w:p w14:paraId="612F16B2" w14:textId="77777777" w:rsidR="00C45758" w:rsidRPr="0080396E" w:rsidRDefault="00C45758" w:rsidP="00C45758">
      <w:pPr>
        <w:widowControl w:val="0"/>
        <w:spacing w:after="0"/>
        <w:ind w:left="284" w:right="284"/>
        <w:jc w:val="both"/>
        <w:rPr>
          <w:rFonts w:ascii="Cambria" w:eastAsia="Times New Roman" w:hAnsi="Cambria" w:cs="Arial"/>
          <w:b/>
          <w:sz w:val="18"/>
          <w:szCs w:val="18"/>
          <w:lang w:eastAsia="pt-BR"/>
        </w:rPr>
      </w:pPr>
    </w:p>
    <w:p w14:paraId="6686A2C6" w14:textId="3EA8E3B6" w:rsidR="00C45758" w:rsidRPr="0080396E" w:rsidRDefault="00C45758" w:rsidP="00C45758">
      <w:pPr>
        <w:spacing w:after="0"/>
        <w:ind w:left="284" w:right="-1"/>
        <w:jc w:val="both"/>
        <w:rPr>
          <w:rFonts w:ascii="Cambria" w:eastAsia="Times New Roman" w:hAnsi="Cambria" w:cs="Arial"/>
          <w:sz w:val="18"/>
          <w:szCs w:val="18"/>
          <w:lang w:eastAsia="pt-BR"/>
        </w:rPr>
      </w:pPr>
      <w:r w:rsidRPr="0080396E">
        <w:rPr>
          <w:rFonts w:ascii="Cambria" w:eastAsia="Times New Roman" w:hAnsi="Cambria" w:cs="Arial"/>
          <w:b/>
          <w:sz w:val="18"/>
          <w:szCs w:val="18"/>
          <w:lang w:eastAsia="pt-BR"/>
        </w:rPr>
        <w:t xml:space="preserve">OBJETO: </w:t>
      </w:r>
      <w:r w:rsidRPr="0080396E">
        <w:rPr>
          <w:rFonts w:ascii="Cambria" w:eastAsia="Times New Roman" w:hAnsi="Cambria" w:cs="Arial"/>
          <w:sz w:val="18"/>
          <w:szCs w:val="18"/>
          <w:lang w:eastAsia="pt-BR"/>
        </w:rPr>
        <w:t xml:space="preserve">Contratação de pessoa jurídica para a prestação de serviços na área de saúde, objetivando atendimento a pacientes do SUS, </w:t>
      </w:r>
      <w:r w:rsidR="00997517" w:rsidRPr="0080396E">
        <w:rPr>
          <w:rFonts w:ascii="Cambria" w:eastAsia="Times New Roman" w:hAnsi="Cambria" w:cs="Arial"/>
          <w:sz w:val="18"/>
          <w:szCs w:val="18"/>
          <w:lang w:eastAsia="pt-BR"/>
        </w:rPr>
        <w:t>usuários</w:t>
      </w:r>
      <w:r w:rsidRPr="0080396E">
        <w:rPr>
          <w:rFonts w:ascii="Cambria" w:eastAsia="Times New Roman" w:hAnsi="Cambria" w:cs="Arial"/>
          <w:sz w:val="18"/>
          <w:szCs w:val="18"/>
          <w:lang w:eastAsia="pt-BR"/>
        </w:rPr>
        <w:t xml:space="preserve"> do Fundo Municipal de Saúde de Santiago do Sul/SC.</w:t>
      </w:r>
    </w:p>
    <w:p w14:paraId="561F6649" w14:textId="77777777" w:rsidR="00C45758" w:rsidRPr="0080396E" w:rsidRDefault="00C45758" w:rsidP="00C45758">
      <w:pPr>
        <w:widowControl w:val="0"/>
        <w:spacing w:after="0"/>
        <w:ind w:left="284" w:right="284"/>
        <w:jc w:val="both"/>
        <w:rPr>
          <w:rFonts w:ascii="Cambria" w:eastAsia="Times New Roman" w:hAnsi="Cambria" w:cs="Arial"/>
          <w:sz w:val="18"/>
          <w:szCs w:val="18"/>
          <w:lang w:eastAsia="pt-BR"/>
        </w:rPr>
      </w:pPr>
    </w:p>
    <w:p w14:paraId="0DA3EEFE" w14:textId="77777777" w:rsidR="00C45758" w:rsidRPr="0080396E" w:rsidRDefault="00C45758" w:rsidP="00C45758">
      <w:pPr>
        <w:widowControl w:val="0"/>
        <w:spacing w:after="0"/>
        <w:ind w:left="284" w:right="284"/>
        <w:jc w:val="both"/>
        <w:rPr>
          <w:rFonts w:ascii="Cambria" w:eastAsia="Times New Roman" w:hAnsi="Cambria" w:cs="Arial"/>
          <w:b/>
          <w:sz w:val="18"/>
          <w:szCs w:val="18"/>
          <w:lang w:eastAsia="pt-BR"/>
        </w:rPr>
      </w:pPr>
    </w:p>
    <w:p w14:paraId="65142C09" w14:textId="6F875EA5" w:rsidR="00C45758" w:rsidRPr="0080396E" w:rsidRDefault="00C45758" w:rsidP="00C45758">
      <w:pPr>
        <w:widowControl w:val="0"/>
        <w:spacing w:after="0"/>
        <w:ind w:left="284" w:right="284"/>
        <w:jc w:val="both"/>
        <w:rPr>
          <w:rFonts w:ascii="Cambria" w:eastAsia="Times New Roman" w:hAnsi="Cambria" w:cs="Arial"/>
          <w:sz w:val="18"/>
          <w:szCs w:val="18"/>
          <w:lang w:eastAsia="pt-BR"/>
        </w:rPr>
      </w:pPr>
      <w:r w:rsidRPr="0080396E">
        <w:rPr>
          <w:rFonts w:ascii="Cambria" w:eastAsia="Times New Roman" w:hAnsi="Cambria" w:cs="Arial"/>
          <w:b/>
          <w:bCs/>
          <w:color w:val="000000"/>
          <w:sz w:val="18"/>
          <w:szCs w:val="18"/>
          <w:lang w:eastAsia="pt-BR"/>
        </w:rPr>
        <w:t>ENTREGA DE DOCUMENTOS:</w:t>
      </w:r>
      <w:r w:rsidRPr="0080396E">
        <w:rPr>
          <w:rFonts w:ascii="Cambria" w:eastAsia="Times New Roman" w:hAnsi="Cambria" w:cs="Arial"/>
          <w:sz w:val="18"/>
          <w:szCs w:val="18"/>
          <w:lang w:eastAsia="pt-BR"/>
        </w:rPr>
        <w:t xml:space="preserve"> Os documentos das empresas interessadas, serão recebidos a partir do dia 12 de janeiro de </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 xml:space="preserve"> até 31/12/</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 no horário de expediente.</w:t>
      </w:r>
    </w:p>
    <w:p w14:paraId="51EA4416" w14:textId="77777777" w:rsidR="00C45758" w:rsidRPr="0080396E" w:rsidRDefault="00C45758" w:rsidP="00C45758">
      <w:pPr>
        <w:widowControl w:val="0"/>
        <w:spacing w:after="0"/>
        <w:ind w:left="284" w:right="284"/>
        <w:jc w:val="both"/>
        <w:rPr>
          <w:rFonts w:ascii="Cambria" w:eastAsia="Times New Roman" w:hAnsi="Cambria" w:cs="Arial"/>
          <w:b/>
          <w:bCs/>
          <w:color w:val="000000"/>
          <w:sz w:val="18"/>
          <w:szCs w:val="18"/>
          <w:lang w:eastAsia="pt-BR"/>
        </w:rPr>
      </w:pPr>
    </w:p>
    <w:p w14:paraId="2342F2A2" w14:textId="77777777" w:rsidR="00C45758" w:rsidRPr="0080396E" w:rsidRDefault="00C45758" w:rsidP="00C45758">
      <w:pPr>
        <w:widowControl w:val="0"/>
        <w:spacing w:after="0"/>
        <w:ind w:left="284" w:right="284"/>
        <w:jc w:val="both"/>
        <w:rPr>
          <w:rFonts w:ascii="Cambria" w:eastAsia="Times New Roman" w:hAnsi="Cambria" w:cs="Arial"/>
          <w:b/>
          <w:bCs/>
          <w:color w:val="000000"/>
          <w:sz w:val="18"/>
          <w:szCs w:val="18"/>
          <w:lang w:eastAsia="pt-BR"/>
        </w:rPr>
      </w:pPr>
    </w:p>
    <w:p w14:paraId="5A63073E"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r w:rsidRPr="0080396E">
        <w:rPr>
          <w:rFonts w:ascii="Cambria" w:eastAsia="Times New Roman" w:hAnsi="Cambria" w:cs="Arial"/>
          <w:b/>
          <w:bCs/>
          <w:color w:val="000000"/>
          <w:sz w:val="18"/>
          <w:szCs w:val="18"/>
          <w:lang w:eastAsia="pt-BR"/>
        </w:rPr>
        <w:t>INFORMAÇÕES E ENTREGA DO EDITAL:</w:t>
      </w:r>
      <w:r w:rsidRPr="0080396E">
        <w:rPr>
          <w:rFonts w:ascii="Cambria" w:eastAsia="Times New Roman" w:hAnsi="Cambria" w:cs="Arial"/>
          <w:color w:val="000000"/>
          <w:sz w:val="18"/>
          <w:szCs w:val="18"/>
          <w:lang w:eastAsia="pt-BR"/>
        </w:rPr>
        <w:t xml:space="preserve"> Prefeitura Municipal de Santiago do Sul-SC</w:t>
      </w:r>
    </w:p>
    <w:p w14:paraId="2419BFEC" w14:textId="554ACADD"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Setor de Licitações, Rua </w:t>
      </w:r>
      <w:proofErr w:type="spellStart"/>
      <w:r w:rsidRPr="0080396E">
        <w:rPr>
          <w:rFonts w:ascii="Cambria" w:eastAsia="Times New Roman" w:hAnsi="Cambria" w:cs="Arial"/>
          <w:color w:val="000000"/>
          <w:sz w:val="18"/>
          <w:szCs w:val="18"/>
          <w:lang w:eastAsia="pt-BR"/>
        </w:rPr>
        <w:t>Angelo</w:t>
      </w:r>
      <w:proofErr w:type="spellEnd"/>
      <w:r w:rsidRPr="0080396E">
        <w:rPr>
          <w:rFonts w:ascii="Cambria" w:eastAsia="Times New Roman" w:hAnsi="Cambria" w:cs="Arial"/>
          <w:color w:val="000000"/>
          <w:sz w:val="18"/>
          <w:szCs w:val="18"/>
          <w:lang w:eastAsia="pt-BR"/>
        </w:rPr>
        <w:t xml:space="preserve"> </w:t>
      </w:r>
      <w:proofErr w:type="spellStart"/>
      <w:r w:rsidRPr="0080396E">
        <w:rPr>
          <w:rFonts w:ascii="Cambria" w:eastAsia="Times New Roman" w:hAnsi="Cambria" w:cs="Arial"/>
          <w:color w:val="000000"/>
          <w:sz w:val="18"/>
          <w:szCs w:val="18"/>
          <w:lang w:eastAsia="pt-BR"/>
        </w:rPr>
        <w:t>Toazza</w:t>
      </w:r>
      <w:proofErr w:type="spellEnd"/>
      <w:r w:rsidRPr="0080396E">
        <w:rPr>
          <w:rFonts w:ascii="Cambria" w:eastAsia="Times New Roman" w:hAnsi="Cambria" w:cs="Arial"/>
          <w:color w:val="000000"/>
          <w:sz w:val="18"/>
          <w:szCs w:val="18"/>
          <w:lang w:eastAsia="pt-BR"/>
        </w:rPr>
        <w:t>, 600, Centro, Santiago do Sul, SC.</w:t>
      </w:r>
    </w:p>
    <w:p w14:paraId="0AE497E1" w14:textId="77777777" w:rsidR="00C45758" w:rsidRPr="0080396E" w:rsidRDefault="00C45758" w:rsidP="00C45758">
      <w:pPr>
        <w:widowControl w:val="0"/>
        <w:spacing w:after="0"/>
        <w:ind w:left="284" w:right="284"/>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HORÁRIO: das 07:30 às 11:30 e das 13:00 às 17:00 horas, de segunda a sexta-feira </w:t>
      </w:r>
    </w:p>
    <w:p w14:paraId="7EA34FBA"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r w:rsidRPr="0080396E">
        <w:rPr>
          <w:rFonts w:ascii="Cambria" w:eastAsia="Times New Roman" w:hAnsi="Cambria" w:cs="Arial"/>
          <w:sz w:val="18"/>
          <w:szCs w:val="18"/>
          <w:lang w:eastAsia="pt-BR"/>
        </w:rPr>
        <w:t>Telefone nº. (49) 33453000</w:t>
      </w:r>
      <w:r w:rsidRPr="0080396E">
        <w:rPr>
          <w:rFonts w:ascii="Cambria" w:eastAsia="Times New Roman" w:hAnsi="Cambria" w:cs="Arial"/>
          <w:color w:val="000000"/>
          <w:sz w:val="18"/>
          <w:szCs w:val="18"/>
          <w:lang w:eastAsia="pt-BR"/>
        </w:rPr>
        <w:t xml:space="preserve">       </w:t>
      </w:r>
    </w:p>
    <w:p w14:paraId="5A368D3A"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p>
    <w:p w14:paraId="79D4D13E"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p>
    <w:p w14:paraId="7752045A" w14:textId="4E6A239F" w:rsidR="00C45758" w:rsidRPr="0080396E" w:rsidRDefault="00C45758" w:rsidP="00C45758">
      <w:pPr>
        <w:widowControl w:val="0"/>
        <w:spacing w:after="0"/>
        <w:ind w:left="2124" w:right="284" w:firstLine="708"/>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Santiago do Sul, </w:t>
      </w:r>
      <w:r w:rsidR="0080396E" w:rsidRPr="0080396E">
        <w:rPr>
          <w:rFonts w:ascii="Cambria" w:eastAsia="Times New Roman" w:hAnsi="Cambria" w:cs="Arial"/>
          <w:color w:val="000000"/>
          <w:sz w:val="18"/>
          <w:szCs w:val="18"/>
          <w:lang w:eastAsia="pt-BR"/>
        </w:rPr>
        <w:t>31</w:t>
      </w:r>
      <w:r w:rsidRPr="0080396E">
        <w:rPr>
          <w:rFonts w:ascii="Cambria" w:eastAsia="Times New Roman" w:hAnsi="Cambria" w:cs="Arial"/>
          <w:color w:val="000000"/>
          <w:sz w:val="18"/>
          <w:szCs w:val="18"/>
          <w:lang w:eastAsia="pt-BR"/>
        </w:rPr>
        <w:t xml:space="preserve"> de janeiro de 202</w:t>
      </w:r>
      <w:r w:rsidR="00997517" w:rsidRPr="0080396E">
        <w:rPr>
          <w:rFonts w:ascii="Cambria" w:eastAsia="Times New Roman" w:hAnsi="Cambria" w:cs="Arial"/>
          <w:color w:val="000000"/>
          <w:sz w:val="18"/>
          <w:szCs w:val="18"/>
          <w:lang w:eastAsia="pt-BR"/>
        </w:rPr>
        <w:t>2</w:t>
      </w:r>
      <w:r w:rsidRPr="0080396E">
        <w:rPr>
          <w:rFonts w:ascii="Cambria" w:eastAsia="Times New Roman" w:hAnsi="Cambria" w:cs="Arial"/>
          <w:color w:val="000000"/>
          <w:sz w:val="18"/>
          <w:szCs w:val="18"/>
          <w:lang w:eastAsia="pt-BR"/>
        </w:rPr>
        <w:t>.</w:t>
      </w:r>
    </w:p>
    <w:p w14:paraId="207DDB52"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       </w:t>
      </w:r>
    </w:p>
    <w:p w14:paraId="17539E8D" w14:textId="77777777" w:rsidR="00C45758" w:rsidRPr="0080396E" w:rsidRDefault="00C45758" w:rsidP="00C45758">
      <w:pPr>
        <w:widowControl w:val="0"/>
        <w:spacing w:after="0"/>
        <w:ind w:left="284" w:right="284"/>
        <w:jc w:val="both"/>
        <w:rPr>
          <w:rFonts w:ascii="Cambria" w:eastAsia="Times New Roman" w:hAnsi="Cambria" w:cs="Arial"/>
          <w:color w:val="000000"/>
          <w:sz w:val="18"/>
          <w:szCs w:val="18"/>
          <w:lang w:eastAsia="pt-BR"/>
        </w:rPr>
      </w:pPr>
    </w:p>
    <w:p w14:paraId="7DF63ED1" w14:textId="3201217C" w:rsidR="00C45758" w:rsidRPr="0080396E" w:rsidRDefault="00C45758" w:rsidP="00C45758">
      <w:pPr>
        <w:widowControl w:val="0"/>
        <w:spacing w:after="0"/>
        <w:ind w:left="284" w:right="284"/>
        <w:jc w:val="both"/>
        <w:rPr>
          <w:rFonts w:ascii="Cambria" w:eastAsia="Times New Roman" w:hAnsi="Cambria" w:cs="Arial"/>
          <w:b/>
          <w:bCs/>
          <w:color w:val="000000"/>
          <w:sz w:val="18"/>
          <w:szCs w:val="18"/>
          <w:lang w:eastAsia="pt-BR"/>
        </w:rPr>
      </w:pPr>
    </w:p>
    <w:p w14:paraId="6AD4CF95" w14:textId="77777777" w:rsidR="00C45758" w:rsidRPr="0080396E" w:rsidRDefault="00C45758" w:rsidP="00C45758">
      <w:pPr>
        <w:widowControl w:val="0"/>
        <w:spacing w:after="0"/>
        <w:ind w:left="284" w:right="284"/>
        <w:jc w:val="both"/>
        <w:rPr>
          <w:rFonts w:ascii="Cambria" w:eastAsia="Times New Roman" w:hAnsi="Cambria" w:cs="Arial"/>
          <w:b/>
          <w:bCs/>
          <w:color w:val="000000"/>
          <w:sz w:val="18"/>
          <w:szCs w:val="18"/>
          <w:lang w:eastAsia="pt-BR"/>
        </w:rPr>
      </w:pPr>
    </w:p>
    <w:p w14:paraId="012C8A7B" w14:textId="77777777" w:rsidR="00C45758" w:rsidRPr="0080396E" w:rsidRDefault="00C45758" w:rsidP="00C45758">
      <w:pPr>
        <w:widowControl w:val="0"/>
        <w:spacing w:after="0"/>
        <w:ind w:left="284" w:right="284"/>
        <w:jc w:val="both"/>
        <w:rPr>
          <w:rFonts w:ascii="Cambria" w:eastAsia="Times New Roman" w:hAnsi="Cambria" w:cs="Arial"/>
          <w:b/>
          <w:bCs/>
          <w:color w:val="000000"/>
          <w:sz w:val="18"/>
          <w:szCs w:val="18"/>
          <w:lang w:eastAsia="pt-BR"/>
        </w:rPr>
      </w:pPr>
    </w:p>
    <w:p w14:paraId="24C95432"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p>
    <w:p w14:paraId="5AAFCEE4" w14:textId="77777777" w:rsidR="00C45758" w:rsidRPr="0080396E" w:rsidRDefault="00C45758" w:rsidP="00C45758">
      <w:pPr>
        <w:spacing w:after="0"/>
        <w:jc w:val="both"/>
        <w:rPr>
          <w:rFonts w:ascii="Cambria" w:eastAsia="Times New Roman" w:hAnsi="Cambria" w:cs="Arial"/>
          <w:sz w:val="18"/>
          <w:szCs w:val="18"/>
          <w:lang w:eastAsia="pt-BR"/>
        </w:rPr>
      </w:pPr>
    </w:p>
    <w:p w14:paraId="25A0E62C" w14:textId="77777777" w:rsidR="00C45758" w:rsidRPr="0080396E" w:rsidRDefault="00C45758" w:rsidP="00C45758">
      <w:pPr>
        <w:spacing w:after="0"/>
        <w:jc w:val="both"/>
        <w:rPr>
          <w:rFonts w:ascii="Cambria" w:eastAsia="Times New Roman" w:hAnsi="Cambria" w:cs="Arial"/>
          <w:sz w:val="18"/>
          <w:szCs w:val="18"/>
          <w:lang w:eastAsia="pt-BR"/>
        </w:rPr>
      </w:pPr>
    </w:p>
    <w:p w14:paraId="28AADFFB" w14:textId="77777777" w:rsidR="00C45758" w:rsidRPr="0080396E" w:rsidRDefault="00C45758" w:rsidP="00C45758">
      <w:pPr>
        <w:spacing w:after="0"/>
        <w:jc w:val="both"/>
        <w:rPr>
          <w:rFonts w:ascii="Cambria" w:eastAsia="Times New Roman" w:hAnsi="Cambria" w:cs="Arial"/>
          <w:sz w:val="18"/>
          <w:szCs w:val="18"/>
          <w:lang w:eastAsia="pt-BR"/>
        </w:rPr>
      </w:pPr>
    </w:p>
    <w:p w14:paraId="3E5F6A4A" w14:textId="77777777" w:rsidR="00C45758" w:rsidRPr="0080396E" w:rsidRDefault="00C45758" w:rsidP="00C45758">
      <w:pPr>
        <w:spacing w:line="276" w:lineRule="auto"/>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br w:type="page"/>
      </w:r>
    </w:p>
    <w:p w14:paraId="4BB78336" w14:textId="69268BE1" w:rsidR="00C45758" w:rsidRPr="0080396E" w:rsidRDefault="00C45758" w:rsidP="00997517">
      <w:pPr>
        <w:keepNext/>
        <w:spacing w:after="0"/>
        <w:ind w:right="-1"/>
        <w:jc w:val="center"/>
        <w:outlineLvl w:val="0"/>
        <w:rPr>
          <w:rFonts w:ascii="Cambria" w:eastAsia="Times New Roman" w:hAnsi="Cambria" w:cs="Arial"/>
          <w:b/>
          <w:bCs/>
          <w:sz w:val="18"/>
          <w:szCs w:val="18"/>
          <w:lang w:eastAsia="pt-BR"/>
        </w:rPr>
      </w:pPr>
      <w:r w:rsidRPr="0080396E">
        <w:rPr>
          <w:rFonts w:ascii="Cambria" w:eastAsia="Times New Roman" w:hAnsi="Cambria" w:cs="Arial"/>
          <w:b/>
          <w:bCs/>
          <w:sz w:val="18"/>
          <w:szCs w:val="18"/>
          <w:lang w:eastAsia="pt-BR"/>
        </w:rPr>
        <w:lastRenderedPageBreak/>
        <w:t>EDITAL DE CREDENCIAMENTO Nº 0</w:t>
      </w:r>
      <w:r w:rsidR="00997517" w:rsidRPr="0080396E">
        <w:rPr>
          <w:rFonts w:ascii="Cambria" w:eastAsia="Times New Roman" w:hAnsi="Cambria" w:cs="Arial"/>
          <w:b/>
          <w:bCs/>
          <w:sz w:val="18"/>
          <w:szCs w:val="18"/>
          <w:lang w:eastAsia="pt-BR"/>
        </w:rPr>
        <w:t>3</w:t>
      </w:r>
      <w:r w:rsidRPr="0080396E">
        <w:rPr>
          <w:rFonts w:ascii="Cambria" w:eastAsia="Times New Roman" w:hAnsi="Cambria" w:cs="Arial"/>
          <w:b/>
          <w:bCs/>
          <w:sz w:val="18"/>
          <w:szCs w:val="18"/>
          <w:lang w:eastAsia="pt-BR"/>
        </w:rPr>
        <w:t>/202</w:t>
      </w:r>
      <w:r w:rsidR="00997517" w:rsidRPr="0080396E">
        <w:rPr>
          <w:rFonts w:ascii="Cambria" w:eastAsia="Times New Roman" w:hAnsi="Cambria" w:cs="Arial"/>
          <w:b/>
          <w:bCs/>
          <w:sz w:val="18"/>
          <w:szCs w:val="18"/>
          <w:lang w:eastAsia="pt-BR"/>
        </w:rPr>
        <w:t>2</w:t>
      </w:r>
    </w:p>
    <w:p w14:paraId="5A318C0D"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p>
    <w:p w14:paraId="39D6BBF8" w14:textId="77777777" w:rsidR="00C45758" w:rsidRPr="0080396E" w:rsidRDefault="00C45758" w:rsidP="00C45758">
      <w:pPr>
        <w:tabs>
          <w:tab w:val="left" w:pos="2177"/>
        </w:tabs>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ab/>
      </w:r>
    </w:p>
    <w:p w14:paraId="7DF5EC7C"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1 – PREÂMBULO</w:t>
      </w:r>
    </w:p>
    <w:p w14:paraId="5E7E579E" w14:textId="77777777" w:rsidR="00C45758" w:rsidRPr="0080396E" w:rsidRDefault="00C45758" w:rsidP="00C45758">
      <w:pPr>
        <w:spacing w:after="0"/>
        <w:ind w:right="-1" w:firstLine="708"/>
        <w:jc w:val="both"/>
        <w:rPr>
          <w:rFonts w:ascii="Cambria" w:eastAsia="Times New Roman" w:hAnsi="Cambria" w:cs="Arial"/>
          <w:color w:val="000000"/>
          <w:sz w:val="18"/>
          <w:szCs w:val="18"/>
          <w:lang w:eastAsia="pt-BR"/>
        </w:rPr>
      </w:pPr>
    </w:p>
    <w:p w14:paraId="7E24A1DA" w14:textId="5F92BC48" w:rsidR="00997517" w:rsidRPr="0080396E" w:rsidRDefault="00C45758" w:rsidP="00997517">
      <w:pPr>
        <w:spacing w:after="0"/>
        <w:ind w:left="284" w:right="-1"/>
        <w:jc w:val="both"/>
        <w:rPr>
          <w:rFonts w:ascii="Cambria" w:eastAsia="Times New Roman" w:hAnsi="Cambria" w:cs="Arial"/>
          <w:sz w:val="18"/>
          <w:szCs w:val="18"/>
          <w:lang w:eastAsia="pt-BR"/>
        </w:rPr>
      </w:pPr>
      <w:r w:rsidRPr="0080396E">
        <w:rPr>
          <w:rFonts w:ascii="Cambria" w:eastAsia="Times New Roman" w:hAnsi="Cambria" w:cs="Arial"/>
          <w:color w:val="000000"/>
          <w:sz w:val="18"/>
          <w:szCs w:val="18"/>
          <w:lang w:eastAsia="pt-BR"/>
        </w:rPr>
        <w:t xml:space="preserve">1.1 – O Município de Santiago do Sul, Estado de Santa Catarina, através do Fundo Municipal de Saúde, TORNA PÚBLICO para conhecimento dos interessados, que estão abertas, à partir de </w:t>
      </w:r>
      <w:r w:rsidR="00997517" w:rsidRPr="0080396E">
        <w:rPr>
          <w:rFonts w:ascii="Cambria" w:eastAsia="Times New Roman" w:hAnsi="Cambria" w:cs="Arial"/>
          <w:color w:val="000000"/>
          <w:sz w:val="18"/>
          <w:szCs w:val="18"/>
          <w:lang w:eastAsia="pt-BR"/>
        </w:rPr>
        <w:t>03</w:t>
      </w:r>
      <w:r w:rsidRPr="0080396E">
        <w:rPr>
          <w:rFonts w:ascii="Cambria" w:eastAsia="Times New Roman" w:hAnsi="Cambria" w:cs="Arial"/>
          <w:color w:val="000000"/>
          <w:sz w:val="18"/>
          <w:szCs w:val="18"/>
          <w:lang w:eastAsia="pt-BR"/>
        </w:rPr>
        <w:t xml:space="preserve"> de janeiro de 202</w:t>
      </w:r>
      <w:r w:rsidR="00997517" w:rsidRPr="0080396E">
        <w:rPr>
          <w:rFonts w:ascii="Cambria" w:eastAsia="Times New Roman" w:hAnsi="Cambria" w:cs="Arial"/>
          <w:color w:val="000000"/>
          <w:sz w:val="18"/>
          <w:szCs w:val="18"/>
          <w:lang w:eastAsia="pt-BR"/>
        </w:rPr>
        <w:t>2</w:t>
      </w:r>
      <w:r w:rsidRPr="0080396E">
        <w:rPr>
          <w:rFonts w:ascii="Cambria" w:eastAsia="Times New Roman" w:hAnsi="Cambria" w:cs="Arial"/>
          <w:color w:val="000000"/>
          <w:sz w:val="18"/>
          <w:szCs w:val="18"/>
          <w:lang w:eastAsia="pt-BR"/>
        </w:rPr>
        <w:t xml:space="preserve"> as inscrições para o Credenciamento de Prestadores de </w:t>
      </w:r>
      <w:r w:rsidR="00997517" w:rsidRPr="0080396E">
        <w:rPr>
          <w:rFonts w:ascii="Cambria" w:eastAsia="Times New Roman" w:hAnsi="Cambria" w:cs="Arial"/>
          <w:color w:val="000000"/>
          <w:sz w:val="18"/>
          <w:szCs w:val="18"/>
          <w:lang w:eastAsia="pt-BR"/>
        </w:rPr>
        <w:t>s</w:t>
      </w:r>
      <w:r w:rsidRPr="0080396E">
        <w:rPr>
          <w:rFonts w:ascii="Cambria" w:eastAsia="Times New Roman" w:hAnsi="Cambria" w:cs="Arial"/>
          <w:color w:val="000000"/>
          <w:sz w:val="18"/>
          <w:szCs w:val="18"/>
          <w:lang w:eastAsia="pt-BR"/>
        </w:rPr>
        <w:t xml:space="preserve">erviços </w:t>
      </w:r>
      <w:r w:rsidR="00997517" w:rsidRPr="0080396E">
        <w:rPr>
          <w:rFonts w:ascii="Cambria" w:eastAsia="Times New Roman" w:hAnsi="Cambria" w:cs="Arial"/>
          <w:sz w:val="18"/>
          <w:szCs w:val="18"/>
          <w:lang w:eastAsia="pt-BR"/>
        </w:rPr>
        <w:t>na área de saúde, objetivando atendimento a pacientes do SUS, usuários do Fundo Municipal de Saúde de Santiago do Sul/SC.</w:t>
      </w:r>
    </w:p>
    <w:p w14:paraId="2FF42AEE" w14:textId="5E6227CC" w:rsidR="00C45758" w:rsidRPr="0080396E" w:rsidRDefault="00C45758" w:rsidP="00C45758">
      <w:pPr>
        <w:spacing w:after="0"/>
        <w:ind w:right="-1"/>
        <w:jc w:val="both"/>
        <w:rPr>
          <w:rFonts w:ascii="Cambria" w:eastAsia="Times New Roman" w:hAnsi="Cambria" w:cs="Arial"/>
          <w:sz w:val="18"/>
          <w:szCs w:val="18"/>
          <w:lang w:eastAsia="pt-BR"/>
        </w:rPr>
      </w:pPr>
    </w:p>
    <w:p w14:paraId="451FC0D5"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p>
    <w:p w14:paraId="6E357315"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2 – DOS SERVIÇOS</w:t>
      </w:r>
    </w:p>
    <w:p w14:paraId="138CE651" w14:textId="77777777" w:rsidR="00C45758" w:rsidRPr="0080396E" w:rsidRDefault="00C45758" w:rsidP="00C45758">
      <w:pPr>
        <w:widowControl w:val="0"/>
        <w:spacing w:after="0"/>
        <w:ind w:right="284"/>
        <w:jc w:val="both"/>
        <w:rPr>
          <w:rFonts w:ascii="Cambria" w:eastAsia="Times New Roman" w:hAnsi="Cambria" w:cs="Arial"/>
          <w:color w:val="000000"/>
          <w:sz w:val="18"/>
          <w:szCs w:val="18"/>
          <w:lang w:eastAsia="pt-BR"/>
        </w:rPr>
      </w:pPr>
    </w:p>
    <w:p w14:paraId="1F6C644E" w14:textId="1AAB0874"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color w:val="000000"/>
          <w:sz w:val="18"/>
          <w:szCs w:val="18"/>
          <w:lang w:eastAsia="pt-BR"/>
        </w:rPr>
        <w:t>2.1</w:t>
      </w:r>
      <w:r w:rsidR="00FC3555" w:rsidRPr="0080396E">
        <w:rPr>
          <w:rFonts w:ascii="Cambria" w:eastAsia="Times New Roman" w:hAnsi="Cambria" w:cs="Arial"/>
          <w:color w:val="000000"/>
          <w:sz w:val="18"/>
          <w:szCs w:val="18"/>
          <w:lang w:eastAsia="pt-BR"/>
        </w:rPr>
        <w:t>.0</w:t>
      </w:r>
      <w:r w:rsidRPr="0080396E">
        <w:rPr>
          <w:rFonts w:ascii="Cambria" w:eastAsia="Times New Roman" w:hAnsi="Cambria" w:cs="Arial"/>
          <w:color w:val="000000"/>
          <w:sz w:val="18"/>
          <w:szCs w:val="18"/>
          <w:lang w:eastAsia="pt-BR"/>
        </w:rPr>
        <w:t xml:space="preserve"> – Prestação de </w:t>
      </w:r>
      <w:r w:rsidRPr="0080396E">
        <w:rPr>
          <w:rFonts w:ascii="Cambria" w:eastAsia="Times New Roman" w:hAnsi="Cambria" w:cs="Arial"/>
          <w:color w:val="000000"/>
          <w:sz w:val="18"/>
          <w:szCs w:val="18"/>
          <w:u w:val="single"/>
          <w:lang w:eastAsia="pt-BR"/>
        </w:rPr>
        <w:t>Serviços de Exames de Ultrassonografia e Atendimentos Especializados em Ginecologia</w:t>
      </w:r>
      <w:r w:rsidRPr="0080396E">
        <w:rPr>
          <w:rFonts w:ascii="Cambria" w:eastAsia="Times New Roman" w:hAnsi="Cambria" w:cs="Arial"/>
          <w:sz w:val="18"/>
          <w:szCs w:val="18"/>
          <w:lang w:eastAsia="pt-BR"/>
        </w:rPr>
        <w:t xml:space="preserve"> com unidade de atendimento num raio de 30 km da Sede do FMS/Santiago do Sul, visando a realização de exames de </w:t>
      </w:r>
      <w:r w:rsidRPr="0080396E">
        <w:rPr>
          <w:rFonts w:ascii="Cambria" w:eastAsia="Times New Roman" w:hAnsi="Cambria" w:cs="Arial"/>
          <w:color w:val="000000"/>
          <w:sz w:val="18"/>
          <w:szCs w:val="18"/>
          <w:u w:val="single"/>
          <w:lang w:eastAsia="pt-BR"/>
        </w:rPr>
        <w:t>Exames de Ultrassonografia e Atendimentos Especializados em Ginecologia</w:t>
      </w:r>
      <w:r w:rsidRPr="0080396E">
        <w:rPr>
          <w:rFonts w:ascii="Cambria" w:eastAsia="Times New Roman" w:hAnsi="Cambria" w:cs="Arial"/>
          <w:sz w:val="18"/>
          <w:szCs w:val="18"/>
          <w:lang w:eastAsia="pt-BR"/>
        </w:rPr>
        <w:t xml:space="preserve">, objetivando atendimento </w:t>
      </w:r>
      <w:proofErr w:type="spellStart"/>
      <w:r w:rsidRPr="0080396E">
        <w:rPr>
          <w:rFonts w:ascii="Cambria" w:eastAsia="Times New Roman" w:hAnsi="Cambria" w:cs="Arial"/>
          <w:sz w:val="18"/>
          <w:szCs w:val="18"/>
          <w:lang w:eastAsia="pt-BR"/>
        </w:rPr>
        <w:t>á</w:t>
      </w:r>
      <w:proofErr w:type="spellEnd"/>
      <w:r w:rsidRPr="0080396E">
        <w:rPr>
          <w:rFonts w:ascii="Cambria" w:eastAsia="Times New Roman" w:hAnsi="Cambria" w:cs="Arial"/>
          <w:sz w:val="18"/>
          <w:szCs w:val="18"/>
          <w:lang w:eastAsia="pt-BR"/>
        </w:rPr>
        <w:t xml:space="preserve"> pacientes do SUS, conforme tabela abaixo:</w:t>
      </w:r>
    </w:p>
    <w:p w14:paraId="1C50C4A0" w14:textId="77777777" w:rsidR="00C45758" w:rsidRPr="0080396E" w:rsidRDefault="00C45758" w:rsidP="00C45758">
      <w:pPr>
        <w:widowControl w:val="0"/>
        <w:spacing w:after="0"/>
        <w:ind w:right="284"/>
        <w:jc w:val="both"/>
        <w:rPr>
          <w:rFonts w:ascii="Cambria" w:eastAsia="Times New Roman" w:hAnsi="Cambria" w:cs="Arial"/>
          <w:sz w:val="18"/>
          <w:szCs w:val="18"/>
          <w:lang w:eastAsia="pt-BR"/>
        </w:rPr>
      </w:pPr>
    </w:p>
    <w:tbl>
      <w:tblPr>
        <w:tblStyle w:val="Tabelacomgrade"/>
        <w:tblW w:w="5000" w:type="pct"/>
        <w:tblLook w:val="04A0" w:firstRow="1" w:lastRow="0" w:firstColumn="1" w:lastColumn="0" w:noHBand="0" w:noVBand="1"/>
      </w:tblPr>
      <w:tblGrid>
        <w:gridCol w:w="1156"/>
        <w:gridCol w:w="7169"/>
        <w:gridCol w:w="2131"/>
      </w:tblGrid>
      <w:tr w:rsidR="00997517" w:rsidRPr="0080396E" w14:paraId="76C19191" w14:textId="77777777" w:rsidTr="00997517">
        <w:tc>
          <w:tcPr>
            <w:tcW w:w="553" w:type="pct"/>
            <w:hideMark/>
          </w:tcPr>
          <w:p w14:paraId="6194021E" w14:textId="77777777" w:rsidR="00997517" w:rsidRPr="0080396E" w:rsidRDefault="00997517" w:rsidP="00C45758">
            <w:pPr>
              <w:spacing w:after="0"/>
              <w:rPr>
                <w:rFonts w:ascii="Cambria" w:eastAsia="Times New Roman" w:hAnsi="Cambria" w:cs="Arial"/>
                <w:b/>
                <w:sz w:val="18"/>
                <w:szCs w:val="18"/>
              </w:rPr>
            </w:pPr>
            <w:proofErr w:type="spellStart"/>
            <w:r w:rsidRPr="0080396E">
              <w:rPr>
                <w:rFonts w:ascii="Cambria" w:eastAsia="Times New Roman" w:hAnsi="Cambria" w:cs="Arial"/>
                <w:b/>
                <w:sz w:val="18"/>
                <w:szCs w:val="18"/>
              </w:rPr>
              <w:t>Qtd</w:t>
            </w:r>
            <w:proofErr w:type="spellEnd"/>
          </w:p>
        </w:tc>
        <w:tc>
          <w:tcPr>
            <w:tcW w:w="3428" w:type="pct"/>
            <w:hideMark/>
          </w:tcPr>
          <w:p w14:paraId="06222A7E" w14:textId="77777777" w:rsidR="00997517" w:rsidRPr="0080396E" w:rsidRDefault="00997517" w:rsidP="00C45758">
            <w:pPr>
              <w:spacing w:after="0"/>
              <w:rPr>
                <w:rFonts w:ascii="Cambria" w:eastAsia="Times New Roman" w:hAnsi="Cambria" w:cs="Arial"/>
                <w:b/>
                <w:sz w:val="18"/>
                <w:szCs w:val="18"/>
              </w:rPr>
            </w:pPr>
            <w:r w:rsidRPr="0080396E">
              <w:rPr>
                <w:rFonts w:ascii="Cambria" w:eastAsia="Times New Roman" w:hAnsi="Cambria" w:cs="Arial"/>
                <w:b/>
                <w:sz w:val="18"/>
                <w:szCs w:val="18"/>
              </w:rPr>
              <w:t>Objeto</w:t>
            </w:r>
          </w:p>
        </w:tc>
        <w:tc>
          <w:tcPr>
            <w:tcW w:w="1019" w:type="pct"/>
            <w:hideMark/>
          </w:tcPr>
          <w:p w14:paraId="67C4E555" w14:textId="77777777" w:rsidR="00997517" w:rsidRPr="0080396E" w:rsidRDefault="00997517" w:rsidP="00C45758">
            <w:pPr>
              <w:spacing w:after="0"/>
              <w:rPr>
                <w:rFonts w:ascii="Cambria" w:eastAsia="Times New Roman" w:hAnsi="Cambria" w:cs="Arial"/>
                <w:b/>
                <w:sz w:val="18"/>
                <w:szCs w:val="18"/>
              </w:rPr>
            </w:pPr>
            <w:r w:rsidRPr="0080396E">
              <w:rPr>
                <w:rFonts w:ascii="Cambria" w:eastAsia="Times New Roman" w:hAnsi="Cambria" w:cs="Arial"/>
                <w:b/>
                <w:sz w:val="18"/>
                <w:szCs w:val="18"/>
              </w:rPr>
              <w:t>Valor Unitário</w:t>
            </w:r>
          </w:p>
        </w:tc>
      </w:tr>
      <w:tr w:rsidR="00997517" w:rsidRPr="0080396E" w14:paraId="094EDCF7" w14:textId="77777777" w:rsidTr="00997517">
        <w:tc>
          <w:tcPr>
            <w:tcW w:w="553" w:type="pct"/>
            <w:hideMark/>
          </w:tcPr>
          <w:p w14:paraId="7AFA55F8" w14:textId="2C19D142" w:rsidR="00997517" w:rsidRPr="0080396E" w:rsidRDefault="00997517" w:rsidP="00C45758">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0C0F351" w14:textId="77777777" w:rsidR="00997517" w:rsidRPr="0080396E" w:rsidRDefault="00997517" w:rsidP="00C45758">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Abdomem</w:t>
            </w:r>
            <w:proofErr w:type="spellEnd"/>
            <w:r w:rsidRPr="0080396E">
              <w:rPr>
                <w:rFonts w:ascii="Cambria" w:eastAsia="Times New Roman" w:hAnsi="Cambria" w:cs="Arial"/>
                <w:sz w:val="18"/>
                <w:szCs w:val="18"/>
              </w:rPr>
              <w:t xml:space="preserve"> Superior</w:t>
            </w:r>
          </w:p>
        </w:tc>
        <w:tc>
          <w:tcPr>
            <w:tcW w:w="1019" w:type="pct"/>
            <w:hideMark/>
          </w:tcPr>
          <w:p w14:paraId="35435DBE" w14:textId="77777777" w:rsidR="00997517" w:rsidRPr="0080396E" w:rsidRDefault="00997517" w:rsidP="00C45758">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39ADDBBB" w14:textId="77777777" w:rsidTr="00997517">
        <w:tc>
          <w:tcPr>
            <w:tcW w:w="553" w:type="pct"/>
            <w:hideMark/>
          </w:tcPr>
          <w:p w14:paraId="317F9FE9" w14:textId="7185DB7F"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08267F9F"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abdomen</w:t>
            </w:r>
            <w:proofErr w:type="spellEnd"/>
            <w:r w:rsidRPr="0080396E">
              <w:rPr>
                <w:rFonts w:ascii="Cambria" w:eastAsia="Times New Roman" w:hAnsi="Cambria" w:cs="Arial"/>
                <w:sz w:val="18"/>
                <w:szCs w:val="18"/>
              </w:rPr>
              <w:t xml:space="preserve"> total</w:t>
            </w:r>
          </w:p>
        </w:tc>
        <w:tc>
          <w:tcPr>
            <w:tcW w:w="1019" w:type="pct"/>
            <w:hideMark/>
          </w:tcPr>
          <w:p w14:paraId="47FA9F4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89,00</w:t>
            </w:r>
          </w:p>
        </w:tc>
      </w:tr>
      <w:tr w:rsidR="00997517" w:rsidRPr="0080396E" w14:paraId="37393002" w14:textId="77777777" w:rsidTr="00997517">
        <w:tc>
          <w:tcPr>
            <w:tcW w:w="553" w:type="pct"/>
            <w:hideMark/>
          </w:tcPr>
          <w:p w14:paraId="5DD37943" w14:textId="0D593CF3"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14DFE180"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aparelho </w:t>
            </w:r>
            <w:proofErr w:type="spellStart"/>
            <w:r w:rsidRPr="0080396E">
              <w:rPr>
                <w:rFonts w:ascii="Cambria" w:eastAsia="Times New Roman" w:hAnsi="Cambria" w:cs="Arial"/>
                <w:sz w:val="18"/>
                <w:szCs w:val="18"/>
              </w:rPr>
              <w:t>urinario</w:t>
            </w:r>
            <w:proofErr w:type="spellEnd"/>
          </w:p>
        </w:tc>
        <w:tc>
          <w:tcPr>
            <w:tcW w:w="1019" w:type="pct"/>
            <w:hideMark/>
          </w:tcPr>
          <w:p w14:paraId="6BDA9D06"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1156CDFE" w14:textId="77777777" w:rsidTr="00997517">
        <w:tc>
          <w:tcPr>
            <w:tcW w:w="553" w:type="pct"/>
            <w:hideMark/>
          </w:tcPr>
          <w:p w14:paraId="27F38136" w14:textId="67497BAC"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3B0CF35"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articulaçao</w:t>
            </w:r>
            <w:proofErr w:type="spellEnd"/>
          </w:p>
        </w:tc>
        <w:tc>
          <w:tcPr>
            <w:tcW w:w="1019" w:type="pct"/>
            <w:hideMark/>
          </w:tcPr>
          <w:p w14:paraId="7109EEE1"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5C2390E4" w14:textId="77777777" w:rsidTr="00997517">
        <w:tc>
          <w:tcPr>
            <w:tcW w:w="553" w:type="pct"/>
            <w:hideMark/>
          </w:tcPr>
          <w:p w14:paraId="4A2938C7" w14:textId="51D7CF85"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A740A47"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bolsa </w:t>
            </w:r>
            <w:proofErr w:type="spellStart"/>
            <w:r w:rsidRPr="0080396E">
              <w:rPr>
                <w:rFonts w:ascii="Cambria" w:eastAsia="Times New Roman" w:hAnsi="Cambria" w:cs="Arial"/>
                <w:sz w:val="18"/>
                <w:szCs w:val="18"/>
              </w:rPr>
              <w:t>scrotal</w:t>
            </w:r>
            <w:proofErr w:type="spellEnd"/>
          </w:p>
        </w:tc>
        <w:tc>
          <w:tcPr>
            <w:tcW w:w="1019" w:type="pct"/>
            <w:hideMark/>
          </w:tcPr>
          <w:p w14:paraId="40BB136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60148919" w14:textId="77777777" w:rsidTr="00997517">
        <w:tc>
          <w:tcPr>
            <w:tcW w:w="553" w:type="pct"/>
            <w:hideMark/>
          </w:tcPr>
          <w:p w14:paraId="5B7A58B6" w14:textId="5E4B7888"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FAA2ECE"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de mamaria bilateral</w:t>
            </w:r>
          </w:p>
        </w:tc>
        <w:tc>
          <w:tcPr>
            <w:tcW w:w="1019" w:type="pct"/>
            <w:hideMark/>
          </w:tcPr>
          <w:p w14:paraId="3ED29C3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49,00</w:t>
            </w:r>
          </w:p>
        </w:tc>
      </w:tr>
      <w:tr w:rsidR="00997517" w:rsidRPr="0080396E" w14:paraId="3D2A1600" w14:textId="77777777" w:rsidTr="00997517">
        <w:tc>
          <w:tcPr>
            <w:tcW w:w="553" w:type="pct"/>
            <w:hideMark/>
          </w:tcPr>
          <w:p w14:paraId="0EDC7228" w14:textId="32C31002"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3A14157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prostata</w:t>
            </w:r>
            <w:proofErr w:type="spellEnd"/>
            <w:r w:rsidRPr="0080396E">
              <w:rPr>
                <w:rFonts w:ascii="Cambria" w:eastAsia="Times New Roman" w:hAnsi="Cambria" w:cs="Arial"/>
                <w:sz w:val="18"/>
                <w:szCs w:val="18"/>
              </w:rPr>
              <w:t xml:space="preserve"> via </w:t>
            </w:r>
            <w:proofErr w:type="spellStart"/>
            <w:r w:rsidRPr="0080396E">
              <w:rPr>
                <w:rFonts w:ascii="Cambria" w:eastAsia="Times New Roman" w:hAnsi="Cambria" w:cs="Arial"/>
                <w:sz w:val="18"/>
                <w:szCs w:val="18"/>
              </w:rPr>
              <w:t>Abdomen</w:t>
            </w:r>
            <w:proofErr w:type="spellEnd"/>
          </w:p>
        </w:tc>
        <w:tc>
          <w:tcPr>
            <w:tcW w:w="1019" w:type="pct"/>
            <w:hideMark/>
          </w:tcPr>
          <w:p w14:paraId="2F8935A7"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1F71F959" w14:textId="77777777" w:rsidTr="00997517">
        <w:tc>
          <w:tcPr>
            <w:tcW w:w="553" w:type="pct"/>
            <w:hideMark/>
          </w:tcPr>
          <w:p w14:paraId="129AC93B" w14:textId="3195FE10"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57269DFF"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prostate</w:t>
            </w:r>
            <w:proofErr w:type="spellEnd"/>
            <w:r w:rsidRPr="0080396E">
              <w:rPr>
                <w:rFonts w:ascii="Cambria" w:eastAsia="Times New Roman" w:hAnsi="Cambria" w:cs="Arial"/>
                <w:sz w:val="18"/>
                <w:szCs w:val="18"/>
              </w:rPr>
              <w:t xml:space="preserve"> via </w:t>
            </w:r>
            <w:proofErr w:type="spellStart"/>
            <w:r w:rsidRPr="0080396E">
              <w:rPr>
                <w:rFonts w:ascii="Cambria" w:eastAsia="Times New Roman" w:hAnsi="Cambria" w:cs="Arial"/>
                <w:sz w:val="18"/>
                <w:szCs w:val="18"/>
              </w:rPr>
              <w:t>transretal</w:t>
            </w:r>
            <w:proofErr w:type="spellEnd"/>
          </w:p>
        </w:tc>
        <w:tc>
          <w:tcPr>
            <w:tcW w:w="1019" w:type="pct"/>
            <w:hideMark/>
          </w:tcPr>
          <w:p w14:paraId="7F881700"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56,00</w:t>
            </w:r>
          </w:p>
        </w:tc>
      </w:tr>
      <w:tr w:rsidR="00997517" w:rsidRPr="0080396E" w14:paraId="20A12C9F" w14:textId="77777777" w:rsidTr="00997517">
        <w:tc>
          <w:tcPr>
            <w:tcW w:w="553" w:type="pct"/>
            <w:hideMark/>
          </w:tcPr>
          <w:p w14:paraId="72779429" w14:textId="5F152614"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07BD803"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de tireoide</w:t>
            </w:r>
          </w:p>
        </w:tc>
        <w:tc>
          <w:tcPr>
            <w:tcW w:w="1019" w:type="pct"/>
            <w:hideMark/>
          </w:tcPr>
          <w:p w14:paraId="5A1AD350"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49,00</w:t>
            </w:r>
          </w:p>
        </w:tc>
      </w:tr>
      <w:tr w:rsidR="00997517" w:rsidRPr="0080396E" w14:paraId="5CBE3851" w14:textId="77777777" w:rsidTr="00997517">
        <w:tc>
          <w:tcPr>
            <w:tcW w:w="553" w:type="pct"/>
            <w:hideMark/>
          </w:tcPr>
          <w:p w14:paraId="62399512" w14:textId="6D37F45C"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5618AE0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de partes moles</w:t>
            </w:r>
          </w:p>
        </w:tc>
        <w:tc>
          <w:tcPr>
            <w:tcW w:w="1019" w:type="pct"/>
            <w:hideMark/>
          </w:tcPr>
          <w:p w14:paraId="0BDA12C0"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95,00</w:t>
            </w:r>
          </w:p>
        </w:tc>
      </w:tr>
      <w:tr w:rsidR="00997517" w:rsidRPr="0080396E" w14:paraId="46D6BA9C" w14:textId="77777777" w:rsidTr="00997517">
        <w:tc>
          <w:tcPr>
            <w:tcW w:w="553" w:type="pct"/>
            <w:hideMark/>
          </w:tcPr>
          <w:p w14:paraId="08837437" w14:textId="080AD8D9"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360E0DF7"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de parede abdominal</w:t>
            </w:r>
          </w:p>
        </w:tc>
        <w:tc>
          <w:tcPr>
            <w:tcW w:w="1019" w:type="pct"/>
            <w:hideMark/>
          </w:tcPr>
          <w:p w14:paraId="543A881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89,50</w:t>
            </w:r>
          </w:p>
        </w:tc>
      </w:tr>
      <w:tr w:rsidR="00997517" w:rsidRPr="0080396E" w14:paraId="6B643739" w14:textId="77777777" w:rsidTr="00997517">
        <w:tc>
          <w:tcPr>
            <w:tcW w:w="553" w:type="pct"/>
            <w:hideMark/>
          </w:tcPr>
          <w:p w14:paraId="36C1C552" w14:textId="28BDD04C"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2BB9BA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de região inguinal</w:t>
            </w:r>
          </w:p>
        </w:tc>
        <w:tc>
          <w:tcPr>
            <w:tcW w:w="1019" w:type="pct"/>
            <w:hideMark/>
          </w:tcPr>
          <w:p w14:paraId="3250213A"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89,50</w:t>
            </w:r>
          </w:p>
        </w:tc>
      </w:tr>
      <w:tr w:rsidR="00997517" w:rsidRPr="0080396E" w14:paraId="5583352B" w14:textId="77777777" w:rsidTr="00997517">
        <w:tc>
          <w:tcPr>
            <w:tcW w:w="553" w:type="pct"/>
            <w:hideMark/>
          </w:tcPr>
          <w:p w14:paraId="7EA76743" w14:textId="5AC66FA1"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731625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obstétrica </w:t>
            </w:r>
          </w:p>
        </w:tc>
        <w:tc>
          <w:tcPr>
            <w:tcW w:w="1019" w:type="pct"/>
            <w:hideMark/>
          </w:tcPr>
          <w:p w14:paraId="3C97485A"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3AE499AD" w14:textId="77777777" w:rsidTr="00997517">
        <w:tc>
          <w:tcPr>
            <w:tcW w:w="553" w:type="pct"/>
            <w:hideMark/>
          </w:tcPr>
          <w:p w14:paraId="259B8DD0" w14:textId="0EEDD874"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5B9C1A36"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obstétrica c/Doppler colorido e pulsado</w:t>
            </w:r>
          </w:p>
        </w:tc>
        <w:tc>
          <w:tcPr>
            <w:tcW w:w="1019" w:type="pct"/>
            <w:hideMark/>
          </w:tcPr>
          <w:p w14:paraId="0EA6658F"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112,00</w:t>
            </w:r>
          </w:p>
        </w:tc>
      </w:tr>
      <w:tr w:rsidR="00997517" w:rsidRPr="0080396E" w14:paraId="01C4C4BF" w14:textId="77777777" w:rsidTr="00997517">
        <w:tc>
          <w:tcPr>
            <w:tcW w:w="553" w:type="pct"/>
            <w:hideMark/>
          </w:tcPr>
          <w:p w14:paraId="6EE85A8F" w14:textId="66440E1C"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62E7228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pélvica ginecológica</w:t>
            </w:r>
          </w:p>
        </w:tc>
        <w:tc>
          <w:tcPr>
            <w:tcW w:w="1019" w:type="pct"/>
            <w:hideMark/>
          </w:tcPr>
          <w:p w14:paraId="582545C6"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49,00</w:t>
            </w:r>
          </w:p>
        </w:tc>
      </w:tr>
      <w:tr w:rsidR="00997517" w:rsidRPr="0080396E" w14:paraId="203627B6" w14:textId="77777777" w:rsidTr="00997517">
        <w:tc>
          <w:tcPr>
            <w:tcW w:w="553" w:type="pct"/>
            <w:hideMark/>
          </w:tcPr>
          <w:p w14:paraId="74BC7B8C" w14:textId="77EA8F4C"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DDC917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obstétrica morfológica</w:t>
            </w:r>
          </w:p>
        </w:tc>
        <w:tc>
          <w:tcPr>
            <w:tcW w:w="1019" w:type="pct"/>
            <w:hideMark/>
          </w:tcPr>
          <w:p w14:paraId="11C63AE9"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112,00</w:t>
            </w:r>
          </w:p>
        </w:tc>
      </w:tr>
      <w:tr w:rsidR="00997517" w:rsidRPr="0080396E" w14:paraId="1CB9EA5A" w14:textId="77777777" w:rsidTr="00997517">
        <w:tc>
          <w:tcPr>
            <w:tcW w:w="553" w:type="pct"/>
            <w:hideMark/>
          </w:tcPr>
          <w:p w14:paraId="589E3CDE" w14:textId="12F63814"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99202F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obstétrica com </w:t>
            </w:r>
            <w:proofErr w:type="spellStart"/>
            <w:r w:rsidRPr="0080396E">
              <w:rPr>
                <w:rFonts w:ascii="Cambria" w:eastAsia="Times New Roman" w:hAnsi="Cambria" w:cs="Arial"/>
                <w:sz w:val="18"/>
                <w:szCs w:val="18"/>
              </w:rPr>
              <w:t>translucencia</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nucal</w:t>
            </w:r>
            <w:proofErr w:type="spellEnd"/>
          </w:p>
        </w:tc>
        <w:tc>
          <w:tcPr>
            <w:tcW w:w="1019" w:type="pct"/>
            <w:hideMark/>
          </w:tcPr>
          <w:p w14:paraId="018984C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112,00</w:t>
            </w:r>
          </w:p>
        </w:tc>
      </w:tr>
      <w:tr w:rsidR="00997517" w:rsidRPr="0080396E" w14:paraId="1136F023" w14:textId="77777777" w:rsidTr="00997517">
        <w:tc>
          <w:tcPr>
            <w:tcW w:w="553" w:type="pct"/>
            <w:hideMark/>
          </w:tcPr>
          <w:p w14:paraId="23602EEA" w14:textId="36A27051"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3BF48948"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Ultrassonografia transvaginal</w:t>
            </w:r>
          </w:p>
        </w:tc>
        <w:tc>
          <w:tcPr>
            <w:tcW w:w="1019" w:type="pct"/>
            <w:hideMark/>
          </w:tcPr>
          <w:p w14:paraId="2F436F2E"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57,00</w:t>
            </w:r>
          </w:p>
        </w:tc>
      </w:tr>
      <w:tr w:rsidR="00997517" w:rsidRPr="0080396E" w14:paraId="11615568" w14:textId="77777777" w:rsidTr="00997517">
        <w:tc>
          <w:tcPr>
            <w:tcW w:w="553" w:type="pct"/>
            <w:hideMark/>
          </w:tcPr>
          <w:p w14:paraId="03A7245E" w14:textId="0AED1BA3"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3E2ADFB9" w14:textId="77777777" w:rsidR="00997517" w:rsidRPr="0080396E" w:rsidRDefault="00997517" w:rsidP="00997517">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orgaos</w:t>
            </w:r>
            <w:proofErr w:type="spellEnd"/>
            <w:r w:rsidRPr="0080396E">
              <w:rPr>
                <w:rFonts w:ascii="Cambria" w:eastAsia="Times New Roman" w:hAnsi="Cambria" w:cs="Arial"/>
                <w:sz w:val="18"/>
                <w:szCs w:val="18"/>
              </w:rPr>
              <w:t xml:space="preserve"> ou estruturas superficiais</w:t>
            </w:r>
          </w:p>
        </w:tc>
        <w:tc>
          <w:tcPr>
            <w:tcW w:w="1019" w:type="pct"/>
            <w:hideMark/>
          </w:tcPr>
          <w:p w14:paraId="0DD5912E"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180,00</w:t>
            </w:r>
          </w:p>
        </w:tc>
      </w:tr>
      <w:tr w:rsidR="00997517" w:rsidRPr="0080396E" w14:paraId="48C84863" w14:textId="77777777" w:rsidTr="00997517">
        <w:tc>
          <w:tcPr>
            <w:tcW w:w="553" w:type="pct"/>
            <w:hideMark/>
          </w:tcPr>
          <w:p w14:paraId="5E162CA7" w14:textId="41A81D86"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13BBF383" w14:textId="77777777" w:rsidR="00997517" w:rsidRPr="0080396E" w:rsidRDefault="00997517" w:rsidP="00997517">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de tireoide </w:t>
            </w:r>
          </w:p>
        </w:tc>
        <w:tc>
          <w:tcPr>
            <w:tcW w:w="1019" w:type="pct"/>
            <w:hideMark/>
          </w:tcPr>
          <w:p w14:paraId="2C79B132"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180,00</w:t>
            </w:r>
          </w:p>
        </w:tc>
      </w:tr>
      <w:tr w:rsidR="00997517" w:rsidRPr="0080396E" w14:paraId="77D7B630" w14:textId="77777777" w:rsidTr="00997517">
        <w:tc>
          <w:tcPr>
            <w:tcW w:w="553" w:type="pct"/>
            <w:hideMark/>
          </w:tcPr>
          <w:p w14:paraId="468DE91D" w14:textId="25C4C726"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D34CDA2" w14:textId="77777777" w:rsidR="00997517" w:rsidRPr="0080396E" w:rsidRDefault="00997517" w:rsidP="00997517">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de bolsa escrotal</w:t>
            </w:r>
          </w:p>
        </w:tc>
        <w:tc>
          <w:tcPr>
            <w:tcW w:w="1019" w:type="pct"/>
            <w:hideMark/>
          </w:tcPr>
          <w:p w14:paraId="7DC1A05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180,00</w:t>
            </w:r>
          </w:p>
        </w:tc>
      </w:tr>
      <w:tr w:rsidR="00997517" w:rsidRPr="0080396E" w14:paraId="02316966" w14:textId="77777777" w:rsidTr="00997517">
        <w:tc>
          <w:tcPr>
            <w:tcW w:w="553" w:type="pct"/>
            <w:hideMark/>
          </w:tcPr>
          <w:p w14:paraId="297545FA" w14:textId="13AE0624"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130A4916" w14:textId="77777777" w:rsidR="00997517" w:rsidRPr="0080396E" w:rsidRDefault="00997517" w:rsidP="00997517">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transvaginal</w:t>
            </w:r>
          </w:p>
        </w:tc>
        <w:tc>
          <w:tcPr>
            <w:tcW w:w="1019" w:type="pct"/>
            <w:hideMark/>
          </w:tcPr>
          <w:p w14:paraId="0CA28C7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180,00</w:t>
            </w:r>
          </w:p>
        </w:tc>
      </w:tr>
      <w:tr w:rsidR="00997517" w:rsidRPr="0080396E" w14:paraId="1C245675" w14:textId="77777777" w:rsidTr="00997517">
        <w:tc>
          <w:tcPr>
            <w:tcW w:w="553" w:type="pct"/>
            <w:hideMark/>
          </w:tcPr>
          <w:p w14:paraId="3CA517A4" w14:textId="09D6B5EF"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488C127"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Biopsia de </w:t>
            </w:r>
            <w:proofErr w:type="spellStart"/>
            <w:r w:rsidRPr="0080396E">
              <w:rPr>
                <w:rFonts w:ascii="Cambria" w:eastAsia="Times New Roman" w:hAnsi="Cambria" w:cs="Arial"/>
                <w:sz w:val="18"/>
                <w:szCs w:val="18"/>
              </w:rPr>
              <w:t>prostate</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guida</w:t>
            </w:r>
            <w:proofErr w:type="spellEnd"/>
            <w:r w:rsidRPr="0080396E">
              <w:rPr>
                <w:rFonts w:ascii="Cambria" w:eastAsia="Times New Roman" w:hAnsi="Cambria" w:cs="Arial"/>
                <w:sz w:val="18"/>
                <w:szCs w:val="18"/>
              </w:rPr>
              <w:t xml:space="preserve"> por Ultrassom Transuretral</w:t>
            </w:r>
          </w:p>
        </w:tc>
        <w:tc>
          <w:tcPr>
            <w:tcW w:w="1019" w:type="pct"/>
            <w:hideMark/>
          </w:tcPr>
          <w:p w14:paraId="2D66C618"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360,00</w:t>
            </w:r>
          </w:p>
        </w:tc>
      </w:tr>
      <w:tr w:rsidR="00997517" w:rsidRPr="0080396E" w14:paraId="3BF764DF" w14:textId="77777777" w:rsidTr="00997517">
        <w:tc>
          <w:tcPr>
            <w:tcW w:w="553" w:type="pct"/>
            <w:hideMark/>
          </w:tcPr>
          <w:p w14:paraId="39158E83" w14:textId="752F878B"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0B09006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Biopsia de mama guiada por ultrassom PAAF</w:t>
            </w:r>
          </w:p>
        </w:tc>
        <w:tc>
          <w:tcPr>
            <w:tcW w:w="1019" w:type="pct"/>
            <w:hideMark/>
          </w:tcPr>
          <w:p w14:paraId="7361F7F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360,00</w:t>
            </w:r>
          </w:p>
        </w:tc>
      </w:tr>
      <w:tr w:rsidR="00997517" w:rsidRPr="0080396E" w14:paraId="5D1E4C4F" w14:textId="77777777" w:rsidTr="00997517">
        <w:tc>
          <w:tcPr>
            <w:tcW w:w="553" w:type="pct"/>
            <w:hideMark/>
          </w:tcPr>
          <w:p w14:paraId="1CE5927C" w14:textId="4A0E9401"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E315FD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Biopsia de Tireoide ou paratireoide guiada por Ultrassom  PAAF</w:t>
            </w:r>
          </w:p>
        </w:tc>
        <w:tc>
          <w:tcPr>
            <w:tcW w:w="1019" w:type="pct"/>
            <w:hideMark/>
          </w:tcPr>
          <w:p w14:paraId="37375955"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264,00</w:t>
            </w:r>
          </w:p>
        </w:tc>
      </w:tr>
      <w:tr w:rsidR="00997517" w:rsidRPr="0080396E" w14:paraId="73DE82DC" w14:textId="77777777" w:rsidTr="00997517">
        <w:tc>
          <w:tcPr>
            <w:tcW w:w="553" w:type="pct"/>
            <w:hideMark/>
          </w:tcPr>
          <w:p w14:paraId="6E6257C6" w14:textId="30FCB6A4"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DCE4868"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de vasos cervicais arteriais bilateral (carótidas)</w:t>
            </w:r>
          </w:p>
        </w:tc>
        <w:tc>
          <w:tcPr>
            <w:tcW w:w="1019" w:type="pct"/>
            <w:hideMark/>
          </w:tcPr>
          <w:p w14:paraId="7DBC92D2"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180,00</w:t>
            </w:r>
          </w:p>
        </w:tc>
      </w:tr>
      <w:tr w:rsidR="00997517" w:rsidRPr="0080396E" w14:paraId="772C9996" w14:textId="77777777" w:rsidTr="00997517">
        <w:tc>
          <w:tcPr>
            <w:tcW w:w="553" w:type="pct"/>
            <w:hideMark/>
          </w:tcPr>
          <w:p w14:paraId="3A4F1C78" w14:textId="58E2F716"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08040CD3"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vasos cervicais venoso bilateral</w:t>
            </w:r>
          </w:p>
        </w:tc>
        <w:tc>
          <w:tcPr>
            <w:tcW w:w="1019" w:type="pct"/>
            <w:hideMark/>
          </w:tcPr>
          <w:p w14:paraId="1E6CBD57"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44D114C8" w14:textId="77777777" w:rsidTr="00997517">
        <w:tc>
          <w:tcPr>
            <w:tcW w:w="553" w:type="pct"/>
            <w:hideMark/>
          </w:tcPr>
          <w:p w14:paraId="050D0369" w14:textId="78C9808A"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5F48869E"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colorido arterial de membros inferior/ Unilateral</w:t>
            </w:r>
          </w:p>
        </w:tc>
        <w:tc>
          <w:tcPr>
            <w:tcW w:w="1019" w:type="pct"/>
            <w:hideMark/>
          </w:tcPr>
          <w:p w14:paraId="7C61536E"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62EAD953" w14:textId="77777777" w:rsidTr="00997517">
        <w:tc>
          <w:tcPr>
            <w:tcW w:w="553" w:type="pct"/>
            <w:hideMark/>
          </w:tcPr>
          <w:p w14:paraId="24170F61" w14:textId="0F3B9270"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3B5C419"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colorido venoso de membros inferiores/unilateral</w:t>
            </w:r>
          </w:p>
        </w:tc>
        <w:tc>
          <w:tcPr>
            <w:tcW w:w="1019" w:type="pct"/>
            <w:hideMark/>
          </w:tcPr>
          <w:p w14:paraId="0F30ADF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51E3D786" w14:textId="77777777" w:rsidTr="00997517">
        <w:tc>
          <w:tcPr>
            <w:tcW w:w="553" w:type="pct"/>
            <w:hideMark/>
          </w:tcPr>
          <w:p w14:paraId="66A03877" w14:textId="367B4B81"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BA31BFA"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arterial renais</w:t>
            </w:r>
          </w:p>
        </w:tc>
        <w:tc>
          <w:tcPr>
            <w:tcW w:w="1019" w:type="pct"/>
            <w:hideMark/>
          </w:tcPr>
          <w:p w14:paraId="2B750B21"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1E09D857" w14:textId="77777777" w:rsidTr="00997517">
        <w:tc>
          <w:tcPr>
            <w:tcW w:w="553" w:type="pct"/>
            <w:hideMark/>
          </w:tcPr>
          <w:p w14:paraId="2CD00A58" w14:textId="7E32AB8F"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429A391"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Doppler aorta e </w:t>
            </w:r>
            <w:proofErr w:type="spellStart"/>
            <w:r w:rsidRPr="0080396E">
              <w:rPr>
                <w:rFonts w:ascii="Cambria" w:eastAsia="Times New Roman" w:hAnsi="Cambria" w:cs="Arial"/>
                <w:sz w:val="18"/>
                <w:szCs w:val="18"/>
              </w:rPr>
              <w:t>iliaca</w:t>
            </w:r>
            <w:proofErr w:type="spellEnd"/>
          </w:p>
        </w:tc>
        <w:tc>
          <w:tcPr>
            <w:tcW w:w="1019" w:type="pct"/>
            <w:hideMark/>
          </w:tcPr>
          <w:p w14:paraId="0C74C41A"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33113E5E" w14:textId="77777777" w:rsidTr="00997517">
        <w:tc>
          <w:tcPr>
            <w:tcW w:w="553" w:type="pct"/>
            <w:hideMark/>
          </w:tcPr>
          <w:p w14:paraId="7ABD5140" w14:textId="2731D46F"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4BE307A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colorido arterial de membros superior/ Unilateral</w:t>
            </w:r>
          </w:p>
        </w:tc>
        <w:tc>
          <w:tcPr>
            <w:tcW w:w="1019" w:type="pct"/>
            <w:hideMark/>
          </w:tcPr>
          <w:p w14:paraId="5FAA4266"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79A06487" w14:textId="77777777" w:rsidTr="00997517">
        <w:tc>
          <w:tcPr>
            <w:tcW w:w="553" w:type="pct"/>
            <w:hideMark/>
          </w:tcPr>
          <w:p w14:paraId="37926AAD" w14:textId="0BE3D5D6"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0713301D"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Doppler colorido venoso de membros superior/unilateral</w:t>
            </w:r>
          </w:p>
        </w:tc>
        <w:tc>
          <w:tcPr>
            <w:tcW w:w="1019" w:type="pct"/>
            <w:hideMark/>
          </w:tcPr>
          <w:p w14:paraId="06298408"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792DBBAC" w14:textId="77777777" w:rsidTr="00997517">
        <w:tc>
          <w:tcPr>
            <w:tcW w:w="553" w:type="pct"/>
            <w:hideMark/>
          </w:tcPr>
          <w:p w14:paraId="193D855C" w14:textId="162FB335"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6831DDA1"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 xml:space="preserve">Biopsia de colo do </w:t>
            </w:r>
            <w:proofErr w:type="spellStart"/>
            <w:r w:rsidRPr="0080396E">
              <w:rPr>
                <w:rFonts w:ascii="Cambria" w:eastAsia="Times New Roman" w:hAnsi="Cambria" w:cs="Arial"/>
                <w:sz w:val="18"/>
                <w:szCs w:val="18"/>
              </w:rPr>
              <w:t>utero</w:t>
            </w:r>
            <w:proofErr w:type="spellEnd"/>
          </w:p>
        </w:tc>
        <w:tc>
          <w:tcPr>
            <w:tcW w:w="1019" w:type="pct"/>
            <w:hideMark/>
          </w:tcPr>
          <w:p w14:paraId="5C106711"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80,00</w:t>
            </w:r>
          </w:p>
        </w:tc>
      </w:tr>
      <w:tr w:rsidR="00997517" w:rsidRPr="0080396E" w14:paraId="76CFD28E" w14:textId="77777777" w:rsidTr="00997517">
        <w:tc>
          <w:tcPr>
            <w:tcW w:w="553" w:type="pct"/>
            <w:hideMark/>
          </w:tcPr>
          <w:p w14:paraId="6A859D1C" w14:textId="31BD750E"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2E91D1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Colposcopia</w:t>
            </w:r>
          </w:p>
        </w:tc>
        <w:tc>
          <w:tcPr>
            <w:tcW w:w="1019" w:type="pct"/>
            <w:hideMark/>
          </w:tcPr>
          <w:p w14:paraId="640E57C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80,00</w:t>
            </w:r>
          </w:p>
        </w:tc>
      </w:tr>
      <w:tr w:rsidR="00997517" w:rsidRPr="0080396E" w14:paraId="01E9856D" w14:textId="77777777" w:rsidTr="00997517">
        <w:tc>
          <w:tcPr>
            <w:tcW w:w="553" w:type="pct"/>
            <w:hideMark/>
          </w:tcPr>
          <w:p w14:paraId="1DCD8700" w14:textId="5DF170AF"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70C0D6C0" w14:textId="77777777" w:rsidR="00997517" w:rsidRPr="0080396E" w:rsidRDefault="00997517" w:rsidP="00997517">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Criocalterizaçao</w:t>
            </w:r>
            <w:proofErr w:type="spellEnd"/>
            <w:r w:rsidRPr="0080396E">
              <w:rPr>
                <w:rFonts w:ascii="Cambria" w:eastAsia="Times New Roman" w:hAnsi="Cambria" w:cs="Arial"/>
                <w:sz w:val="18"/>
                <w:szCs w:val="18"/>
              </w:rPr>
              <w:t>/</w:t>
            </w:r>
            <w:proofErr w:type="spellStart"/>
            <w:r w:rsidRPr="0080396E">
              <w:rPr>
                <w:rFonts w:ascii="Cambria" w:eastAsia="Times New Roman" w:hAnsi="Cambria" w:cs="Arial"/>
                <w:sz w:val="18"/>
                <w:szCs w:val="18"/>
              </w:rPr>
              <w:t>eletrocoagulaçao</w:t>
            </w:r>
            <w:proofErr w:type="spellEnd"/>
            <w:r w:rsidRPr="0080396E">
              <w:rPr>
                <w:rFonts w:ascii="Cambria" w:eastAsia="Times New Roman" w:hAnsi="Cambria" w:cs="Arial"/>
                <w:sz w:val="18"/>
                <w:szCs w:val="18"/>
              </w:rPr>
              <w:t xml:space="preserve"> de colo de </w:t>
            </w:r>
            <w:proofErr w:type="spellStart"/>
            <w:r w:rsidRPr="0080396E">
              <w:rPr>
                <w:rFonts w:ascii="Cambria" w:eastAsia="Times New Roman" w:hAnsi="Cambria" w:cs="Arial"/>
                <w:sz w:val="18"/>
                <w:szCs w:val="18"/>
              </w:rPr>
              <w:t>utero</w:t>
            </w:r>
            <w:proofErr w:type="spellEnd"/>
          </w:p>
        </w:tc>
        <w:tc>
          <w:tcPr>
            <w:tcW w:w="1019" w:type="pct"/>
            <w:hideMark/>
          </w:tcPr>
          <w:p w14:paraId="30FB7618"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150,00</w:t>
            </w:r>
          </w:p>
        </w:tc>
      </w:tr>
      <w:tr w:rsidR="00997517" w:rsidRPr="0080396E" w14:paraId="6ED73C47" w14:textId="77777777" w:rsidTr="00997517">
        <w:tc>
          <w:tcPr>
            <w:tcW w:w="553" w:type="pct"/>
            <w:hideMark/>
          </w:tcPr>
          <w:p w14:paraId="76B04DA2" w14:textId="5A6F6800"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649F320B"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Mamografia bilateral para rastreamento</w:t>
            </w:r>
          </w:p>
        </w:tc>
        <w:tc>
          <w:tcPr>
            <w:tcW w:w="1019" w:type="pct"/>
            <w:hideMark/>
          </w:tcPr>
          <w:p w14:paraId="4A4FBA05"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60,00</w:t>
            </w:r>
          </w:p>
        </w:tc>
      </w:tr>
      <w:tr w:rsidR="00997517" w:rsidRPr="0080396E" w14:paraId="18093500" w14:textId="77777777" w:rsidTr="00997517">
        <w:tc>
          <w:tcPr>
            <w:tcW w:w="553" w:type="pct"/>
            <w:hideMark/>
          </w:tcPr>
          <w:p w14:paraId="523068A7" w14:textId="34BB13D3"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3428" w:type="pct"/>
            <w:hideMark/>
          </w:tcPr>
          <w:p w14:paraId="262BA80F"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Consulta em Ginecologia</w:t>
            </w:r>
          </w:p>
        </w:tc>
        <w:tc>
          <w:tcPr>
            <w:tcW w:w="1019" w:type="pct"/>
            <w:hideMark/>
          </w:tcPr>
          <w:p w14:paraId="73DB15AC" w14:textId="77777777" w:rsidR="00997517" w:rsidRPr="0080396E" w:rsidRDefault="00997517" w:rsidP="00997517">
            <w:pPr>
              <w:spacing w:after="0"/>
              <w:rPr>
                <w:rFonts w:ascii="Cambria" w:eastAsia="Times New Roman" w:hAnsi="Cambria" w:cs="Arial"/>
                <w:sz w:val="18"/>
                <w:szCs w:val="18"/>
              </w:rPr>
            </w:pPr>
            <w:r w:rsidRPr="0080396E">
              <w:rPr>
                <w:rFonts w:ascii="Cambria" w:eastAsia="Times New Roman" w:hAnsi="Cambria" w:cs="Arial"/>
                <w:sz w:val="18"/>
                <w:szCs w:val="18"/>
              </w:rPr>
              <w:t>100,00</w:t>
            </w:r>
          </w:p>
        </w:tc>
      </w:tr>
    </w:tbl>
    <w:p w14:paraId="7280C174" w14:textId="0094843E" w:rsidR="00C45758" w:rsidRPr="0080396E" w:rsidRDefault="00FC3555" w:rsidP="00D61867">
      <w:pPr>
        <w:pStyle w:val="PargrafodaLista"/>
        <w:widowControl w:val="0"/>
        <w:numPr>
          <w:ilvl w:val="2"/>
          <w:numId w:val="15"/>
        </w:numPr>
        <w:ind w:right="284"/>
        <w:jc w:val="both"/>
        <w:rPr>
          <w:rFonts w:ascii="Cambria" w:hAnsi="Cambria" w:cs="Arial"/>
          <w:color w:val="000000"/>
          <w:sz w:val="18"/>
          <w:szCs w:val="18"/>
        </w:rPr>
      </w:pPr>
      <w:r w:rsidRPr="0080396E">
        <w:rPr>
          <w:rFonts w:ascii="Cambria" w:hAnsi="Cambria" w:cs="Arial"/>
          <w:color w:val="000000"/>
          <w:sz w:val="18"/>
          <w:szCs w:val="18"/>
        </w:rPr>
        <w:t>Os preços serão reajustados conforme reajustes CIS-AMOSC.</w:t>
      </w:r>
    </w:p>
    <w:p w14:paraId="3DBDB375" w14:textId="700C5906" w:rsidR="00D61867" w:rsidRPr="0080396E" w:rsidRDefault="00D61867" w:rsidP="00D61867">
      <w:pPr>
        <w:widowControl w:val="0"/>
        <w:spacing w:after="0"/>
        <w:ind w:right="-143"/>
        <w:jc w:val="both"/>
        <w:rPr>
          <w:rFonts w:ascii="Cambria" w:eastAsia="Times New Roman" w:hAnsi="Cambria" w:cs="Arial"/>
          <w:sz w:val="18"/>
          <w:szCs w:val="18"/>
          <w:lang w:eastAsia="pt-BR"/>
        </w:rPr>
      </w:pPr>
      <w:r w:rsidRPr="0080396E">
        <w:rPr>
          <w:rFonts w:ascii="Cambria" w:hAnsi="Cambria" w:cs="Arial"/>
          <w:color w:val="000000"/>
          <w:sz w:val="18"/>
          <w:szCs w:val="18"/>
        </w:rPr>
        <w:t xml:space="preserve"> 2.1.2     </w:t>
      </w:r>
      <w:r w:rsidRPr="0080396E">
        <w:rPr>
          <w:rFonts w:ascii="Cambria" w:eastAsia="Times New Roman" w:hAnsi="Cambria" w:cs="Arial"/>
          <w:sz w:val="18"/>
          <w:szCs w:val="18"/>
          <w:lang w:eastAsia="pt-BR"/>
        </w:rPr>
        <w:t xml:space="preserve">Comprovação dos dispor de profissional responsável devidamente inscrito nos Conselho Regional de Medicina, </w:t>
      </w:r>
      <w:r w:rsidRPr="0080396E">
        <w:rPr>
          <w:rFonts w:ascii="Cambria" w:eastAsia="Times New Roman" w:hAnsi="Cambria" w:cs="Arial"/>
          <w:sz w:val="18"/>
          <w:szCs w:val="18"/>
          <w:u w:val="single"/>
          <w:lang w:eastAsia="pt-BR"/>
        </w:rPr>
        <w:t>com RQE nas especialidades de Ultrassonografia e Ginecologia)</w:t>
      </w:r>
    </w:p>
    <w:p w14:paraId="76F09CBB" w14:textId="319A74CF" w:rsidR="00D61867" w:rsidRPr="0080396E" w:rsidRDefault="00D61867" w:rsidP="00C45758">
      <w:pPr>
        <w:widowControl w:val="0"/>
        <w:spacing w:after="0"/>
        <w:ind w:right="284"/>
        <w:jc w:val="both"/>
        <w:rPr>
          <w:rFonts w:ascii="Cambria" w:hAnsi="Cambria" w:cs="Arial"/>
          <w:color w:val="000000"/>
          <w:sz w:val="18"/>
          <w:szCs w:val="18"/>
        </w:rPr>
      </w:pPr>
    </w:p>
    <w:p w14:paraId="2202AE3A" w14:textId="6DAAE0F3" w:rsidR="00F25868" w:rsidRPr="0080396E" w:rsidRDefault="00F25868" w:rsidP="00C45758">
      <w:pPr>
        <w:widowControl w:val="0"/>
        <w:spacing w:after="0"/>
        <w:ind w:right="284"/>
        <w:jc w:val="both"/>
        <w:rPr>
          <w:rFonts w:ascii="Cambria" w:hAnsi="Cambria"/>
          <w:color w:val="000000" w:themeColor="text1"/>
          <w:sz w:val="18"/>
          <w:szCs w:val="18"/>
        </w:rPr>
      </w:pPr>
      <w:r w:rsidRPr="0080396E">
        <w:rPr>
          <w:rFonts w:ascii="Cambria" w:hAnsi="Cambria" w:cs="Arial"/>
          <w:color w:val="000000"/>
          <w:sz w:val="18"/>
          <w:szCs w:val="18"/>
        </w:rPr>
        <w:t xml:space="preserve">2.2.0 </w:t>
      </w:r>
      <w:r w:rsidRPr="0080396E">
        <w:rPr>
          <w:rFonts w:ascii="Cambria" w:hAnsi="Cambria"/>
          <w:color w:val="000000" w:themeColor="text1"/>
          <w:sz w:val="18"/>
          <w:szCs w:val="18"/>
        </w:rPr>
        <w:t xml:space="preserve">Prestações de serviços de </w:t>
      </w:r>
      <w:r w:rsidRPr="0080396E">
        <w:rPr>
          <w:rFonts w:ascii="Cambria" w:hAnsi="Cambria"/>
          <w:b/>
          <w:bCs/>
          <w:color w:val="000000" w:themeColor="text1"/>
          <w:sz w:val="18"/>
          <w:szCs w:val="18"/>
        </w:rPr>
        <w:t>exames de Anatomia Patológica e cito patologia</w:t>
      </w:r>
      <w:r w:rsidRPr="0080396E">
        <w:rPr>
          <w:rFonts w:ascii="Cambria" w:hAnsi="Cambria"/>
          <w:color w:val="000000" w:themeColor="text1"/>
          <w:sz w:val="18"/>
          <w:szCs w:val="18"/>
        </w:rPr>
        <w:t xml:space="preserve"> para o Fundo Municipal de Saúde de Santiago do </w:t>
      </w:r>
      <w:r w:rsidRPr="0080396E">
        <w:rPr>
          <w:rFonts w:ascii="Cambria" w:hAnsi="Cambria"/>
          <w:color w:val="000000" w:themeColor="text1"/>
          <w:sz w:val="18"/>
          <w:szCs w:val="18"/>
        </w:rPr>
        <w:lastRenderedPageBreak/>
        <w:t>Sul-SC, conforme na tabela abaixo:</w:t>
      </w:r>
    </w:p>
    <w:p w14:paraId="4F84B7D2" w14:textId="77777777" w:rsidR="00D61867" w:rsidRPr="0080396E" w:rsidRDefault="00D61867" w:rsidP="00C45758">
      <w:pPr>
        <w:widowControl w:val="0"/>
        <w:spacing w:after="0"/>
        <w:ind w:right="284"/>
        <w:jc w:val="both"/>
        <w:rPr>
          <w:rFonts w:ascii="Cambria" w:hAnsi="Cambria"/>
          <w:color w:val="000000" w:themeColor="text1"/>
          <w:sz w:val="18"/>
          <w:szCs w:val="18"/>
        </w:rPr>
      </w:pPr>
    </w:p>
    <w:tbl>
      <w:tblPr>
        <w:tblStyle w:val="Tabelacomgrade"/>
        <w:tblW w:w="5000" w:type="pct"/>
        <w:tblLook w:val="04A0" w:firstRow="1" w:lastRow="0" w:firstColumn="1" w:lastColumn="0" w:noHBand="0" w:noVBand="1"/>
      </w:tblPr>
      <w:tblGrid>
        <w:gridCol w:w="1156"/>
        <w:gridCol w:w="7171"/>
        <w:gridCol w:w="2129"/>
      </w:tblGrid>
      <w:tr w:rsidR="00F25868" w:rsidRPr="0080396E" w14:paraId="75EBCBE8" w14:textId="77777777" w:rsidTr="00F25868">
        <w:tc>
          <w:tcPr>
            <w:tcW w:w="553" w:type="pct"/>
          </w:tcPr>
          <w:p w14:paraId="00168874" w14:textId="77777777" w:rsidR="00F25868" w:rsidRPr="0080396E" w:rsidRDefault="00F25868" w:rsidP="00F25868">
            <w:pPr>
              <w:spacing w:after="160" w:line="259" w:lineRule="auto"/>
              <w:rPr>
                <w:rFonts w:ascii="Cambria" w:eastAsia="Times New Roman" w:hAnsi="Cambria"/>
                <w:b/>
                <w:color w:val="000000" w:themeColor="text1"/>
                <w:sz w:val="18"/>
                <w:szCs w:val="18"/>
              </w:rPr>
            </w:pPr>
            <w:proofErr w:type="spellStart"/>
            <w:r w:rsidRPr="0080396E">
              <w:rPr>
                <w:rFonts w:ascii="Cambria" w:eastAsia="Times New Roman" w:hAnsi="Cambria"/>
                <w:b/>
                <w:color w:val="000000" w:themeColor="text1"/>
                <w:sz w:val="18"/>
                <w:szCs w:val="18"/>
              </w:rPr>
              <w:t>Qtd</w:t>
            </w:r>
            <w:proofErr w:type="spellEnd"/>
          </w:p>
        </w:tc>
        <w:tc>
          <w:tcPr>
            <w:tcW w:w="3429" w:type="pct"/>
          </w:tcPr>
          <w:p w14:paraId="7B7D7346" w14:textId="77777777" w:rsidR="00F25868" w:rsidRPr="0080396E" w:rsidRDefault="00F25868" w:rsidP="00F25868">
            <w:pPr>
              <w:spacing w:after="160" w:line="259" w:lineRule="auto"/>
              <w:rPr>
                <w:rFonts w:ascii="Cambria" w:eastAsia="Times New Roman" w:hAnsi="Cambria"/>
                <w:b/>
                <w:color w:val="000000" w:themeColor="text1"/>
                <w:sz w:val="18"/>
                <w:szCs w:val="18"/>
              </w:rPr>
            </w:pPr>
            <w:r w:rsidRPr="0080396E">
              <w:rPr>
                <w:rFonts w:ascii="Cambria" w:eastAsia="Times New Roman" w:hAnsi="Cambria"/>
                <w:b/>
                <w:color w:val="000000" w:themeColor="text1"/>
                <w:sz w:val="18"/>
                <w:szCs w:val="18"/>
              </w:rPr>
              <w:t>Objeto</w:t>
            </w:r>
          </w:p>
        </w:tc>
        <w:tc>
          <w:tcPr>
            <w:tcW w:w="1018" w:type="pct"/>
          </w:tcPr>
          <w:p w14:paraId="16BC39EC" w14:textId="77777777" w:rsidR="00F25868" w:rsidRPr="0080396E" w:rsidRDefault="00F25868" w:rsidP="00F25868">
            <w:pPr>
              <w:spacing w:after="160" w:line="259" w:lineRule="auto"/>
              <w:jc w:val="center"/>
              <w:rPr>
                <w:rFonts w:ascii="Cambria" w:eastAsia="Times New Roman" w:hAnsi="Cambria"/>
                <w:b/>
                <w:color w:val="000000" w:themeColor="text1"/>
                <w:sz w:val="18"/>
                <w:szCs w:val="18"/>
              </w:rPr>
            </w:pPr>
            <w:r w:rsidRPr="0080396E">
              <w:rPr>
                <w:rFonts w:ascii="Cambria" w:eastAsia="Times New Roman" w:hAnsi="Cambria"/>
                <w:b/>
                <w:color w:val="000000" w:themeColor="text1"/>
                <w:sz w:val="18"/>
                <w:szCs w:val="18"/>
              </w:rPr>
              <w:t>Valor Unitário</w:t>
            </w:r>
          </w:p>
        </w:tc>
      </w:tr>
      <w:tr w:rsidR="00F25868" w:rsidRPr="0080396E" w14:paraId="0E4B0B35" w14:textId="77777777" w:rsidTr="00F25868">
        <w:tc>
          <w:tcPr>
            <w:tcW w:w="553" w:type="pct"/>
          </w:tcPr>
          <w:p w14:paraId="71FA71A6" w14:textId="06093EF6" w:rsidR="00F25868" w:rsidRPr="0080396E" w:rsidRDefault="00F25868" w:rsidP="00F25868">
            <w:pPr>
              <w:spacing w:after="160" w:line="259" w:lineRule="auto"/>
              <w:jc w:val="center"/>
              <w:rPr>
                <w:rFonts w:ascii="Cambria" w:eastAsia="Times New Roman" w:hAnsi="Cambria"/>
                <w:bCs/>
                <w:color w:val="000000" w:themeColor="text1"/>
                <w:sz w:val="18"/>
                <w:szCs w:val="18"/>
              </w:rPr>
            </w:pPr>
            <w:r w:rsidRPr="0080396E">
              <w:rPr>
                <w:rFonts w:ascii="Cambria" w:eastAsia="Times New Roman" w:hAnsi="Cambria"/>
                <w:bCs/>
                <w:color w:val="000000" w:themeColor="text1"/>
                <w:sz w:val="18"/>
                <w:szCs w:val="18"/>
              </w:rPr>
              <w:t>100</w:t>
            </w:r>
          </w:p>
        </w:tc>
        <w:tc>
          <w:tcPr>
            <w:tcW w:w="3429" w:type="pct"/>
          </w:tcPr>
          <w:p w14:paraId="2FE6DC93" w14:textId="77777777" w:rsidR="00F25868" w:rsidRPr="0080396E" w:rsidRDefault="00F25868" w:rsidP="00F25868">
            <w:pPr>
              <w:spacing w:after="160" w:line="259" w:lineRule="auto"/>
              <w:jc w:val="both"/>
              <w:rPr>
                <w:rFonts w:ascii="Cambria" w:eastAsia="Times New Roman" w:hAnsi="Cambria"/>
                <w:bCs/>
                <w:color w:val="000000" w:themeColor="text1"/>
                <w:sz w:val="18"/>
                <w:szCs w:val="18"/>
              </w:rPr>
            </w:pPr>
            <w:r w:rsidRPr="0080396E">
              <w:rPr>
                <w:rFonts w:ascii="Cambria" w:eastAsia="Times New Roman" w:hAnsi="Cambria"/>
                <w:sz w:val="18"/>
                <w:szCs w:val="18"/>
                <w:lang w:eastAsia="pt-BR"/>
              </w:rPr>
              <w:t>Biópsia de próstata (prostatectomia simples) / nódulo testículo próstata (nódulo isolado)</w:t>
            </w:r>
          </w:p>
        </w:tc>
        <w:tc>
          <w:tcPr>
            <w:tcW w:w="1018" w:type="pct"/>
          </w:tcPr>
          <w:p w14:paraId="46A8C333" w14:textId="77777777" w:rsidR="00F25868" w:rsidRPr="0080396E" w:rsidRDefault="00F25868" w:rsidP="00F25868">
            <w:pPr>
              <w:spacing w:after="160" w:line="259" w:lineRule="auto"/>
              <w:jc w:val="right"/>
              <w:rPr>
                <w:rFonts w:ascii="Cambria" w:eastAsia="Times New Roman" w:hAnsi="Cambria"/>
                <w:bCs/>
                <w:color w:val="000000" w:themeColor="text1"/>
                <w:sz w:val="18"/>
                <w:szCs w:val="18"/>
              </w:rPr>
            </w:pPr>
            <w:r w:rsidRPr="0080396E">
              <w:rPr>
                <w:rFonts w:ascii="Cambria" w:eastAsia="Times New Roman" w:hAnsi="Cambria"/>
                <w:bCs/>
                <w:color w:val="000000" w:themeColor="text1"/>
                <w:sz w:val="18"/>
                <w:szCs w:val="18"/>
              </w:rPr>
              <w:t>163,12</w:t>
            </w:r>
          </w:p>
        </w:tc>
      </w:tr>
      <w:tr w:rsidR="00F25868" w:rsidRPr="0080396E" w14:paraId="6E310BAF" w14:textId="77777777" w:rsidTr="00F25868">
        <w:tc>
          <w:tcPr>
            <w:tcW w:w="553" w:type="pct"/>
          </w:tcPr>
          <w:p w14:paraId="6FF9B2A3" w14:textId="7EDD3131"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594714DE"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Biópsia de vesícula, apêndice, ovário, cisto ovariano, tuba uterina isolada, segmento ósseo, cornetos nasais, tonsilas, mamilos hemorroidários</w:t>
            </w:r>
          </w:p>
        </w:tc>
        <w:tc>
          <w:tcPr>
            <w:tcW w:w="1018" w:type="pct"/>
          </w:tcPr>
          <w:p w14:paraId="16F87A05"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3E078EEC" w14:textId="77777777" w:rsidTr="00F25868">
        <w:tc>
          <w:tcPr>
            <w:tcW w:w="553" w:type="pct"/>
          </w:tcPr>
          <w:p w14:paraId="6A9A2FB5" w14:textId="6E6D8847"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8252BC4"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Biópsia gástrica (esôfago/ duodeno)</w:t>
            </w:r>
          </w:p>
        </w:tc>
        <w:tc>
          <w:tcPr>
            <w:tcW w:w="1018" w:type="pct"/>
          </w:tcPr>
          <w:p w14:paraId="050CBF18"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5FC55BEA" w14:textId="77777777" w:rsidTr="00F25868">
        <w:tc>
          <w:tcPr>
            <w:tcW w:w="553" w:type="pct"/>
          </w:tcPr>
          <w:p w14:paraId="4302B84B" w14:textId="7C15C1F8"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5A64F6CD" w14:textId="77777777" w:rsidR="00F25868" w:rsidRPr="0080396E" w:rsidRDefault="00F25868" w:rsidP="00F25868">
            <w:pPr>
              <w:spacing w:after="160" w:line="259" w:lineRule="auto"/>
              <w:jc w:val="both"/>
              <w:rPr>
                <w:rFonts w:ascii="Cambria" w:eastAsia="Times New Roman" w:hAnsi="Cambria"/>
                <w:color w:val="000000" w:themeColor="text1"/>
                <w:sz w:val="18"/>
                <w:szCs w:val="18"/>
                <w:lang w:val="en-US"/>
              </w:rPr>
            </w:pPr>
            <w:r w:rsidRPr="0080396E">
              <w:rPr>
                <w:rFonts w:ascii="Cambria" w:eastAsia="Times New Roman" w:hAnsi="Cambria"/>
                <w:sz w:val="18"/>
                <w:szCs w:val="18"/>
                <w:lang w:eastAsia="pt-BR"/>
              </w:rPr>
              <w:t>Biópsia gástrica (estômago)</w:t>
            </w:r>
          </w:p>
        </w:tc>
        <w:tc>
          <w:tcPr>
            <w:tcW w:w="1018" w:type="pct"/>
          </w:tcPr>
          <w:p w14:paraId="6E5D0357"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7FE21575" w14:textId="77777777" w:rsidTr="00F25868">
        <w:tc>
          <w:tcPr>
            <w:tcW w:w="553" w:type="pct"/>
          </w:tcPr>
          <w:p w14:paraId="316400AB" w14:textId="668729BD"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647A6B33"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Biopsia mucosa cólon (intestino grosso)/ </w:t>
            </w:r>
            <w:proofErr w:type="spellStart"/>
            <w:r w:rsidRPr="0080396E">
              <w:rPr>
                <w:rFonts w:ascii="Cambria" w:eastAsia="Times New Roman" w:hAnsi="Cambria"/>
                <w:sz w:val="18"/>
                <w:szCs w:val="18"/>
                <w:lang w:eastAsia="pt-BR"/>
              </w:rPr>
              <w:t>polipectomias</w:t>
            </w:r>
            <w:proofErr w:type="spellEnd"/>
            <w:r w:rsidRPr="0080396E">
              <w:rPr>
                <w:rFonts w:ascii="Cambria" w:eastAsia="Times New Roman" w:hAnsi="Cambria"/>
                <w:sz w:val="18"/>
                <w:szCs w:val="18"/>
                <w:lang w:eastAsia="pt-BR"/>
              </w:rPr>
              <w:t xml:space="preserve"> (</w:t>
            </w:r>
            <w:proofErr w:type="spellStart"/>
            <w:r w:rsidRPr="0080396E">
              <w:rPr>
                <w:rFonts w:ascii="Cambria" w:eastAsia="Times New Roman" w:hAnsi="Cambria"/>
                <w:sz w:val="18"/>
                <w:szCs w:val="18"/>
                <w:lang w:eastAsia="pt-BR"/>
              </w:rPr>
              <w:t>colon</w:t>
            </w:r>
            <w:proofErr w:type="spellEnd"/>
            <w:r w:rsidRPr="0080396E">
              <w:rPr>
                <w:rFonts w:ascii="Cambria" w:eastAsia="Times New Roman" w:hAnsi="Cambria"/>
                <w:sz w:val="18"/>
                <w:szCs w:val="18"/>
                <w:lang w:eastAsia="pt-BR"/>
              </w:rPr>
              <w:t>, gástrica, outros)</w:t>
            </w:r>
          </w:p>
        </w:tc>
        <w:tc>
          <w:tcPr>
            <w:tcW w:w="1018" w:type="pct"/>
          </w:tcPr>
          <w:p w14:paraId="476F5D84"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6DA0921B" w14:textId="77777777" w:rsidTr="00F25868">
        <w:tc>
          <w:tcPr>
            <w:tcW w:w="553" w:type="pct"/>
          </w:tcPr>
          <w:p w14:paraId="1F5E1ED8" w14:textId="79232916"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78D20953"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Colo uterino (pólipos e biópsia)</w:t>
            </w:r>
          </w:p>
        </w:tc>
        <w:tc>
          <w:tcPr>
            <w:tcW w:w="1018" w:type="pct"/>
          </w:tcPr>
          <w:p w14:paraId="2CBCB295"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40,78</w:t>
            </w:r>
          </w:p>
        </w:tc>
      </w:tr>
      <w:tr w:rsidR="00F25868" w:rsidRPr="0080396E" w14:paraId="2213F53B" w14:textId="77777777" w:rsidTr="00F25868">
        <w:tc>
          <w:tcPr>
            <w:tcW w:w="553" w:type="pct"/>
          </w:tcPr>
          <w:p w14:paraId="44121AA8" w14:textId="0441FBAD"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05957AD3" w14:textId="77777777" w:rsidR="00F25868" w:rsidRPr="0080396E" w:rsidRDefault="00F25868" w:rsidP="00F25868">
            <w:pPr>
              <w:spacing w:after="160" w:line="259" w:lineRule="auto"/>
              <w:jc w:val="both"/>
              <w:rPr>
                <w:rFonts w:ascii="Cambria" w:eastAsia="Times New Roman" w:hAnsi="Cambria"/>
                <w:color w:val="000000" w:themeColor="text1"/>
                <w:sz w:val="18"/>
                <w:szCs w:val="18"/>
                <w:lang w:val="en-US"/>
              </w:rPr>
            </w:pPr>
            <w:proofErr w:type="spellStart"/>
            <w:r w:rsidRPr="0080396E">
              <w:rPr>
                <w:rFonts w:ascii="Cambria" w:eastAsia="Times New Roman" w:hAnsi="Cambria"/>
                <w:sz w:val="18"/>
                <w:szCs w:val="18"/>
                <w:lang w:eastAsia="pt-BR"/>
              </w:rPr>
              <w:t>Conização</w:t>
            </w:r>
            <w:proofErr w:type="spellEnd"/>
            <w:r w:rsidRPr="0080396E">
              <w:rPr>
                <w:rFonts w:ascii="Cambria" w:eastAsia="Times New Roman" w:hAnsi="Cambria"/>
                <w:sz w:val="18"/>
                <w:szCs w:val="18"/>
                <w:lang w:eastAsia="pt-BR"/>
              </w:rPr>
              <w:t xml:space="preserve"> colo uterino</w:t>
            </w:r>
          </w:p>
        </w:tc>
        <w:tc>
          <w:tcPr>
            <w:tcW w:w="1018" w:type="pct"/>
          </w:tcPr>
          <w:p w14:paraId="52959152"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36,24</w:t>
            </w:r>
          </w:p>
        </w:tc>
      </w:tr>
      <w:tr w:rsidR="00F25868" w:rsidRPr="0080396E" w14:paraId="0F01274A" w14:textId="77777777" w:rsidTr="00F25868">
        <w:tc>
          <w:tcPr>
            <w:tcW w:w="553" w:type="pct"/>
          </w:tcPr>
          <w:p w14:paraId="72B39559" w14:textId="071E1368"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6E756B05"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Core </w:t>
            </w:r>
            <w:proofErr w:type="spellStart"/>
            <w:r w:rsidRPr="0080396E">
              <w:rPr>
                <w:rFonts w:ascii="Cambria" w:eastAsia="Times New Roman" w:hAnsi="Cambria"/>
                <w:sz w:val="18"/>
                <w:szCs w:val="18"/>
                <w:lang w:eastAsia="pt-BR"/>
              </w:rPr>
              <w:t>biopsy</w:t>
            </w:r>
            <w:proofErr w:type="spellEnd"/>
            <w:r w:rsidRPr="0080396E">
              <w:rPr>
                <w:rFonts w:ascii="Cambria" w:eastAsia="Times New Roman" w:hAnsi="Cambria"/>
                <w:sz w:val="18"/>
                <w:szCs w:val="18"/>
                <w:lang w:eastAsia="pt-BR"/>
              </w:rPr>
              <w:t xml:space="preserve"> (mama, fígado, tumores)</w:t>
            </w:r>
          </w:p>
        </w:tc>
        <w:tc>
          <w:tcPr>
            <w:tcW w:w="1018" w:type="pct"/>
          </w:tcPr>
          <w:p w14:paraId="29978A0A"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3EE26180" w14:textId="77777777" w:rsidTr="00F25868">
        <w:tc>
          <w:tcPr>
            <w:tcW w:w="553" w:type="pct"/>
          </w:tcPr>
          <w:p w14:paraId="3A4CEFD1" w14:textId="1DBD7253"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498E5AA"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Core </w:t>
            </w:r>
            <w:proofErr w:type="spellStart"/>
            <w:r w:rsidRPr="0080396E">
              <w:rPr>
                <w:rFonts w:ascii="Cambria" w:eastAsia="Times New Roman" w:hAnsi="Cambria"/>
                <w:sz w:val="18"/>
                <w:szCs w:val="18"/>
                <w:lang w:eastAsia="pt-BR"/>
              </w:rPr>
              <w:t>biopsy</w:t>
            </w:r>
            <w:proofErr w:type="spellEnd"/>
            <w:r w:rsidRPr="0080396E">
              <w:rPr>
                <w:rFonts w:ascii="Cambria" w:eastAsia="Times New Roman" w:hAnsi="Cambria"/>
                <w:sz w:val="18"/>
                <w:szCs w:val="18"/>
                <w:lang w:eastAsia="pt-BR"/>
              </w:rPr>
              <w:t xml:space="preserve"> de próstata</w:t>
            </w:r>
          </w:p>
        </w:tc>
        <w:tc>
          <w:tcPr>
            <w:tcW w:w="1018" w:type="pct"/>
          </w:tcPr>
          <w:p w14:paraId="68AF8232"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40,18</w:t>
            </w:r>
          </w:p>
        </w:tc>
      </w:tr>
      <w:tr w:rsidR="00F25868" w:rsidRPr="0080396E" w14:paraId="05CBA76C" w14:textId="77777777" w:rsidTr="00F25868">
        <w:tc>
          <w:tcPr>
            <w:tcW w:w="553" w:type="pct"/>
          </w:tcPr>
          <w:p w14:paraId="0DC3541A" w14:textId="76580904"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197E32CE"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Curetagem uterina</w:t>
            </w:r>
          </w:p>
        </w:tc>
        <w:tc>
          <w:tcPr>
            <w:tcW w:w="1018" w:type="pct"/>
          </w:tcPr>
          <w:p w14:paraId="196FB5A5"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27510598" w14:textId="77777777" w:rsidTr="00F25868">
        <w:tc>
          <w:tcPr>
            <w:tcW w:w="553" w:type="pct"/>
          </w:tcPr>
          <w:p w14:paraId="70E2871D" w14:textId="126E7D5A"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D665C2C"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Histerectomia total (útero + colo uterino + tubas uterinas + ovários)</w:t>
            </w:r>
          </w:p>
        </w:tc>
        <w:tc>
          <w:tcPr>
            <w:tcW w:w="1018" w:type="pct"/>
          </w:tcPr>
          <w:p w14:paraId="1AEAC88C"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326,24</w:t>
            </w:r>
          </w:p>
        </w:tc>
      </w:tr>
      <w:tr w:rsidR="00F25868" w:rsidRPr="0080396E" w14:paraId="78C4A68D" w14:textId="77777777" w:rsidTr="00F25868">
        <w:tc>
          <w:tcPr>
            <w:tcW w:w="553" w:type="pct"/>
          </w:tcPr>
          <w:p w14:paraId="6A506F22" w14:textId="2815B840"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2AC4602B" w14:textId="77777777" w:rsidR="00F25868" w:rsidRPr="0080396E" w:rsidRDefault="00F25868" w:rsidP="00F25868">
            <w:pPr>
              <w:spacing w:after="160" w:line="259" w:lineRule="auto"/>
              <w:jc w:val="both"/>
              <w:rPr>
                <w:rFonts w:ascii="Cambria" w:eastAsia="Times New Roman" w:hAnsi="Cambria"/>
                <w:color w:val="000000" w:themeColor="text1"/>
                <w:sz w:val="18"/>
                <w:szCs w:val="18"/>
                <w:lang w:val="en-US"/>
              </w:rPr>
            </w:pPr>
            <w:proofErr w:type="spellStart"/>
            <w:r w:rsidRPr="0080396E">
              <w:rPr>
                <w:rFonts w:ascii="Cambria" w:eastAsia="Times New Roman" w:hAnsi="Cambria"/>
                <w:sz w:val="18"/>
                <w:szCs w:val="18"/>
                <w:lang w:eastAsia="pt-BR"/>
              </w:rPr>
              <w:t>Histeretomia</w:t>
            </w:r>
            <w:proofErr w:type="spellEnd"/>
            <w:r w:rsidRPr="0080396E">
              <w:rPr>
                <w:rFonts w:ascii="Cambria" w:eastAsia="Times New Roman" w:hAnsi="Cambria"/>
                <w:sz w:val="18"/>
                <w:szCs w:val="18"/>
                <w:lang w:eastAsia="pt-BR"/>
              </w:rPr>
              <w:t xml:space="preserve"> simples (útero + colo)</w:t>
            </w:r>
          </w:p>
        </w:tc>
        <w:tc>
          <w:tcPr>
            <w:tcW w:w="1018" w:type="pct"/>
          </w:tcPr>
          <w:p w14:paraId="4AAA0BEA"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61,77</w:t>
            </w:r>
          </w:p>
        </w:tc>
      </w:tr>
      <w:tr w:rsidR="00F25868" w:rsidRPr="0080396E" w14:paraId="30D417AA" w14:textId="77777777" w:rsidTr="00F25868">
        <w:tc>
          <w:tcPr>
            <w:tcW w:w="553" w:type="pct"/>
          </w:tcPr>
          <w:p w14:paraId="2B365F8B" w14:textId="0B9EA5AF"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5FFC15C3"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Nódulos benignos isolados (mama, lipoma, cisto, linfonodo, outros nódulos benignos)</w:t>
            </w:r>
          </w:p>
        </w:tc>
        <w:tc>
          <w:tcPr>
            <w:tcW w:w="1018" w:type="pct"/>
          </w:tcPr>
          <w:p w14:paraId="64DBB181"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r>
      <w:tr w:rsidR="00F25868" w:rsidRPr="0080396E" w14:paraId="20A205E9" w14:textId="77777777" w:rsidTr="00F25868">
        <w:tc>
          <w:tcPr>
            <w:tcW w:w="553" w:type="pct"/>
          </w:tcPr>
          <w:p w14:paraId="539C981E" w14:textId="1BE0B1F4"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9849C0D"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PAAF de mama (grupo de 05 lâminas)</w:t>
            </w:r>
          </w:p>
        </w:tc>
        <w:tc>
          <w:tcPr>
            <w:tcW w:w="1018" w:type="pct"/>
          </w:tcPr>
          <w:p w14:paraId="2F6380CE"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45,83</w:t>
            </w:r>
          </w:p>
        </w:tc>
      </w:tr>
      <w:tr w:rsidR="00F25868" w:rsidRPr="0080396E" w14:paraId="0B7BEB0C" w14:textId="77777777" w:rsidTr="00F25868">
        <w:tc>
          <w:tcPr>
            <w:tcW w:w="553" w:type="pct"/>
          </w:tcPr>
          <w:p w14:paraId="02C98CB9" w14:textId="2517F02E"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092836DA" w14:textId="77777777" w:rsidR="00F25868" w:rsidRPr="0080396E" w:rsidRDefault="00F25868" w:rsidP="00F25868">
            <w:pPr>
              <w:spacing w:after="160" w:line="259" w:lineRule="auto"/>
              <w:jc w:val="both"/>
              <w:rPr>
                <w:rFonts w:ascii="Cambria" w:eastAsia="Times New Roman" w:hAnsi="Cambria"/>
                <w:color w:val="000000" w:themeColor="text1"/>
                <w:sz w:val="18"/>
                <w:szCs w:val="18"/>
              </w:rPr>
            </w:pPr>
            <w:r w:rsidRPr="0080396E">
              <w:rPr>
                <w:rFonts w:ascii="Cambria" w:eastAsia="Times New Roman" w:hAnsi="Cambria"/>
                <w:sz w:val="18"/>
                <w:szCs w:val="18"/>
                <w:lang w:eastAsia="pt-BR"/>
              </w:rPr>
              <w:t>PAAF (exceto mama) e citologias</w:t>
            </w:r>
          </w:p>
        </w:tc>
        <w:tc>
          <w:tcPr>
            <w:tcW w:w="1018" w:type="pct"/>
          </w:tcPr>
          <w:p w14:paraId="66CD1207"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20,96</w:t>
            </w:r>
          </w:p>
        </w:tc>
      </w:tr>
      <w:tr w:rsidR="00F25868" w:rsidRPr="0080396E" w14:paraId="4C8CBCA6" w14:textId="77777777" w:rsidTr="00F25868">
        <w:tc>
          <w:tcPr>
            <w:tcW w:w="553" w:type="pct"/>
          </w:tcPr>
          <w:p w14:paraId="2BF4EFFF" w14:textId="375E785C"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6EA7CBCC" w14:textId="77777777" w:rsidR="00F25868" w:rsidRPr="0080396E" w:rsidRDefault="00F25868" w:rsidP="00F25868">
            <w:pPr>
              <w:spacing w:after="160" w:line="259" w:lineRule="auto"/>
              <w:jc w:val="both"/>
              <w:rPr>
                <w:rFonts w:ascii="Cambria" w:eastAsia="Times New Roman" w:hAnsi="Cambria"/>
                <w:sz w:val="18"/>
                <w:szCs w:val="18"/>
                <w:lang w:eastAsia="pt-BR"/>
              </w:rPr>
            </w:pPr>
            <w:r w:rsidRPr="0080396E">
              <w:rPr>
                <w:rFonts w:ascii="Cambria" w:eastAsia="Times New Roman" w:hAnsi="Cambria"/>
                <w:sz w:val="18"/>
                <w:szCs w:val="18"/>
                <w:lang w:eastAsia="pt-BR"/>
              </w:rPr>
              <w:t>Citologia urinária</w:t>
            </w:r>
          </w:p>
        </w:tc>
        <w:tc>
          <w:tcPr>
            <w:tcW w:w="1018" w:type="pct"/>
          </w:tcPr>
          <w:p w14:paraId="364239DC"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20,96</w:t>
            </w:r>
          </w:p>
        </w:tc>
      </w:tr>
      <w:tr w:rsidR="00F25868" w:rsidRPr="0080396E" w14:paraId="6C779C58" w14:textId="77777777" w:rsidTr="00F25868">
        <w:tc>
          <w:tcPr>
            <w:tcW w:w="553" w:type="pct"/>
          </w:tcPr>
          <w:p w14:paraId="4E2E167A" w14:textId="245911F1"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59212EEB" w14:textId="77777777" w:rsidR="00F25868" w:rsidRPr="0080396E" w:rsidRDefault="00F25868" w:rsidP="00F25868">
            <w:pPr>
              <w:spacing w:after="160" w:line="259" w:lineRule="auto"/>
              <w:jc w:val="both"/>
              <w:rPr>
                <w:rFonts w:ascii="Cambria" w:eastAsia="Times New Roman" w:hAnsi="Cambria"/>
                <w:sz w:val="18"/>
                <w:szCs w:val="18"/>
                <w:lang w:eastAsia="pt-BR"/>
              </w:rPr>
            </w:pPr>
            <w:r w:rsidRPr="0080396E">
              <w:rPr>
                <w:rFonts w:ascii="Cambria" w:eastAsia="Times New Roman" w:hAnsi="Cambria"/>
                <w:sz w:val="18"/>
                <w:szCs w:val="18"/>
                <w:lang w:eastAsia="pt-BR"/>
              </w:rPr>
              <w:t>Ressecção pele - maior que 1 cm</w:t>
            </w:r>
          </w:p>
        </w:tc>
        <w:tc>
          <w:tcPr>
            <w:tcW w:w="1018" w:type="pct"/>
          </w:tcPr>
          <w:p w14:paraId="6911DD16"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163,12</w:t>
            </w:r>
          </w:p>
        </w:tc>
      </w:tr>
      <w:tr w:rsidR="00F25868" w:rsidRPr="0080396E" w14:paraId="5DAD93F4" w14:textId="77777777" w:rsidTr="00F25868">
        <w:tc>
          <w:tcPr>
            <w:tcW w:w="553" w:type="pct"/>
          </w:tcPr>
          <w:p w14:paraId="43B5CAF0" w14:textId="37256EE0"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037337A" w14:textId="77777777" w:rsidR="00F25868" w:rsidRPr="0080396E" w:rsidRDefault="00F25868" w:rsidP="00F25868">
            <w:pPr>
              <w:spacing w:after="160" w:line="259" w:lineRule="auto"/>
              <w:jc w:val="both"/>
              <w:rPr>
                <w:rFonts w:ascii="Cambria" w:eastAsia="Times New Roman" w:hAnsi="Cambria"/>
                <w:sz w:val="18"/>
                <w:szCs w:val="18"/>
                <w:lang w:eastAsia="pt-BR"/>
              </w:rPr>
            </w:pPr>
            <w:r w:rsidRPr="0080396E">
              <w:rPr>
                <w:rFonts w:ascii="Cambria" w:eastAsia="Times New Roman" w:hAnsi="Cambria"/>
                <w:sz w:val="18"/>
                <w:szCs w:val="18"/>
                <w:lang w:eastAsia="pt-BR"/>
              </w:rPr>
              <w:t>Ressecção pele- até 1 cm</w:t>
            </w:r>
          </w:p>
        </w:tc>
        <w:tc>
          <w:tcPr>
            <w:tcW w:w="1018" w:type="pct"/>
          </w:tcPr>
          <w:p w14:paraId="50BEA470"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122,34</w:t>
            </w:r>
          </w:p>
        </w:tc>
      </w:tr>
      <w:tr w:rsidR="00F25868" w:rsidRPr="0080396E" w14:paraId="7C6C269C" w14:textId="77777777" w:rsidTr="00F25868">
        <w:tc>
          <w:tcPr>
            <w:tcW w:w="553" w:type="pct"/>
          </w:tcPr>
          <w:p w14:paraId="6711D4A0" w14:textId="60F15B31"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3216E7ED" w14:textId="77777777" w:rsidR="00F25868" w:rsidRPr="0080396E" w:rsidRDefault="00F25868" w:rsidP="00F25868">
            <w:pPr>
              <w:spacing w:after="160" w:line="259" w:lineRule="auto"/>
              <w:jc w:val="both"/>
              <w:rPr>
                <w:rFonts w:ascii="Cambria" w:eastAsia="Times New Roman" w:hAnsi="Cambria"/>
                <w:sz w:val="18"/>
                <w:szCs w:val="18"/>
                <w:lang w:eastAsia="pt-BR"/>
              </w:rPr>
            </w:pPr>
            <w:r w:rsidRPr="0080396E">
              <w:rPr>
                <w:rFonts w:ascii="Cambria" w:eastAsia="Times New Roman" w:hAnsi="Cambria"/>
                <w:sz w:val="18"/>
                <w:szCs w:val="18"/>
                <w:lang w:eastAsia="pt-BR"/>
              </w:rPr>
              <w:t>RTU próstata/bexiga/outros</w:t>
            </w:r>
          </w:p>
        </w:tc>
        <w:tc>
          <w:tcPr>
            <w:tcW w:w="1018" w:type="pct"/>
          </w:tcPr>
          <w:p w14:paraId="33CC34DB"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163,12</w:t>
            </w:r>
          </w:p>
        </w:tc>
      </w:tr>
      <w:tr w:rsidR="00F25868" w:rsidRPr="0080396E" w14:paraId="77CB31B3" w14:textId="77777777" w:rsidTr="00F25868">
        <w:tc>
          <w:tcPr>
            <w:tcW w:w="553" w:type="pct"/>
          </w:tcPr>
          <w:p w14:paraId="5C1231F2" w14:textId="263C650D"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4112F3BF" w14:textId="77777777" w:rsidR="00F25868" w:rsidRPr="0080396E" w:rsidRDefault="00F25868" w:rsidP="00F25868">
            <w:pPr>
              <w:spacing w:after="160" w:line="259" w:lineRule="auto"/>
              <w:jc w:val="both"/>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Tireoidectomia</w:t>
            </w:r>
            <w:proofErr w:type="spellEnd"/>
            <w:r w:rsidRPr="0080396E">
              <w:rPr>
                <w:rFonts w:ascii="Cambria" w:eastAsia="Times New Roman" w:hAnsi="Cambria"/>
                <w:sz w:val="18"/>
                <w:szCs w:val="18"/>
                <w:lang w:eastAsia="pt-BR"/>
              </w:rPr>
              <w:t xml:space="preserve"> (lobo d/e + istmo)</w:t>
            </w:r>
          </w:p>
        </w:tc>
        <w:tc>
          <w:tcPr>
            <w:tcW w:w="1018" w:type="pct"/>
          </w:tcPr>
          <w:p w14:paraId="0F1DB045"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244,68</w:t>
            </w:r>
          </w:p>
        </w:tc>
      </w:tr>
      <w:tr w:rsidR="00F25868" w:rsidRPr="0080396E" w14:paraId="37DC955C" w14:textId="77777777" w:rsidTr="00F25868">
        <w:tc>
          <w:tcPr>
            <w:tcW w:w="553" w:type="pct"/>
          </w:tcPr>
          <w:p w14:paraId="493E918B" w14:textId="1468A14C"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00626E12" w14:textId="77777777" w:rsidR="00F25868" w:rsidRPr="0080396E" w:rsidRDefault="00F25868" w:rsidP="00F25868">
            <w:pPr>
              <w:spacing w:after="160" w:line="259" w:lineRule="auto"/>
              <w:jc w:val="both"/>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Citopatológico</w:t>
            </w:r>
            <w:proofErr w:type="spellEnd"/>
            <w:r w:rsidRPr="0080396E">
              <w:rPr>
                <w:rFonts w:ascii="Cambria" w:eastAsia="Times New Roman" w:hAnsi="Cambria"/>
                <w:sz w:val="18"/>
                <w:szCs w:val="18"/>
                <w:lang w:eastAsia="pt-BR"/>
              </w:rPr>
              <w:t xml:space="preserve"> (mulheres entre 25 e 64 anos)</w:t>
            </w:r>
          </w:p>
        </w:tc>
        <w:tc>
          <w:tcPr>
            <w:tcW w:w="1018" w:type="pct"/>
          </w:tcPr>
          <w:p w14:paraId="5B256395"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14,37</w:t>
            </w:r>
          </w:p>
        </w:tc>
      </w:tr>
      <w:tr w:rsidR="00F25868" w:rsidRPr="0080396E" w14:paraId="6B475D00" w14:textId="77777777" w:rsidTr="00F25868">
        <w:tc>
          <w:tcPr>
            <w:tcW w:w="553" w:type="pct"/>
          </w:tcPr>
          <w:p w14:paraId="245AB354" w14:textId="68F63068" w:rsidR="00F25868" w:rsidRPr="0080396E" w:rsidRDefault="00F25868" w:rsidP="00F25868">
            <w:pPr>
              <w:spacing w:after="160" w:line="259" w:lineRule="auto"/>
              <w:jc w:val="center"/>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3429" w:type="pct"/>
          </w:tcPr>
          <w:p w14:paraId="469E6D3D" w14:textId="77777777" w:rsidR="00F25868" w:rsidRPr="0080396E" w:rsidRDefault="00F25868" w:rsidP="00F25868">
            <w:pPr>
              <w:spacing w:after="160" w:line="259" w:lineRule="auto"/>
              <w:jc w:val="both"/>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Citopatológico</w:t>
            </w:r>
            <w:proofErr w:type="spellEnd"/>
            <w:r w:rsidRPr="0080396E">
              <w:rPr>
                <w:rFonts w:ascii="Cambria" w:eastAsia="Times New Roman" w:hAnsi="Cambria"/>
                <w:sz w:val="18"/>
                <w:szCs w:val="18"/>
                <w:lang w:eastAsia="pt-BR"/>
              </w:rPr>
              <w:t xml:space="preserve"> (mulheres em outra faixa etária)</w:t>
            </w:r>
          </w:p>
        </w:tc>
        <w:tc>
          <w:tcPr>
            <w:tcW w:w="1018" w:type="pct"/>
          </w:tcPr>
          <w:p w14:paraId="46D1A130" w14:textId="77777777" w:rsidR="00F25868" w:rsidRPr="0080396E" w:rsidRDefault="00F25868" w:rsidP="00F25868">
            <w:pPr>
              <w:spacing w:after="160" w:line="259" w:lineRule="auto"/>
              <w:jc w:val="right"/>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13,72</w:t>
            </w:r>
          </w:p>
        </w:tc>
      </w:tr>
      <w:tr w:rsidR="00F25868" w:rsidRPr="0080396E" w14:paraId="40FB9585" w14:textId="77777777" w:rsidTr="00F25868">
        <w:tc>
          <w:tcPr>
            <w:tcW w:w="553" w:type="pct"/>
          </w:tcPr>
          <w:p w14:paraId="2BC7CA41" w14:textId="77777777" w:rsidR="00F25868" w:rsidRPr="0080396E" w:rsidRDefault="00F25868" w:rsidP="00F25868">
            <w:pPr>
              <w:spacing w:after="160" w:line="259" w:lineRule="auto"/>
              <w:jc w:val="both"/>
              <w:rPr>
                <w:rFonts w:ascii="Cambria" w:eastAsia="Times New Roman" w:hAnsi="Cambria"/>
                <w:b/>
                <w:bCs/>
                <w:color w:val="000000" w:themeColor="text1"/>
                <w:sz w:val="18"/>
                <w:szCs w:val="18"/>
                <w:lang w:val="en-US"/>
              </w:rPr>
            </w:pPr>
            <w:r w:rsidRPr="0080396E">
              <w:rPr>
                <w:rFonts w:ascii="Cambria" w:eastAsia="Times New Roman" w:hAnsi="Cambria"/>
                <w:b/>
                <w:bCs/>
                <w:color w:val="000000" w:themeColor="text1"/>
                <w:sz w:val="18"/>
                <w:szCs w:val="18"/>
                <w:lang w:val="en-US"/>
              </w:rPr>
              <w:t xml:space="preserve"> </w:t>
            </w:r>
          </w:p>
        </w:tc>
        <w:tc>
          <w:tcPr>
            <w:tcW w:w="3429" w:type="pct"/>
          </w:tcPr>
          <w:p w14:paraId="2AA6DFD4" w14:textId="77777777" w:rsidR="00F25868" w:rsidRPr="0080396E" w:rsidRDefault="00F25868" w:rsidP="00F25868">
            <w:pPr>
              <w:spacing w:after="160" w:line="259" w:lineRule="auto"/>
              <w:jc w:val="right"/>
              <w:rPr>
                <w:rFonts w:ascii="Cambria" w:eastAsia="Times New Roman" w:hAnsi="Cambria"/>
                <w:b/>
                <w:bCs/>
                <w:color w:val="000000" w:themeColor="text1"/>
                <w:sz w:val="18"/>
                <w:szCs w:val="18"/>
              </w:rPr>
            </w:pPr>
            <w:r w:rsidRPr="0080396E">
              <w:rPr>
                <w:rFonts w:ascii="Cambria" w:eastAsia="Times New Roman" w:hAnsi="Cambria"/>
                <w:b/>
                <w:bCs/>
                <w:color w:val="000000" w:themeColor="text1"/>
                <w:sz w:val="18"/>
                <w:szCs w:val="18"/>
                <w:lang w:val="en-US"/>
              </w:rPr>
              <w:t>Valor Total</w:t>
            </w:r>
          </w:p>
        </w:tc>
        <w:tc>
          <w:tcPr>
            <w:tcW w:w="1018" w:type="pct"/>
          </w:tcPr>
          <w:p w14:paraId="5EE5950A" w14:textId="77777777" w:rsidR="00F25868" w:rsidRPr="0080396E" w:rsidRDefault="00F25868" w:rsidP="00F25868">
            <w:pPr>
              <w:spacing w:after="160" w:line="259" w:lineRule="auto"/>
              <w:jc w:val="right"/>
              <w:rPr>
                <w:rFonts w:ascii="Cambria" w:eastAsia="Times New Roman" w:hAnsi="Cambria"/>
                <w:b/>
                <w:bCs/>
                <w:color w:val="000000" w:themeColor="text1"/>
                <w:sz w:val="18"/>
                <w:szCs w:val="18"/>
              </w:rPr>
            </w:pPr>
          </w:p>
        </w:tc>
      </w:tr>
    </w:tbl>
    <w:p w14:paraId="173101E7" w14:textId="2E20239B" w:rsidR="00F25868" w:rsidRPr="0080396E" w:rsidRDefault="00F25868" w:rsidP="00C45758">
      <w:pPr>
        <w:widowControl w:val="0"/>
        <w:spacing w:after="0"/>
        <w:ind w:right="284"/>
        <w:jc w:val="both"/>
        <w:rPr>
          <w:rFonts w:ascii="Cambria" w:hAnsi="Cambria" w:cs="Arial"/>
          <w:color w:val="000000"/>
          <w:sz w:val="18"/>
          <w:szCs w:val="18"/>
        </w:rPr>
      </w:pPr>
      <w:r w:rsidRPr="0080396E">
        <w:rPr>
          <w:rFonts w:ascii="Cambria" w:hAnsi="Cambria"/>
          <w:color w:val="000000" w:themeColor="text1"/>
          <w:sz w:val="18"/>
          <w:szCs w:val="18"/>
        </w:rPr>
        <w:t xml:space="preserve">  </w:t>
      </w:r>
    </w:p>
    <w:p w14:paraId="4883C6EE" w14:textId="3BDADD6C" w:rsidR="00F25868" w:rsidRPr="0080396E" w:rsidRDefault="00F25868" w:rsidP="00F25868">
      <w:pPr>
        <w:widowControl w:val="0"/>
        <w:spacing w:after="0"/>
        <w:ind w:right="284"/>
        <w:jc w:val="both"/>
        <w:rPr>
          <w:rFonts w:ascii="Cambria" w:hAnsi="Cambria" w:cs="Arial"/>
          <w:color w:val="000000"/>
          <w:sz w:val="18"/>
          <w:szCs w:val="18"/>
        </w:rPr>
      </w:pPr>
      <w:r w:rsidRPr="0080396E">
        <w:rPr>
          <w:rFonts w:ascii="Cambria" w:eastAsia="Times New Roman" w:hAnsi="Cambria" w:cs="Arial"/>
          <w:sz w:val="18"/>
          <w:szCs w:val="18"/>
          <w:lang w:eastAsia="pt-BR"/>
        </w:rPr>
        <w:t xml:space="preserve">2.2.1 </w:t>
      </w:r>
      <w:r w:rsidRPr="0080396E">
        <w:rPr>
          <w:rFonts w:ascii="Cambria" w:hAnsi="Cambria" w:cs="Arial"/>
          <w:color w:val="000000"/>
          <w:sz w:val="18"/>
          <w:szCs w:val="18"/>
        </w:rPr>
        <w:t>Os preços serão reajustados conforme reajustes tabela SUS.</w:t>
      </w:r>
    </w:p>
    <w:p w14:paraId="50FC34A4" w14:textId="4C9EFE6C" w:rsidR="00FC3555" w:rsidRPr="0080396E" w:rsidRDefault="00F25868" w:rsidP="00C45758">
      <w:pPr>
        <w:widowControl w:val="0"/>
        <w:spacing w:after="0"/>
        <w:ind w:right="284"/>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2.2.2 Os exames deverão ser retirados junto a Unidade Básica de Saúde de Santiago do Sul, cito rua </w:t>
      </w:r>
      <w:proofErr w:type="spellStart"/>
      <w:r w:rsidRPr="0080396E">
        <w:rPr>
          <w:rFonts w:ascii="Cambria" w:eastAsia="Times New Roman" w:hAnsi="Cambria" w:cs="Arial"/>
          <w:sz w:val="18"/>
          <w:szCs w:val="18"/>
          <w:lang w:eastAsia="pt-BR"/>
        </w:rPr>
        <w:t>Bortolo</w:t>
      </w:r>
      <w:proofErr w:type="spellEnd"/>
      <w:r w:rsidRPr="0080396E">
        <w:rPr>
          <w:rFonts w:ascii="Cambria" w:eastAsia="Times New Roman" w:hAnsi="Cambria" w:cs="Arial"/>
          <w:sz w:val="18"/>
          <w:szCs w:val="18"/>
          <w:lang w:eastAsia="pt-BR"/>
        </w:rPr>
        <w:t xml:space="preserve"> </w:t>
      </w:r>
      <w:proofErr w:type="spellStart"/>
      <w:r w:rsidRPr="0080396E">
        <w:rPr>
          <w:rFonts w:ascii="Cambria" w:eastAsia="Times New Roman" w:hAnsi="Cambria" w:cs="Arial"/>
          <w:sz w:val="18"/>
          <w:szCs w:val="18"/>
          <w:lang w:eastAsia="pt-BR"/>
        </w:rPr>
        <w:t>Nespolo</w:t>
      </w:r>
      <w:proofErr w:type="spellEnd"/>
      <w:r w:rsidRPr="0080396E">
        <w:rPr>
          <w:rFonts w:ascii="Cambria" w:eastAsia="Times New Roman" w:hAnsi="Cambria" w:cs="Arial"/>
          <w:sz w:val="18"/>
          <w:szCs w:val="18"/>
          <w:lang w:eastAsia="pt-BR"/>
        </w:rPr>
        <w:t>, 610, centro.</w:t>
      </w:r>
    </w:p>
    <w:p w14:paraId="0A93470F" w14:textId="4F19CB69" w:rsidR="00F25868" w:rsidRPr="0080396E" w:rsidRDefault="00F25868" w:rsidP="00C45758">
      <w:pPr>
        <w:widowControl w:val="0"/>
        <w:spacing w:after="0"/>
        <w:ind w:right="284"/>
        <w:jc w:val="both"/>
        <w:rPr>
          <w:rFonts w:ascii="Cambria" w:eastAsia="Times New Roman" w:hAnsi="Cambria" w:cs="Arial"/>
          <w:sz w:val="18"/>
          <w:szCs w:val="18"/>
          <w:lang w:eastAsia="pt-BR"/>
        </w:rPr>
      </w:pPr>
    </w:p>
    <w:p w14:paraId="04E2176B" w14:textId="77777777" w:rsidR="00D61867" w:rsidRPr="0080396E" w:rsidRDefault="00F25868" w:rsidP="00C45758">
      <w:pPr>
        <w:widowControl w:val="0"/>
        <w:spacing w:after="0"/>
        <w:ind w:right="284"/>
        <w:jc w:val="both"/>
        <w:rPr>
          <w:rFonts w:ascii="Cambria" w:hAnsi="Cambria"/>
          <w:bCs/>
          <w:color w:val="000000"/>
          <w:sz w:val="18"/>
          <w:szCs w:val="18"/>
        </w:rPr>
      </w:pPr>
      <w:r w:rsidRPr="0080396E">
        <w:rPr>
          <w:rFonts w:ascii="Cambria" w:eastAsia="Times New Roman" w:hAnsi="Cambria" w:cs="Arial"/>
          <w:sz w:val="18"/>
          <w:szCs w:val="18"/>
          <w:lang w:eastAsia="pt-BR"/>
        </w:rPr>
        <w:t xml:space="preserve">2.3.0 </w:t>
      </w:r>
      <w:r w:rsidR="001B1C17" w:rsidRPr="0080396E">
        <w:rPr>
          <w:rFonts w:ascii="Cambria" w:hAnsi="Cambria"/>
          <w:color w:val="000000"/>
          <w:sz w:val="18"/>
          <w:szCs w:val="18"/>
        </w:rPr>
        <w:t xml:space="preserve">Prestações de serviços de </w:t>
      </w:r>
      <w:r w:rsidR="001B1C17" w:rsidRPr="0080396E">
        <w:rPr>
          <w:rFonts w:ascii="Cambria" w:hAnsi="Cambria"/>
          <w:b/>
          <w:color w:val="000000"/>
          <w:sz w:val="18"/>
          <w:szCs w:val="18"/>
        </w:rPr>
        <w:t>consultas médicas com especialidade em pneumologia,</w:t>
      </w:r>
      <w:r w:rsidR="001B1C17" w:rsidRPr="0080396E">
        <w:rPr>
          <w:rFonts w:ascii="Cambria" w:hAnsi="Cambria"/>
          <w:bCs/>
          <w:color w:val="000000"/>
          <w:sz w:val="18"/>
          <w:szCs w:val="18"/>
        </w:rPr>
        <w:t xml:space="preserve"> conforme tabela abaixo:</w:t>
      </w:r>
    </w:p>
    <w:p w14:paraId="2B9D677E" w14:textId="318CE2B5" w:rsidR="00F25868" w:rsidRPr="0080396E" w:rsidRDefault="001B1C17" w:rsidP="00C45758">
      <w:pPr>
        <w:widowControl w:val="0"/>
        <w:spacing w:after="0"/>
        <w:ind w:right="284"/>
        <w:jc w:val="both"/>
        <w:rPr>
          <w:rFonts w:ascii="Cambria" w:eastAsia="Times New Roman" w:hAnsi="Cambria" w:cs="Arial"/>
          <w:sz w:val="18"/>
          <w:szCs w:val="18"/>
          <w:lang w:eastAsia="pt-BR"/>
        </w:rPr>
      </w:pPr>
      <w:r w:rsidRPr="0080396E">
        <w:rPr>
          <w:rFonts w:ascii="Cambria" w:hAnsi="Cambria"/>
          <w:b/>
          <w:color w:val="000000"/>
          <w:sz w:val="18"/>
          <w:szCs w:val="18"/>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3"/>
        <w:gridCol w:w="6433"/>
        <w:gridCol w:w="2620"/>
      </w:tblGrid>
      <w:tr w:rsidR="001B1C17" w:rsidRPr="0080396E" w14:paraId="5C768B1E" w14:textId="77777777" w:rsidTr="00D02B7E">
        <w:trPr>
          <w:jc w:val="center"/>
        </w:trPr>
        <w:tc>
          <w:tcPr>
            <w:tcW w:w="667" w:type="pct"/>
          </w:tcPr>
          <w:p w14:paraId="664B46B2" w14:textId="77777777" w:rsidR="001B1C17" w:rsidRPr="0080396E" w:rsidRDefault="001B1C17" w:rsidP="001B1C17">
            <w:pPr>
              <w:spacing w:after="0"/>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Qtd</w:t>
            </w:r>
            <w:proofErr w:type="spellEnd"/>
          </w:p>
        </w:tc>
        <w:tc>
          <w:tcPr>
            <w:tcW w:w="3079" w:type="pct"/>
          </w:tcPr>
          <w:p w14:paraId="70E41851" w14:textId="77777777" w:rsidR="001B1C17" w:rsidRPr="0080396E" w:rsidRDefault="001B1C17" w:rsidP="001B1C17">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Objeto</w:t>
            </w:r>
          </w:p>
        </w:tc>
        <w:tc>
          <w:tcPr>
            <w:tcW w:w="1254" w:type="pct"/>
          </w:tcPr>
          <w:p w14:paraId="7985CCB7" w14:textId="77777777" w:rsidR="001B1C17" w:rsidRPr="0080396E" w:rsidRDefault="001B1C17" w:rsidP="001B1C17">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Valor Unitário</w:t>
            </w:r>
          </w:p>
        </w:tc>
      </w:tr>
      <w:tr w:rsidR="001B1C17" w:rsidRPr="0080396E" w14:paraId="2968B7D3" w14:textId="77777777" w:rsidTr="00D02B7E">
        <w:trPr>
          <w:jc w:val="center"/>
        </w:trPr>
        <w:tc>
          <w:tcPr>
            <w:tcW w:w="667" w:type="pct"/>
          </w:tcPr>
          <w:p w14:paraId="4AC3D544" w14:textId="7D1DE0A6" w:rsidR="001B1C17" w:rsidRPr="0080396E" w:rsidRDefault="001B1C17" w:rsidP="001B1C17">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3079" w:type="pct"/>
          </w:tcPr>
          <w:p w14:paraId="55D96399" w14:textId="77777777" w:rsidR="001B1C17" w:rsidRPr="0080396E" w:rsidRDefault="001B1C17" w:rsidP="001B1C17">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 xml:space="preserve">Consultas médica especializadas em pneumologia </w:t>
            </w:r>
          </w:p>
        </w:tc>
        <w:tc>
          <w:tcPr>
            <w:tcW w:w="1254" w:type="pct"/>
          </w:tcPr>
          <w:p w14:paraId="0FCED2E1" w14:textId="77777777" w:rsidR="001B1C17" w:rsidRPr="0080396E" w:rsidRDefault="001B1C17" w:rsidP="001B1C17">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250,00</w:t>
            </w:r>
          </w:p>
        </w:tc>
      </w:tr>
    </w:tbl>
    <w:p w14:paraId="223C3FA5" w14:textId="77777777" w:rsidR="00D61867" w:rsidRPr="0080396E" w:rsidRDefault="00D61867" w:rsidP="00C45758">
      <w:pPr>
        <w:widowControl w:val="0"/>
        <w:spacing w:after="0"/>
        <w:ind w:right="284"/>
        <w:jc w:val="both"/>
        <w:rPr>
          <w:rFonts w:ascii="Cambria" w:eastAsia="Times New Roman" w:hAnsi="Cambria" w:cs="Arial"/>
          <w:sz w:val="18"/>
          <w:szCs w:val="18"/>
          <w:lang w:eastAsia="pt-BR"/>
        </w:rPr>
      </w:pPr>
    </w:p>
    <w:p w14:paraId="33906658" w14:textId="70A9194B" w:rsidR="00F25868" w:rsidRPr="0080396E" w:rsidRDefault="001B1C17" w:rsidP="00C45758">
      <w:pPr>
        <w:widowControl w:val="0"/>
        <w:spacing w:after="0"/>
        <w:ind w:right="284"/>
        <w:jc w:val="both"/>
        <w:rPr>
          <w:rFonts w:ascii="Cambria" w:hAnsi="Cambria"/>
          <w:sz w:val="18"/>
          <w:szCs w:val="18"/>
        </w:rPr>
      </w:pPr>
      <w:r w:rsidRPr="0080396E">
        <w:rPr>
          <w:rFonts w:ascii="Cambria" w:eastAsia="Times New Roman" w:hAnsi="Cambria" w:cs="Arial"/>
          <w:sz w:val="18"/>
          <w:szCs w:val="18"/>
          <w:lang w:eastAsia="pt-BR"/>
        </w:rPr>
        <w:t xml:space="preserve">2.3.1 </w:t>
      </w:r>
      <w:r w:rsidRPr="0080396E">
        <w:rPr>
          <w:rFonts w:ascii="Cambria" w:hAnsi="Cambria"/>
          <w:color w:val="000000"/>
          <w:sz w:val="18"/>
          <w:szCs w:val="18"/>
        </w:rPr>
        <w:t xml:space="preserve">Comprovação que dispõem de profissional responsável devidamente inscrito nos Conselho Regional de Medicina e </w:t>
      </w:r>
      <w:r w:rsidRPr="0080396E">
        <w:rPr>
          <w:rFonts w:ascii="Cambria" w:hAnsi="Cambria"/>
          <w:sz w:val="18"/>
          <w:szCs w:val="18"/>
        </w:rPr>
        <w:t>com título de especialista em Pneumologia;</w:t>
      </w:r>
    </w:p>
    <w:p w14:paraId="178027C0" w14:textId="77777777" w:rsidR="006636BF" w:rsidRPr="0080396E" w:rsidRDefault="006636BF" w:rsidP="00C45758">
      <w:pPr>
        <w:widowControl w:val="0"/>
        <w:spacing w:after="0"/>
        <w:ind w:right="284"/>
        <w:jc w:val="both"/>
        <w:rPr>
          <w:rFonts w:ascii="Cambria" w:hAnsi="Cambria"/>
          <w:sz w:val="18"/>
          <w:szCs w:val="18"/>
        </w:rPr>
      </w:pPr>
    </w:p>
    <w:p w14:paraId="3E5BF636" w14:textId="2817EBFD" w:rsidR="001B1C17" w:rsidRPr="0080396E" w:rsidRDefault="001B1C17" w:rsidP="00C45758">
      <w:pPr>
        <w:widowControl w:val="0"/>
        <w:spacing w:after="0"/>
        <w:ind w:right="284"/>
        <w:jc w:val="both"/>
        <w:rPr>
          <w:rFonts w:ascii="Cambria" w:hAnsi="Cambria"/>
          <w:bCs/>
          <w:color w:val="000000"/>
          <w:sz w:val="18"/>
          <w:szCs w:val="18"/>
        </w:rPr>
      </w:pPr>
      <w:r w:rsidRPr="0080396E">
        <w:rPr>
          <w:rFonts w:ascii="Cambria" w:hAnsi="Cambria"/>
          <w:sz w:val="18"/>
          <w:szCs w:val="18"/>
        </w:rPr>
        <w:t>2.</w:t>
      </w:r>
      <w:r w:rsidR="006636BF" w:rsidRPr="0080396E">
        <w:rPr>
          <w:rFonts w:ascii="Cambria" w:hAnsi="Cambria"/>
          <w:sz w:val="18"/>
          <w:szCs w:val="18"/>
        </w:rPr>
        <w:t xml:space="preserve">4.0 </w:t>
      </w:r>
      <w:r w:rsidR="006636BF" w:rsidRPr="0080396E">
        <w:rPr>
          <w:rFonts w:ascii="Cambria" w:hAnsi="Cambria"/>
          <w:color w:val="000000"/>
          <w:sz w:val="18"/>
          <w:szCs w:val="18"/>
        </w:rPr>
        <w:t xml:space="preserve">Prestações de serviços de </w:t>
      </w:r>
      <w:r w:rsidR="006636BF" w:rsidRPr="0080396E">
        <w:rPr>
          <w:rFonts w:ascii="Cambria" w:hAnsi="Cambria"/>
          <w:b/>
          <w:color w:val="000000"/>
          <w:sz w:val="18"/>
          <w:szCs w:val="18"/>
        </w:rPr>
        <w:t>exames médicos especializados em pneumologia,</w:t>
      </w:r>
      <w:r w:rsidR="006636BF" w:rsidRPr="0080396E">
        <w:rPr>
          <w:rFonts w:ascii="Cambria" w:hAnsi="Cambria"/>
          <w:bCs/>
          <w:color w:val="000000"/>
          <w:sz w:val="18"/>
          <w:szCs w:val="18"/>
        </w:rPr>
        <w:t xml:space="preserve"> conforme</w:t>
      </w:r>
      <w:r w:rsidR="006636BF" w:rsidRPr="0080396E">
        <w:rPr>
          <w:rFonts w:ascii="Cambria" w:hAnsi="Cambria"/>
          <w:b/>
          <w:color w:val="000000"/>
          <w:sz w:val="18"/>
          <w:szCs w:val="18"/>
        </w:rPr>
        <w:t xml:space="preserve"> </w:t>
      </w:r>
      <w:r w:rsidR="006636BF" w:rsidRPr="0080396E">
        <w:rPr>
          <w:rFonts w:ascii="Cambria" w:hAnsi="Cambria"/>
          <w:bCs/>
          <w:color w:val="000000"/>
          <w:sz w:val="18"/>
          <w:szCs w:val="18"/>
        </w:rPr>
        <w:t>tabela abaixo:</w:t>
      </w:r>
    </w:p>
    <w:p w14:paraId="38C50D3F" w14:textId="77777777" w:rsidR="00D61867" w:rsidRPr="0080396E" w:rsidRDefault="00D61867" w:rsidP="00C45758">
      <w:pPr>
        <w:widowControl w:val="0"/>
        <w:spacing w:after="0"/>
        <w:ind w:right="284"/>
        <w:jc w:val="both"/>
        <w:rPr>
          <w:rFonts w:ascii="Cambria" w:hAnsi="Cambria"/>
          <w:bCs/>
          <w:color w:val="000000"/>
          <w:sz w:val="18"/>
          <w:szCs w:val="18"/>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3"/>
        <w:gridCol w:w="6433"/>
        <w:gridCol w:w="2620"/>
      </w:tblGrid>
      <w:tr w:rsidR="00CE3366" w:rsidRPr="0080396E" w14:paraId="21558E76" w14:textId="77777777" w:rsidTr="00D02B7E">
        <w:trPr>
          <w:jc w:val="center"/>
        </w:trPr>
        <w:tc>
          <w:tcPr>
            <w:tcW w:w="667" w:type="pct"/>
          </w:tcPr>
          <w:p w14:paraId="2DD04786" w14:textId="77777777" w:rsidR="00CE3366" w:rsidRPr="0080396E" w:rsidRDefault="00CE3366" w:rsidP="00CE3366">
            <w:pPr>
              <w:spacing w:after="0"/>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lastRenderedPageBreak/>
              <w:t>Qtd</w:t>
            </w:r>
            <w:proofErr w:type="spellEnd"/>
          </w:p>
        </w:tc>
        <w:tc>
          <w:tcPr>
            <w:tcW w:w="3079" w:type="pct"/>
          </w:tcPr>
          <w:p w14:paraId="2A54A01F"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Objeto</w:t>
            </w:r>
          </w:p>
        </w:tc>
        <w:tc>
          <w:tcPr>
            <w:tcW w:w="1254" w:type="pct"/>
          </w:tcPr>
          <w:p w14:paraId="0B8F80D5"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Valor Unitário</w:t>
            </w:r>
          </w:p>
        </w:tc>
      </w:tr>
      <w:tr w:rsidR="00CE3366" w:rsidRPr="0080396E" w14:paraId="61145B9A" w14:textId="77777777" w:rsidTr="00D02B7E">
        <w:trPr>
          <w:jc w:val="center"/>
        </w:trPr>
        <w:tc>
          <w:tcPr>
            <w:tcW w:w="667" w:type="pct"/>
          </w:tcPr>
          <w:p w14:paraId="6A471530" w14:textId="4C83E68D"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3079" w:type="pct"/>
          </w:tcPr>
          <w:p w14:paraId="4404C7DA"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 xml:space="preserve">Espirometria completa com </w:t>
            </w:r>
            <w:proofErr w:type="spellStart"/>
            <w:r w:rsidRPr="0080396E">
              <w:rPr>
                <w:rFonts w:ascii="Cambria" w:eastAsia="Times New Roman" w:hAnsi="Cambria"/>
                <w:sz w:val="18"/>
                <w:szCs w:val="18"/>
                <w:lang w:eastAsia="pt-BR"/>
              </w:rPr>
              <w:t>broncoldilatador</w:t>
            </w:r>
            <w:proofErr w:type="spellEnd"/>
          </w:p>
        </w:tc>
        <w:tc>
          <w:tcPr>
            <w:tcW w:w="1254" w:type="pct"/>
          </w:tcPr>
          <w:p w14:paraId="0673C1E0"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200,00</w:t>
            </w:r>
          </w:p>
        </w:tc>
      </w:tr>
      <w:tr w:rsidR="00CE3366" w:rsidRPr="0080396E" w14:paraId="29933A8D" w14:textId="77777777" w:rsidTr="00D02B7E">
        <w:trPr>
          <w:jc w:val="center"/>
        </w:trPr>
        <w:tc>
          <w:tcPr>
            <w:tcW w:w="667" w:type="pct"/>
          </w:tcPr>
          <w:p w14:paraId="650B1D73" w14:textId="10E2A89C"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3079" w:type="pct"/>
          </w:tcPr>
          <w:p w14:paraId="7675C44D"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Teste de difusão de monóxido de carbono (DLCO)</w:t>
            </w:r>
          </w:p>
        </w:tc>
        <w:tc>
          <w:tcPr>
            <w:tcW w:w="1254" w:type="pct"/>
          </w:tcPr>
          <w:p w14:paraId="1EF8C406"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250,00</w:t>
            </w:r>
          </w:p>
        </w:tc>
      </w:tr>
      <w:tr w:rsidR="00CE3366" w:rsidRPr="0080396E" w14:paraId="4C631A41" w14:textId="77777777" w:rsidTr="00D02B7E">
        <w:trPr>
          <w:jc w:val="center"/>
        </w:trPr>
        <w:tc>
          <w:tcPr>
            <w:tcW w:w="667" w:type="pct"/>
          </w:tcPr>
          <w:p w14:paraId="1039F430" w14:textId="424BEDAB"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3079" w:type="pct"/>
          </w:tcPr>
          <w:p w14:paraId="1A599B6C"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Pletismografia (volumes pulmonares e resistência pulmonar)</w:t>
            </w:r>
          </w:p>
        </w:tc>
        <w:tc>
          <w:tcPr>
            <w:tcW w:w="1254" w:type="pct"/>
          </w:tcPr>
          <w:p w14:paraId="7AAC4ABC"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450,00</w:t>
            </w:r>
          </w:p>
        </w:tc>
      </w:tr>
      <w:tr w:rsidR="00CE3366" w:rsidRPr="0080396E" w14:paraId="7CDB07A6" w14:textId="77777777" w:rsidTr="00D02B7E">
        <w:trPr>
          <w:trHeight w:val="532"/>
          <w:jc w:val="center"/>
        </w:trPr>
        <w:tc>
          <w:tcPr>
            <w:tcW w:w="667" w:type="pct"/>
          </w:tcPr>
          <w:p w14:paraId="10F307E2" w14:textId="19C0DB2F"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3079" w:type="pct"/>
          </w:tcPr>
          <w:p w14:paraId="56821B87"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Teste de caminhada dos 6 min</w:t>
            </w:r>
          </w:p>
        </w:tc>
        <w:tc>
          <w:tcPr>
            <w:tcW w:w="1254" w:type="pct"/>
          </w:tcPr>
          <w:p w14:paraId="5866ED3F" w14:textId="77777777" w:rsidR="00CE3366" w:rsidRPr="0080396E" w:rsidRDefault="00CE3366" w:rsidP="00CE3366">
            <w:pPr>
              <w:spacing w:after="0"/>
              <w:rPr>
                <w:rFonts w:ascii="Cambria" w:eastAsia="Times New Roman" w:hAnsi="Cambria"/>
                <w:sz w:val="18"/>
                <w:szCs w:val="18"/>
                <w:lang w:eastAsia="pt-BR"/>
              </w:rPr>
            </w:pPr>
            <w:r w:rsidRPr="0080396E">
              <w:rPr>
                <w:rFonts w:ascii="Cambria" w:eastAsia="Times New Roman" w:hAnsi="Cambria"/>
                <w:sz w:val="18"/>
                <w:szCs w:val="18"/>
                <w:lang w:eastAsia="pt-BR"/>
              </w:rPr>
              <w:t>280,00</w:t>
            </w:r>
          </w:p>
        </w:tc>
      </w:tr>
    </w:tbl>
    <w:p w14:paraId="4709B217" w14:textId="77777777" w:rsidR="00CE3366" w:rsidRPr="0080396E" w:rsidRDefault="00CE3366" w:rsidP="00C45758">
      <w:pPr>
        <w:widowControl w:val="0"/>
        <w:spacing w:after="0"/>
        <w:ind w:right="284"/>
        <w:jc w:val="both"/>
        <w:rPr>
          <w:rFonts w:ascii="Cambria" w:eastAsia="Times New Roman" w:hAnsi="Cambria" w:cs="Arial"/>
          <w:sz w:val="18"/>
          <w:szCs w:val="18"/>
          <w:lang w:eastAsia="pt-BR"/>
        </w:rPr>
      </w:pPr>
    </w:p>
    <w:p w14:paraId="7F15FADD" w14:textId="77777777" w:rsidR="00F25868" w:rsidRPr="0080396E" w:rsidRDefault="00F25868" w:rsidP="00C45758">
      <w:pPr>
        <w:widowControl w:val="0"/>
        <w:spacing w:after="0"/>
        <w:ind w:right="284"/>
        <w:jc w:val="both"/>
        <w:rPr>
          <w:rFonts w:ascii="Cambria" w:eastAsia="Times New Roman" w:hAnsi="Cambria" w:cs="Arial"/>
          <w:sz w:val="18"/>
          <w:szCs w:val="18"/>
          <w:lang w:eastAsia="pt-BR"/>
        </w:rPr>
      </w:pPr>
    </w:p>
    <w:p w14:paraId="508A650B"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3 – DOS PRESTADORES DE SERVIÇOS</w:t>
      </w:r>
    </w:p>
    <w:p w14:paraId="68533208" w14:textId="77777777" w:rsidR="00C45758" w:rsidRPr="0080396E" w:rsidRDefault="00C45758" w:rsidP="00C45758">
      <w:pPr>
        <w:spacing w:after="0"/>
        <w:ind w:right="-1"/>
        <w:jc w:val="both"/>
        <w:rPr>
          <w:rFonts w:ascii="Cambria" w:eastAsia="Times New Roman" w:hAnsi="Cambria" w:cs="Arial"/>
          <w:color w:val="000000"/>
          <w:sz w:val="18"/>
          <w:szCs w:val="18"/>
          <w:lang w:eastAsia="pt-BR"/>
        </w:rPr>
      </w:pPr>
    </w:p>
    <w:p w14:paraId="5AB35158"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color w:val="000000"/>
          <w:sz w:val="18"/>
          <w:szCs w:val="18"/>
          <w:lang w:eastAsia="pt-BR"/>
        </w:rPr>
        <w:t xml:space="preserve">3.1 - </w:t>
      </w:r>
      <w:r w:rsidRPr="0080396E">
        <w:rPr>
          <w:rFonts w:ascii="Cambria" w:eastAsia="Times New Roman" w:hAnsi="Cambria" w:cs="Arial"/>
          <w:sz w:val="18"/>
          <w:szCs w:val="18"/>
          <w:lang w:eastAsia="pt-BR"/>
        </w:rPr>
        <w:t xml:space="preserve">Poderão credenciar-se a prestar os serviços referidos no item anterior pessoas jurídicas </w:t>
      </w:r>
      <w:proofErr w:type="spellStart"/>
      <w:r w:rsidRPr="0080396E">
        <w:rPr>
          <w:rFonts w:ascii="Cambria" w:eastAsia="Times New Roman" w:hAnsi="Cambria" w:cs="Arial"/>
          <w:sz w:val="18"/>
          <w:szCs w:val="18"/>
          <w:lang w:eastAsia="pt-BR"/>
        </w:rPr>
        <w:t>privadas</w:t>
      </w:r>
      <w:proofErr w:type="spellEnd"/>
      <w:r w:rsidRPr="0080396E">
        <w:rPr>
          <w:rFonts w:ascii="Cambria" w:eastAsia="Times New Roman" w:hAnsi="Cambria" w:cs="Arial"/>
          <w:sz w:val="18"/>
          <w:szCs w:val="18"/>
          <w:lang w:eastAsia="pt-BR"/>
        </w:rPr>
        <w:t xml:space="preserve"> ou públicas, lucrativas ou não, desde que atendidas às disposições deste Edital.</w:t>
      </w:r>
    </w:p>
    <w:p w14:paraId="2C448126"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5B1B6306"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3.2 - O credenciamento não será processado por seleção dos inscritos, mas concedido a todos aqueles que preencham os requisitos exigidos e aceitem as demais condições estabelecidas neste Edital e nos Termos da Minuta de Contrato (</w:t>
      </w:r>
      <w:r w:rsidRPr="0080396E">
        <w:rPr>
          <w:rFonts w:ascii="Cambria" w:eastAsia="Times New Roman" w:hAnsi="Cambria" w:cs="Arial"/>
          <w:b/>
          <w:sz w:val="18"/>
          <w:szCs w:val="18"/>
          <w:lang w:eastAsia="pt-BR"/>
        </w:rPr>
        <w:t>anexo “II”</w:t>
      </w:r>
      <w:r w:rsidRPr="0080396E">
        <w:rPr>
          <w:rFonts w:ascii="Cambria" w:eastAsia="Times New Roman" w:hAnsi="Cambria" w:cs="Arial"/>
          <w:sz w:val="18"/>
          <w:szCs w:val="18"/>
          <w:lang w:eastAsia="pt-BR"/>
        </w:rPr>
        <w:t>, deste edital) a ser firmado entre as partes.</w:t>
      </w:r>
    </w:p>
    <w:p w14:paraId="44B2BD50"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181581A1"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0C1AAF9E"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4 – DOS USUÁRIOS DOS SERVIÇOS</w:t>
      </w:r>
    </w:p>
    <w:p w14:paraId="76D007BA"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25C567C7"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4.1 - Os usuários dos serviços referidos no item 2, são usuários do Fundo Municipal de Saúde do Município de Santiago do Sul-SC.</w:t>
      </w:r>
    </w:p>
    <w:p w14:paraId="212B04DA"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0A65E495"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4.2 - O credenciamento objetiva oferecer aos usuários o direito de escolher quem lhes prestará os serviços pretendidos, baseados nas suas necessidades e no grau de confiança depositado no profissional ou instituição escolhida.</w:t>
      </w:r>
    </w:p>
    <w:p w14:paraId="01FEE340"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2A60CDCA"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5EC3996C"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5 – DO CREDENCIAMENTO DOS PRESTADORES DE SERVIÇOS</w:t>
      </w:r>
    </w:p>
    <w:p w14:paraId="10E1A951"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3C293D2D"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5.1 - As condições do credenciamento de prestadores de serviços de saúde no Fundo Municipal de Saúde são universais e, portanto, sob mesmas condições para todos, razão pela qual são firmadas seguindo disposições rígidas e inegociáveis, em que se obrigam tanto o Fundo Municipal de Saúde como os prestadores de serviços, após o seu credenciamento.</w:t>
      </w:r>
    </w:p>
    <w:p w14:paraId="151CBC65"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0A742864"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5.2 - O credenciamento se dará após a análise e aprovação dos documentos anexados ao requerimento de inscrição anexo “I”, por uma Comissão de Credenciamento e firmado através do Termo de Contrato, anexo “II” deste Edital.</w:t>
      </w:r>
    </w:p>
    <w:p w14:paraId="253E3290"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5E26748F"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04527F46"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6 – DA DOCUMENTAÇÃO PARA O CREDENCIAMENTO:</w:t>
      </w:r>
    </w:p>
    <w:p w14:paraId="6BE9546D"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7158DC0C" w14:textId="0C0C6C50"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6.1 - As inscrições para o Credenciamento se darão a partir de </w:t>
      </w:r>
      <w:r w:rsidR="000E05BC" w:rsidRPr="0080396E">
        <w:rPr>
          <w:rFonts w:ascii="Cambria" w:eastAsia="Times New Roman" w:hAnsi="Cambria" w:cs="Arial"/>
          <w:sz w:val="18"/>
          <w:szCs w:val="18"/>
          <w:lang w:eastAsia="pt-BR"/>
        </w:rPr>
        <w:t>03</w:t>
      </w:r>
      <w:r w:rsidRPr="0080396E">
        <w:rPr>
          <w:rFonts w:ascii="Cambria" w:eastAsia="Times New Roman" w:hAnsi="Cambria" w:cs="Arial"/>
          <w:sz w:val="18"/>
          <w:szCs w:val="18"/>
          <w:lang w:eastAsia="pt-BR"/>
        </w:rPr>
        <w:t xml:space="preserve"> de janeiro de 202</w:t>
      </w:r>
      <w:r w:rsidR="000E05BC" w:rsidRPr="0080396E">
        <w:rPr>
          <w:rFonts w:ascii="Cambria" w:eastAsia="Times New Roman" w:hAnsi="Cambria" w:cs="Arial"/>
          <w:sz w:val="18"/>
          <w:szCs w:val="18"/>
          <w:lang w:eastAsia="pt-BR"/>
        </w:rPr>
        <w:t>2</w:t>
      </w:r>
      <w:r w:rsidRPr="0080396E">
        <w:rPr>
          <w:rFonts w:ascii="Cambria" w:eastAsia="Times New Roman" w:hAnsi="Cambria" w:cs="Arial"/>
          <w:sz w:val="18"/>
          <w:szCs w:val="18"/>
          <w:lang w:eastAsia="pt-BR"/>
        </w:rPr>
        <w:t>, através da entrega da solicitação de Credenciamento acompanhado dos seguintes documentos:</w:t>
      </w:r>
    </w:p>
    <w:p w14:paraId="78FE9B56"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Registro Comercial, no caso de empresa individual;</w:t>
      </w:r>
    </w:p>
    <w:p w14:paraId="5A9A307F"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Ato constitutivo, estatuto ou contrato social em vigor, com suas alterações ou consolidado, devidamente registrado, em se tratando de sociedades comerciais, e, no caso de sociedades por ações, acompanhado de documento de eleição de seus administradores;</w:t>
      </w:r>
    </w:p>
    <w:p w14:paraId="68435485"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Prova de inscrição no Cadastro Nacional de Pessoas Jurídicas (CNPJ).</w:t>
      </w:r>
    </w:p>
    <w:p w14:paraId="7A0E7118"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Certidão Simplificada da Junta Comercial do Estado, relativa ao domicilio do licitante;</w:t>
      </w:r>
    </w:p>
    <w:p w14:paraId="17158C73"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Prova de regularidade para com a Fazenda Federal compreendendo os Tributos administrativos pela Secretaria da Receita Federal.</w:t>
      </w:r>
    </w:p>
    <w:p w14:paraId="30B9CC74"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Prova de regularidade fiscal para com a Fazenda Estadual do domicilio ou sede da licitante, expedida pelo órgão competente.</w:t>
      </w:r>
    </w:p>
    <w:p w14:paraId="62E54C37"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Prova de regularidade perante a Fazenda Municipal, através da apresentação de Certidão Negativa de Débito expedida pela Prefeitura Municipal, do domicilio ou sede da proponente.</w:t>
      </w:r>
    </w:p>
    <w:p w14:paraId="11A9BE2A"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Prova de Regularidade relativa ao Fundo de Garantia por Tempo de Serviço (FGTS), demonstrando situação regular no cumprimento dos encargos sociais instituídos por lei.</w:t>
      </w:r>
    </w:p>
    <w:p w14:paraId="37F0FF1D"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Certidão Negativa de Débitos Trabalhistas (CNDT), para comprovar a inexistência de débitos inadimplidos perante a Justiça do Trabalho.</w:t>
      </w:r>
    </w:p>
    <w:p w14:paraId="3377DBAB"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Declaração de que a empresa atende o disposto no Inciso XXXIII do </w:t>
      </w:r>
      <w:proofErr w:type="spellStart"/>
      <w:r w:rsidRPr="0080396E">
        <w:rPr>
          <w:rFonts w:ascii="Cambria" w:eastAsia="Times New Roman" w:hAnsi="Cambria" w:cs="Arial"/>
          <w:color w:val="000000"/>
          <w:sz w:val="18"/>
          <w:szCs w:val="18"/>
          <w:lang w:eastAsia="pt-BR"/>
        </w:rPr>
        <w:t>Art</w:t>
      </w:r>
      <w:proofErr w:type="spellEnd"/>
      <w:r w:rsidRPr="0080396E">
        <w:rPr>
          <w:rFonts w:ascii="Cambria" w:eastAsia="Times New Roman" w:hAnsi="Cambria" w:cs="Arial"/>
          <w:color w:val="000000"/>
          <w:sz w:val="18"/>
          <w:szCs w:val="18"/>
          <w:lang w:eastAsia="pt-BR"/>
        </w:rPr>
        <w:t xml:space="preserve"> 7° da Constituição Federal. </w:t>
      </w:r>
    </w:p>
    <w:p w14:paraId="18330AB0" w14:textId="77777777" w:rsidR="00C45758" w:rsidRPr="0080396E" w:rsidRDefault="00C45758" w:rsidP="00C45758">
      <w:pPr>
        <w:widowControl w:val="0"/>
        <w:numPr>
          <w:ilvl w:val="0"/>
          <w:numId w:val="14"/>
        </w:numPr>
        <w:spacing w:after="0"/>
        <w:ind w:left="0" w:right="-1"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Declaração de concordância com as normas e Tabela de Valores para Credenciamento do Fundo Municipal de Saúde, devidamente assinada pelo proponente. </w:t>
      </w:r>
    </w:p>
    <w:p w14:paraId="792DB410" w14:textId="48D482FC" w:rsidR="00C45758" w:rsidRPr="0080396E" w:rsidRDefault="00C45758" w:rsidP="00C45758">
      <w:pPr>
        <w:widowControl w:val="0"/>
        <w:numPr>
          <w:ilvl w:val="0"/>
          <w:numId w:val="14"/>
        </w:numPr>
        <w:spacing w:after="0"/>
        <w:ind w:left="0" w:right="-143"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Comprovação dos dispor de profissional responsável devidamente inscrito nos Conselho Regional de Medicina, </w:t>
      </w:r>
      <w:r w:rsidRPr="0080396E">
        <w:rPr>
          <w:rFonts w:ascii="Cambria" w:eastAsia="Times New Roman" w:hAnsi="Cambria" w:cs="Arial"/>
          <w:sz w:val="18"/>
          <w:szCs w:val="18"/>
          <w:u w:val="single"/>
          <w:lang w:eastAsia="pt-BR"/>
        </w:rPr>
        <w:t>com</w:t>
      </w:r>
      <w:r w:rsidR="007E62C4" w:rsidRPr="0080396E">
        <w:rPr>
          <w:rFonts w:ascii="Cambria" w:eastAsia="Times New Roman" w:hAnsi="Cambria" w:cs="Arial"/>
          <w:sz w:val="18"/>
          <w:szCs w:val="18"/>
          <w:u w:val="single"/>
          <w:lang w:eastAsia="pt-BR"/>
        </w:rPr>
        <w:t xml:space="preserve"> Especialidades (</w:t>
      </w:r>
      <w:r w:rsidRPr="0080396E">
        <w:rPr>
          <w:rFonts w:ascii="Cambria" w:eastAsia="Times New Roman" w:hAnsi="Cambria" w:cs="Arial"/>
          <w:sz w:val="18"/>
          <w:szCs w:val="18"/>
          <w:u w:val="single"/>
          <w:lang w:eastAsia="pt-BR"/>
        </w:rPr>
        <w:t>RQE nas especialidades de Ultrassonografia e Ginecologia</w:t>
      </w:r>
      <w:r w:rsidR="007E62C4" w:rsidRPr="0080396E">
        <w:rPr>
          <w:rFonts w:ascii="Cambria" w:eastAsia="Times New Roman" w:hAnsi="Cambria" w:cs="Arial"/>
          <w:sz w:val="18"/>
          <w:szCs w:val="18"/>
          <w:u w:val="single"/>
          <w:lang w:eastAsia="pt-BR"/>
        </w:rPr>
        <w:t xml:space="preserve"> e/ou pneumologista);</w:t>
      </w:r>
    </w:p>
    <w:p w14:paraId="6961B781" w14:textId="77777777" w:rsidR="00C45758" w:rsidRPr="0080396E" w:rsidRDefault="00C45758" w:rsidP="00C45758">
      <w:pPr>
        <w:widowControl w:val="0"/>
        <w:numPr>
          <w:ilvl w:val="0"/>
          <w:numId w:val="14"/>
        </w:numPr>
        <w:spacing w:after="0"/>
        <w:ind w:left="0" w:right="-143"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Cadastro do Estabelecimento no SCNES – Sistema de Cadastro Nacional de Estabelecimento de Saúde;</w:t>
      </w:r>
    </w:p>
    <w:p w14:paraId="64C9CD11" w14:textId="77777777" w:rsidR="00C45758" w:rsidRPr="0080396E" w:rsidRDefault="00C45758" w:rsidP="00C45758">
      <w:pPr>
        <w:widowControl w:val="0"/>
        <w:numPr>
          <w:ilvl w:val="0"/>
          <w:numId w:val="14"/>
        </w:numPr>
        <w:spacing w:after="0"/>
        <w:ind w:left="0" w:right="-143"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Alvará de Localização e Funcionamento; </w:t>
      </w:r>
    </w:p>
    <w:p w14:paraId="2CCCF306" w14:textId="7C64DAEE" w:rsidR="00C45758" w:rsidRPr="0080396E" w:rsidRDefault="00C45758" w:rsidP="00C45758">
      <w:pPr>
        <w:widowControl w:val="0"/>
        <w:numPr>
          <w:ilvl w:val="0"/>
          <w:numId w:val="14"/>
        </w:numPr>
        <w:spacing w:after="0"/>
        <w:ind w:left="0" w:right="-143"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Alvará de Licença Sanitária</w:t>
      </w:r>
      <w:r w:rsidR="007E62C4" w:rsidRPr="0080396E">
        <w:rPr>
          <w:rFonts w:ascii="Cambria" w:eastAsia="Times New Roman" w:hAnsi="Cambria" w:cs="Arial"/>
          <w:sz w:val="18"/>
          <w:szCs w:val="18"/>
          <w:lang w:eastAsia="pt-BR"/>
        </w:rPr>
        <w:t>;</w:t>
      </w:r>
    </w:p>
    <w:p w14:paraId="7C08CDE0" w14:textId="3EE4AFA8" w:rsidR="007E62C4" w:rsidRPr="0080396E" w:rsidRDefault="007E62C4" w:rsidP="007E62C4">
      <w:pPr>
        <w:pStyle w:val="SemEspaamento"/>
        <w:numPr>
          <w:ilvl w:val="0"/>
          <w:numId w:val="14"/>
        </w:numPr>
        <w:jc w:val="both"/>
        <w:rPr>
          <w:rFonts w:ascii="Cambria" w:hAnsi="Cambria"/>
          <w:sz w:val="18"/>
          <w:szCs w:val="18"/>
        </w:rPr>
      </w:pPr>
      <w:r w:rsidRPr="0080396E">
        <w:rPr>
          <w:rFonts w:ascii="Cambria" w:hAnsi="Cambria" w:cs="Arial"/>
          <w:b/>
          <w:sz w:val="18"/>
          <w:szCs w:val="18"/>
        </w:rPr>
        <w:lastRenderedPageBreak/>
        <w:t>Para as empresas sediadas no Estado de Santa Catarina</w:t>
      </w:r>
      <w:r w:rsidRPr="0080396E">
        <w:rPr>
          <w:rFonts w:ascii="Cambria" w:hAnsi="Cambria" w:cs="Arial"/>
          <w:sz w:val="18"/>
          <w:szCs w:val="18"/>
        </w:rPr>
        <w:t xml:space="preserve"> </w:t>
      </w:r>
      <w:r w:rsidRPr="0080396E">
        <w:rPr>
          <w:rFonts w:ascii="Cambria" w:hAnsi="Cambria" w:cs="Arial"/>
          <w:b/>
          <w:sz w:val="18"/>
          <w:szCs w:val="18"/>
        </w:rPr>
        <w:t xml:space="preserve">Observar os sistemas do Tribunal de Justiça do Estado de Santa Catarina – </w:t>
      </w:r>
      <w:proofErr w:type="spellStart"/>
      <w:r w:rsidRPr="0080396E">
        <w:rPr>
          <w:rFonts w:ascii="Cambria" w:hAnsi="Cambria" w:cs="Arial"/>
          <w:b/>
          <w:sz w:val="18"/>
          <w:szCs w:val="18"/>
        </w:rPr>
        <w:t>E-saj</w:t>
      </w:r>
      <w:proofErr w:type="spellEnd"/>
      <w:r w:rsidRPr="0080396E">
        <w:rPr>
          <w:rFonts w:ascii="Cambria" w:hAnsi="Cambria" w:cs="Arial"/>
          <w:b/>
          <w:sz w:val="18"/>
          <w:szCs w:val="18"/>
        </w:rPr>
        <w:t xml:space="preserve"> e E-proc</w:t>
      </w:r>
      <w:r w:rsidRPr="0080396E">
        <w:rPr>
          <w:rFonts w:ascii="Cambria" w:hAnsi="Cambria" w:cs="Arial"/>
          <w:sz w:val="18"/>
          <w:szCs w:val="18"/>
        </w:rPr>
        <w:t>. A apresentação de apenas uma das Certidão Negativa de Falência ou Concordata (</w:t>
      </w:r>
      <w:proofErr w:type="spellStart"/>
      <w:r w:rsidRPr="0080396E">
        <w:rPr>
          <w:rFonts w:ascii="Cambria" w:hAnsi="Cambria" w:cs="Arial"/>
          <w:sz w:val="18"/>
          <w:szCs w:val="18"/>
        </w:rPr>
        <w:t>E-saj</w:t>
      </w:r>
      <w:proofErr w:type="spellEnd"/>
      <w:r w:rsidRPr="0080396E">
        <w:rPr>
          <w:rFonts w:ascii="Cambria" w:hAnsi="Cambria" w:cs="Arial"/>
          <w:sz w:val="18"/>
          <w:szCs w:val="18"/>
        </w:rPr>
        <w:t xml:space="preserve"> ou E-</w:t>
      </w:r>
      <w:proofErr w:type="spellStart"/>
      <w:r w:rsidRPr="0080396E">
        <w:rPr>
          <w:rFonts w:ascii="Cambria" w:hAnsi="Cambria" w:cs="Arial"/>
          <w:sz w:val="18"/>
          <w:szCs w:val="18"/>
        </w:rPr>
        <w:t>proc</w:t>
      </w:r>
      <w:proofErr w:type="spellEnd"/>
      <w:r w:rsidRPr="0080396E">
        <w:rPr>
          <w:rFonts w:ascii="Cambria" w:hAnsi="Cambria" w:cs="Arial"/>
          <w:sz w:val="18"/>
          <w:szCs w:val="18"/>
        </w:rPr>
        <w:t xml:space="preserve">) será considerada inválida. </w:t>
      </w:r>
    </w:p>
    <w:p w14:paraId="4D93EB98" w14:textId="77777777" w:rsidR="00C45758" w:rsidRPr="0080396E" w:rsidRDefault="00C45758" w:rsidP="00C45758">
      <w:pPr>
        <w:spacing w:after="0"/>
        <w:ind w:right="-1" w:firstLine="993"/>
        <w:jc w:val="both"/>
        <w:rPr>
          <w:rFonts w:ascii="Cambria" w:eastAsia="Times New Roman" w:hAnsi="Cambria" w:cs="Arial"/>
          <w:sz w:val="18"/>
          <w:szCs w:val="18"/>
          <w:lang w:eastAsia="pt-BR"/>
        </w:rPr>
      </w:pPr>
    </w:p>
    <w:p w14:paraId="3EC20BD2"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sz w:val="18"/>
          <w:szCs w:val="18"/>
          <w:lang w:eastAsia="pt-BR"/>
        </w:rPr>
        <w:t xml:space="preserve">6.2 – </w:t>
      </w:r>
      <w:r w:rsidRPr="0080396E">
        <w:rPr>
          <w:rFonts w:ascii="Cambria" w:eastAsia="Times New Roman" w:hAnsi="Cambria" w:cs="Arial"/>
          <w:color w:val="000000"/>
          <w:sz w:val="18"/>
          <w:szCs w:val="18"/>
          <w:lang w:eastAsia="pt-BR"/>
        </w:rPr>
        <w:t>Os documentos necessários à habilitação do proponente poderão ser apresentados em original, por qualquer processo de cópia autenticada por cartório competente ou por servidor da Administração, mediante conferência da cópia com o original.</w:t>
      </w:r>
    </w:p>
    <w:p w14:paraId="354C5CD1"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4D919C7C"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sz w:val="18"/>
          <w:szCs w:val="18"/>
          <w:lang w:eastAsia="pt-BR"/>
        </w:rPr>
        <w:t xml:space="preserve">6.3 - </w:t>
      </w:r>
      <w:r w:rsidRPr="0080396E">
        <w:rPr>
          <w:rFonts w:ascii="Cambria" w:eastAsia="Times New Roman" w:hAnsi="Cambria" w:cs="Arial"/>
          <w:color w:val="000000"/>
          <w:sz w:val="18"/>
          <w:szCs w:val="18"/>
          <w:lang w:eastAsia="pt-BR"/>
        </w:rPr>
        <w:t>No caso de serem apresentados documentos relativos à regularidade fiscal (art. 29 da Lei nº 8.666/93) sem menção expressa do prazo de validade, será automaticamente adotado o prazo de validade de 90 (noventa) dias consecutivos, contados a partir da data de sua emissão.</w:t>
      </w:r>
    </w:p>
    <w:p w14:paraId="662D23BA" w14:textId="77777777" w:rsidR="00C45758" w:rsidRPr="0080396E" w:rsidRDefault="00C45758" w:rsidP="00C45758">
      <w:pPr>
        <w:tabs>
          <w:tab w:val="left" w:pos="9639"/>
        </w:tabs>
        <w:spacing w:after="0"/>
        <w:ind w:right="-1" w:firstLine="709"/>
        <w:jc w:val="both"/>
        <w:rPr>
          <w:rFonts w:ascii="Cambria" w:eastAsia="Times New Roman" w:hAnsi="Cambria" w:cs="Arial"/>
          <w:sz w:val="18"/>
          <w:szCs w:val="18"/>
          <w:lang w:eastAsia="pt-BR"/>
        </w:rPr>
      </w:pPr>
    </w:p>
    <w:p w14:paraId="6CC078E0" w14:textId="77777777" w:rsidR="00C45758" w:rsidRPr="0080396E" w:rsidRDefault="00C45758" w:rsidP="00C45758">
      <w:pPr>
        <w:tabs>
          <w:tab w:val="left" w:pos="9639"/>
        </w:tabs>
        <w:spacing w:after="0"/>
        <w:ind w:right="-1"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6.4 - A falta de quaisquer dos documentos acima mencionados é razão para o indeferimento da solicitação.</w:t>
      </w:r>
    </w:p>
    <w:p w14:paraId="2EEA0F34" w14:textId="77777777" w:rsidR="00C45758" w:rsidRPr="0080396E" w:rsidRDefault="00C45758" w:rsidP="00C45758">
      <w:pPr>
        <w:tabs>
          <w:tab w:val="left" w:pos="9639"/>
        </w:tabs>
        <w:spacing w:after="0"/>
        <w:ind w:right="-1" w:firstLine="709"/>
        <w:jc w:val="both"/>
        <w:rPr>
          <w:rFonts w:ascii="Cambria" w:eastAsia="Times New Roman" w:hAnsi="Cambria" w:cs="Arial"/>
          <w:sz w:val="18"/>
          <w:szCs w:val="18"/>
          <w:lang w:eastAsia="pt-BR"/>
        </w:rPr>
      </w:pPr>
    </w:p>
    <w:p w14:paraId="64561209" w14:textId="77777777" w:rsidR="00C45758" w:rsidRPr="0080396E" w:rsidRDefault="00C45758" w:rsidP="00C45758">
      <w:pPr>
        <w:tabs>
          <w:tab w:val="left" w:pos="9639"/>
        </w:tabs>
        <w:spacing w:after="0"/>
        <w:ind w:right="-1"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6.5 - Cumpridos os requisitos de qualificação acima identificados, será elaborado o "Contrato de Prestação de Serviços", nos termos da minuta que consta do Anexo II, deste edital, onde serão estabelecidas as condições para prestação dos serviços, as limitações na sua prestação e os preços pactuados.</w:t>
      </w:r>
    </w:p>
    <w:p w14:paraId="54FEBC6F"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4B8FCE02"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66DEFAD7"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7 - DO PRAZO DE VIGÊNCIA</w:t>
      </w:r>
    </w:p>
    <w:p w14:paraId="1349FB53" w14:textId="30F5AC86" w:rsidR="00C45758" w:rsidRPr="0080396E" w:rsidRDefault="00C45758" w:rsidP="00C45758">
      <w:pPr>
        <w:suppressAutoHyphens/>
        <w:spacing w:after="0"/>
        <w:ind w:right="-1" w:firstLine="708"/>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O prazo de vigência do Credenciamento </w:t>
      </w:r>
      <w:r w:rsidRPr="0080396E">
        <w:rPr>
          <w:rFonts w:ascii="Cambria" w:eastAsia="Times New Roman" w:hAnsi="Cambria" w:cs="Arial"/>
          <w:b/>
          <w:sz w:val="18"/>
          <w:szCs w:val="18"/>
          <w:u w:val="single"/>
          <w:lang w:eastAsia="pt-BR"/>
        </w:rPr>
        <w:t xml:space="preserve">será até 31 de dezembro de </w:t>
      </w:r>
      <w:r w:rsidR="0080396E" w:rsidRPr="0080396E">
        <w:rPr>
          <w:rFonts w:ascii="Cambria" w:eastAsia="Times New Roman" w:hAnsi="Cambria" w:cs="Arial"/>
          <w:b/>
          <w:sz w:val="18"/>
          <w:szCs w:val="18"/>
          <w:u w:val="single"/>
          <w:lang w:eastAsia="pt-BR"/>
        </w:rPr>
        <w:t>2022</w:t>
      </w:r>
      <w:r w:rsidRPr="0080396E">
        <w:rPr>
          <w:rFonts w:ascii="Cambria" w:eastAsia="Times New Roman" w:hAnsi="Cambria" w:cs="Arial"/>
          <w:sz w:val="18"/>
          <w:szCs w:val="18"/>
          <w:lang w:eastAsia="pt-BR"/>
        </w:rPr>
        <w:t>, com início após a assinatura do contrato, podendo ser prorrogado, nos termos do artigo 57, inc. II da Lei nº 8.666/93, e suas alterações posteriores, sendo que para efetuar o descredenciamento o Profissional deverá enviar requerimento de descredenciamento endereçado à autoridade do Fundo Municipal de Saúde, com um prazo de antecedência de 30 (trinta) dias.</w:t>
      </w:r>
    </w:p>
    <w:p w14:paraId="183B643D" w14:textId="77777777" w:rsidR="00C45758" w:rsidRPr="0080396E" w:rsidRDefault="00C45758" w:rsidP="00C45758">
      <w:pPr>
        <w:spacing w:after="0"/>
        <w:ind w:right="-1" w:firstLine="360"/>
        <w:jc w:val="both"/>
        <w:rPr>
          <w:rFonts w:ascii="Cambria" w:eastAsia="Times New Roman" w:hAnsi="Cambria" w:cs="Arial"/>
          <w:sz w:val="18"/>
          <w:szCs w:val="18"/>
          <w:lang w:eastAsia="pt-BR"/>
        </w:rPr>
      </w:pPr>
    </w:p>
    <w:p w14:paraId="39813DC5" w14:textId="77777777" w:rsidR="00C45758" w:rsidRPr="0080396E" w:rsidRDefault="00C45758" w:rsidP="00C45758">
      <w:pPr>
        <w:suppressAutoHyphens/>
        <w:spacing w:after="0"/>
        <w:ind w:right="-1" w:firstLine="708"/>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7.2 - </w:t>
      </w:r>
      <w:r w:rsidRPr="0080396E">
        <w:rPr>
          <w:rFonts w:ascii="Cambria" w:eastAsia="Times New Roman" w:hAnsi="Cambria" w:cs="Arial"/>
          <w:color w:val="000000"/>
          <w:sz w:val="18"/>
          <w:szCs w:val="18"/>
          <w:lang w:eastAsia="pt-BR"/>
        </w:rPr>
        <w:t>A prorrogação prevista no subitem 7.1 deverá ser requerida pelo órgão interessado ou pela contratada no prazo de até 30 (trinta) dias anteriores a data do término da vigência do respectivo Termo de Contrato.</w:t>
      </w:r>
    </w:p>
    <w:p w14:paraId="2E2B7E97" w14:textId="77777777" w:rsidR="00C45758" w:rsidRPr="0080396E" w:rsidRDefault="00C45758" w:rsidP="00C45758">
      <w:pPr>
        <w:spacing w:after="0"/>
        <w:ind w:right="-1" w:firstLine="360"/>
        <w:jc w:val="both"/>
        <w:rPr>
          <w:rFonts w:ascii="Cambria" w:eastAsia="Times New Roman" w:hAnsi="Cambria" w:cs="Arial"/>
          <w:sz w:val="18"/>
          <w:szCs w:val="18"/>
          <w:lang w:eastAsia="pt-BR"/>
        </w:rPr>
      </w:pPr>
    </w:p>
    <w:p w14:paraId="55A44065"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8 - DO CRITÉRIO DE REAJUSTE</w:t>
      </w:r>
    </w:p>
    <w:p w14:paraId="19473EDB" w14:textId="77777777" w:rsidR="00C45758" w:rsidRPr="0080396E" w:rsidRDefault="00C45758" w:rsidP="00C45758">
      <w:pPr>
        <w:spacing w:after="0"/>
        <w:ind w:right="-1" w:firstLine="708"/>
        <w:jc w:val="both"/>
        <w:rPr>
          <w:rFonts w:ascii="Cambria" w:eastAsia="Times New Roman" w:hAnsi="Cambria" w:cs="Arial"/>
          <w:color w:val="000000"/>
          <w:sz w:val="18"/>
          <w:szCs w:val="18"/>
          <w:lang w:eastAsia="pt-BR"/>
        </w:rPr>
      </w:pPr>
    </w:p>
    <w:p w14:paraId="5D431B11" w14:textId="77777777" w:rsidR="00C45758" w:rsidRPr="0080396E" w:rsidRDefault="00C45758" w:rsidP="00C45758">
      <w:pPr>
        <w:spacing w:after="0"/>
        <w:ind w:right="-1" w:firstLine="708"/>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8.1 – </w:t>
      </w:r>
      <w:r w:rsidRPr="0080396E">
        <w:rPr>
          <w:rFonts w:ascii="Cambria" w:eastAsia="Times New Roman" w:hAnsi="Cambria" w:cs="Arial"/>
          <w:color w:val="000000"/>
          <w:sz w:val="18"/>
          <w:szCs w:val="18"/>
          <w:u w:val="single"/>
          <w:lang w:eastAsia="pt-BR"/>
        </w:rPr>
        <w:t>Os preços serão reajustados conforme reajustes CIS-AMOSC</w:t>
      </w:r>
      <w:r w:rsidRPr="0080396E">
        <w:rPr>
          <w:rFonts w:ascii="Cambria" w:eastAsia="Times New Roman" w:hAnsi="Cambria" w:cs="Arial"/>
          <w:color w:val="000000"/>
          <w:sz w:val="18"/>
          <w:szCs w:val="18"/>
          <w:lang w:eastAsia="pt-BR"/>
        </w:rPr>
        <w:t>.</w:t>
      </w:r>
    </w:p>
    <w:p w14:paraId="72724E43"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p>
    <w:p w14:paraId="2631608B"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9 – DA REMUNERAÇÃO DOS SERVIÇOS</w:t>
      </w:r>
    </w:p>
    <w:p w14:paraId="4F51863E" w14:textId="77777777" w:rsidR="00C45758" w:rsidRPr="0080396E" w:rsidRDefault="00C45758" w:rsidP="00C45758">
      <w:pPr>
        <w:spacing w:after="0"/>
        <w:ind w:right="-1" w:firstLine="708"/>
        <w:jc w:val="both"/>
        <w:rPr>
          <w:rFonts w:ascii="Cambria" w:eastAsia="Times New Roman" w:hAnsi="Cambria" w:cs="Arial"/>
          <w:sz w:val="18"/>
          <w:szCs w:val="18"/>
          <w:lang w:eastAsia="pt-BR"/>
        </w:rPr>
      </w:pPr>
    </w:p>
    <w:p w14:paraId="0597D8E3" w14:textId="77777777" w:rsidR="00C45758" w:rsidRPr="0080396E" w:rsidRDefault="00C45758" w:rsidP="00C45758">
      <w:pPr>
        <w:tabs>
          <w:tab w:val="num" w:pos="720"/>
        </w:tabs>
        <w:spacing w:after="0"/>
        <w:ind w:right="-1" w:firstLine="708"/>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9.1 - A remuneração dos serviços previstos no item 2 se dará unicamente com base na Tabela de Valores para Credenciamento (Item 2.1”).</w:t>
      </w:r>
    </w:p>
    <w:p w14:paraId="2D682035" w14:textId="77777777" w:rsidR="00C45758" w:rsidRPr="0080396E" w:rsidRDefault="00C45758" w:rsidP="00C45758">
      <w:pPr>
        <w:tabs>
          <w:tab w:val="num" w:pos="720"/>
        </w:tabs>
        <w:spacing w:after="0"/>
        <w:ind w:right="-1" w:firstLine="708"/>
        <w:jc w:val="both"/>
        <w:rPr>
          <w:rFonts w:ascii="Cambria" w:eastAsia="Times New Roman" w:hAnsi="Cambria" w:cs="Arial"/>
          <w:sz w:val="18"/>
          <w:szCs w:val="18"/>
          <w:lang w:eastAsia="pt-BR"/>
        </w:rPr>
      </w:pPr>
    </w:p>
    <w:p w14:paraId="0EA85D62" w14:textId="77777777" w:rsidR="00C45758" w:rsidRPr="0080396E" w:rsidRDefault="00C45758" w:rsidP="00C45758">
      <w:pPr>
        <w:spacing w:after="0"/>
        <w:ind w:right="-1" w:firstLine="708"/>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9.2 - O pagamento será feito com recursos próprios ou de convênio, mensalmente, sempre até o 10º dia útil de cada mês subsequente à entrega dos serviços, após a apresentação das respectivas notas fiscais por parte do(s) fornecedor(es), devidamente atestada(s) pelo servidor responsável pelo recebimento dos produtos.</w:t>
      </w:r>
    </w:p>
    <w:p w14:paraId="6C13410E" w14:textId="77777777" w:rsidR="00C45758" w:rsidRPr="0080396E" w:rsidRDefault="00C45758" w:rsidP="00C45758">
      <w:pPr>
        <w:tabs>
          <w:tab w:val="num" w:pos="720"/>
        </w:tabs>
        <w:spacing w:after="0"/>
        <w:ind w:right="-1" w:firstLine="708"/>
        <w:jc w:val="both"/>
        <w:rPr>
          <w:rFonts w:ascii="Cambria" w:eastAsia="Times New Roman" w:hAnsi="Cambria" w:cs="Arial"/>
          <w:sz w:val="18"/>
          <w:szCs w:val="18"/>
          <w:lang w:eastAsia="pt-BR"/>
        </w:rPr>
      </w:pPr>
    </w:p>
    <w:p w14:paraId="39B3A8BA" w14:textId="77777777" w:rsidR="00C45758" w:rsidRPr="0080396E" w:rsidRDefault="00C45758" w:rsidP="00C45758">
      <w:pPr>
        <w:tabs>
          <w:tab w:val="num" w:pos="720"/>
        </w:tabs>
        <w:spacing w:after="0"/>
        <w:ind w:right="-1" w:firstLine="708"/>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9.3 - É expressamente proibido qualquer tipo de cobrança de exames diretamente dos usuários, salvo os que não constem na Tabela de Valores para Credenciamento (Item 2.1</w:t>
      </w:r>
    </w:p>
    <w:p w14:paraId="3C5CBE1D" w14:textId="77777777" w:rsidR="00C45758" w:rsidRPr="0080396E" w:rsidRDefault="00C45758" w:rsidP="00C45758">
      <w:pPr>
        <w:tabs>
          <w:tab w:val="num" w:pos="720"/>
        </w:tabs>
        <w:spacing w:after="0"/>
        <w:ind w:right="-1" w:firstLine="708"/>
        <w:jc w:val="both"/>
        <w:rPr>
          <w:rFonts w:ascii="Cambria" w:eastAsia="Times New Roman" w:hAnsi="Cambria" w:cs="Arial"/>
          <w:sz w:val="18"/>
          <w:szCs w:val="18"/>
          <w:lang w:eastAsia="pt-BR"/>
        </w:rPr>
      </w:pPr>
    </w:p>
    <w:p w14:paraId="4CF63082" w14:textId="7B5743FF" w:rsidR="00C45758" w:rsidRPr="0080396E" w:rsidRDefault="00C45758" w:rsidP="00C45758">
      <w:pPr>
        <w:tabs>
          <w:tab w:val="num" w:pos="720"/>
        </w:tabs>
        <w:spacing w:after="0"/>
        <w:ind w:right="-1" w:firstLine="708"/>
        <w:jc w:val="both"/>
        <w:rPr>
          <w:rFonts w:ascii="Cambria" w:eastAsia="Times New Roman" w:hAnsi="Cambria" w:cs="Arial"/>
          <w:color w:val="000000"/>
          <w:sz w:val="18"/>
          <w:szCs w:val="18"/>
          <w:lang w:eastAsia="pt-BR"/>
        </w:rPr>
      </w:pPr>
      <w:r w:rsidRPr="0080396E">
        <w:rPr>
          <w:rFonts w:ascii="Cambria" w:eastAsia="Times New Roman" w:hAnsi="Cambria" w:cs="Arial"/>
          <w:sz w:val="18"/>
          <w:szCs w:val="18"/>
          <w:lang w:eastAsia="pt-BR"/>
        </w:rPr>
        <w:t xml:space="preserve">9.4 - </w:t>
      </w:r>
      <w:r w:rsidRPr="0080396E">
        <w:rPr>
          <w:rFonts w:ascii="Cambria" w:eastAsia="Times New Roman" w:hAnsi="Cambria" w:cs="Arial"/>
          <w:color w:val="000000"/>
          <w:sz w:val="18"/>
          <w:szCs w:val="18"/>
          <w:lang w:eastAsia="pt-BR"/>
        </w:rPr>
        <w:t>A(s) despesa(s) decorrente(s) do fornecimento dos serviços correrão à conta da(s) seguinte(s) dotação(</w:t>
      </w:r>
      <w:proofErr w:type="spellStart"/>
      <w:r w:rsidRPr="0080396E">
        <w:rPr>
          <w:rFonts w:ascii="Cambria" w:eastAsia="Times New Roman" w:hAnsi="Cambria" w:cs="Arial"/>
          <w:color w:val="000000"/>
          <w:sz w:val="18"/>
          <w:szCs w:val="18"/>
          <w:lang w:eastAsia="pt-BR"/>
        </w:rPr>
        <w:t>ões</w:t>
      </w:r>
      <w:proofErr w:type="spellEnd"/>
      <w:r w:rsidRPr="0080396E">
        <w:rPr>
          <w:rFonts w:ascii="Cambria" w:eastAsia="Times New Roman" w:hAnsi="Cambria" w:cs="Arial"/>
          <w:color w:val="000000"/>
          <w:sz w:val="18"/>
          <w:szCs w:val="18"/>
          <w:lang w:eastAsia="pt-BR"/>
        </w:rPr>
        <w:t xml:space="preserve">) orçamentária(s), prevista(s) na Lei Orçamentária do Exercício de </w:t>
      </w:r>
      <w:r w:rsidR="0080396E" w:rsidRPr="0080396E">
        <w:rPr>
          <w:rFonts w:ascii="Cambria" w:eastAsia="Times New Roman" w:hAnsi="Cambria" w:cs="Arial"/>
          <w:color w:val="000000"/>
          <w:sz w:val="18"/>
          <w:szCs w:val="18"/>
          <w:lang w:eastAsia="pt-BR"/>
        </w:rPr>
        <w:t>2022</w:t>
      </w:r>
      <w:r w:rsidRPr="0080396E">
        <w:rPr>
          <w:rFonts w:ascii="Cambria" w:eastAsia="Times New Roman" w:hAnsi="Cambria" w:cs="Arial"/>
          <w:color w:val="000000"/>
          <w:sz w:val="18"/>
          <w:szCs w:val="18"/>
          <w:lang w:eastAsia="pt-BR"/>
        </w:rPr>
        <w:t>:</w:t>
      </w:r>
    </w:p>
    <w:p w14:paraId="1BAFBA21" w14:textId="77777777" w:rsidR="00C45758" w:rsidRPr="0080396E" w:rsidRDefault="00C45758" w:rsidP="00C45758">
      <w:pPr>
        <w:autoSpaceDE w:val="0"/>
        <w:autoSpaceDN w:val="0"/>
        <w:adjustRightInd w:val="0"/>
        <w:spacing w:after="0"/>
        <w:ind w:left="993" w:right="-1"/>
        <w:jc w:val="both"/>
        <w:rPr>
          <w:rFonts w:ascii="Cambria" w:eastAsia="Times New Roman" w:hAnsi="Cambria" w:cs="Arial"/>
          <w:i/>
          <w:sz w:val="18"/>
          <w:szCs w:val="18"/>
          <w:lang w:eastAsia="pt-BR"/>
        </w:rPr>
      </w:pPr>
    </w:p>
    <w:p w14:paraId="3F8441BB" w14:textId="77777777" w:rsidR="00C45758" w:rsidRPr="0080396E" w:rsidRDefault="00C45758" w:rsidP="00C45758">
      <w:pPr>
        <w:autoSpaceDE w:val="0"/>
        <w:autoSpaceDN w:val="0"/>
        <w:adjustRightInd w:val="0"/>
        <w:spacing w:after="0"/>
        <w:ind w:left="709"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Órgão/</w:t>
      </w:r>
      <w:proofErr w:type="spellStart"/>
      <w:r w:rsidRPr="0080396E">
        <w:rPr>
          <w:rFonts w:ascii="Cambria" w:eastAsia="Times New Roman" w:hAnsi="Cambria" w:cs="Arial"/>
          <w:b/>
          <w:sz w:val="18"/>
          <w:szCs w:val="18"/>
          <w:lang w:eastAsia="pt-BR"/>
        </w:rPr>
        <w:t>Unid</w:t>
      </w:r>
      <w:proofErr w:type="spellEnd"/>
      <w:r w:rsidRPr="0080396E">
        <w:rPr>
          <w:rFonts w:ascii="Cambria" w:eastAsia="Times New Roman" w:hAnsi="Cambria" w:cs="Arial"/>
          <w:b/>
          <w:sz w:val="18"/>
          <w:szCs w:val="18"/>
          <w:lang w:eastAsia="pt-BR"/>
        </w:rPr>
        <w:t>: 05.01- Fundo Municipal de Saúde</w:t>
      </w:r>
    </w:p>
    <w:p w14:paraId="4FDA702F" w14:textId="77777777" w:rsidR="00C45758" w:rsidRPr="0080396E" w:rsidRDefault="00C45758" w:rsidP="00C45758">
      <w:pPr>
        <w:autoSpaceDE w:val="0"/>
        <w:autoSpaceDN w:val="0"/>
        <w:adjustRightInd w:val="0"/>
        <w:spacing w:after="0"/>
        <w:ind w:left="709" w:right="-1"/>
        <w:jc w:val="both"/>
        <w:rPr>
          <w:rFonts w:ascii="Cambria" w:eastAsia="Times New Roman" w:hAnsi="Cambria" w:cs="Arial"/>
          <w:b/>
          <w:sz w:val="18"/>
          <w:szCs w:val="18"/>
          <w:lang w:eastAsia="pt-BR"/>
        </w:rPr>
      </w:pPr>
      <w:proofErr w:type="spellStart"/>
      <w:r w:rsidRPr="0080396E">
        <w:rPr>
          <w:rFonts w:ascii="Cambria" w:eastAsia="Times New Roman" w:hAnsi="Cambria" w:cs="Arial"/>
          <w:b/>
          <w:sz w:val="18"/>
          <w:szCs w:val="18"/>
          <w:lang w:eastAsia="pt-BR"/>
        </w:rPr>
        <w:t>Proj</w:t>
      </w:r>
      <w:proofErr w:type="spellEnd"/>
      <w:r w:rsidRPr="0080396E">
        <w:rPr>
          <w:rFonts w:ascii="Cambria" w:eastAsia="Times New Roman" w:hAnsi="Cambria" w:cs="Arial"/>
          <w:b/>
          <w:sz w:val="18"/>
          <w:szCs w:val="18"/>
          <w:lang w:eastAsia="pt-BR"/>
        </w:rPr>
        <w:t xml:space="preserve">/At.: 2.028 Manutenção das Atividades da Atenção Básica </w:t>
      </w:r>
    </w:p>
    <w:p w14:paraId="0A0E9F55" w14:textId="77777777" w:rsidR="00C45758" w:rsidRPr="0080396E" w:rsidRDefault="00C45758" w:rsidP="00C45758">
      <w:pPr>
        <w:autoSpaceDE w:val="0"/>
        <w:autoSpaceDN w:val="0"/>
        <w:adjustRightInd w:val="0"/>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b/>
      </w:r>
    </w:p>
    <w:p w14:paraId="6E0334B3" w14:textId="77777777" w:rsidR="00C45758" w:rsidRPr="0080396E" w:rsidRDefault="00C45758" w:rsidP="00C45758">
      <w:pPr>
        <w:autoSpaceDE w:val="0"/>
        <w:autoSpaceDN w:val="0"/>
        <w:adjustRightInd w:val="0"/>
        <w:spacing w:after="0"/>
        <w:ind w:right="-1"/>
        <w:jc w:val="both"/>
        <w:rPr>
          <w:rFonts w:ascii="Cambria" w:eastAsia="Times New Roman" w:hAnsi="Cambria" w:cs="Arial"/>
          <w:sz w:val="18"/>
          <w:szCs w:val="18"/>
          <w:lang w:eastAsia="pt-BR"/>
        </w:rPr>
      </w:pPr>
    </w:p>
    <w:p w14:paraId="0C09B968" w14:textId="77777777" w:rsidR="00C45758" w:rsidRPr="0080396E" w:rsidRDefault="00C45758" w:rsidP="00C45758">
      <w:pPr>
        <w:spacing w:line="276" w:lineRule="auto"/>
        <w:jc w:val="both"/>
        <w:rPr>
          <w:rFonts w:ascii="Cambria" w:eastAsia="Times New Roman" w:hAnsi="Cambria" w:cs="Arial"/>
          <w:b/>
          <w:sz w:val="18"/>
          <w:szCs w:val="18"/>
        </w:rPr>
      </w:pPr>
      <w:r w:rsidRPr="0080396E">
        <w:rPr>
          <w:rFonts w:ascii="Cambria" w:eastAsia="Times New Roman" w:hAnsi="Cambria" w:cs="Arial"/>
          <w:b/>
          <w:sz w:val="18"/>
          <w:szCs w:val="18"/>
        </w:rPr>
        <w:t xml:space="preserve">10 – DAS OBRIGAÇÕES DA CONTRATADA </w:t>
      </w:r>
    </w:p>
    <w:p w14:paraId="6C1A805A"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10.1 - Os serviços serão prestados diretamente pelos órgãos credenciados. </w:t>
      </w:r>
    </w:p>
    <w:p w14:paraId="4FBAF807"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10.2 - Os Estabelecimento credenciados deverão responsabilizar-se pela Contratação dos Profissionais para a prestação dos serviços (exames) Objeto deste Credenciamento, e ainda pelos encargos sociais, previdenciários, taxas, impostos e quaisquer outros encargos que incidam ou venham a incidir sobre seu pagamento. </w:t>
      </w:r>
    </w:p>
    <w:p w14:paraId="52C9FDC8"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10.3 - Apresentar ao Município de Santiago Sul/SC, sempre que solicitado, a comprovação do cumprimento das obrigações tributárias e sociais legalmente exigidas.</w:t>
      </w:r>
    </w:p>
    <w:p w14:paraId="2A19C84F"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lastRenderedPageBreak/>
        <w:t xml:space="preserve"> 10.4 - No tocante à prestação de serviços, ao paciente, serão cumpridas as seguintes normas: a) É vedada a cobrança dos serviços, direta ou indiretamente ao paciente, assim como solicitar doações em dinheiro ou que o mesmo forneça material ou medicamento para exames; </w:t>
      </w:r>
    </w:p>
    <w:p w14:paraId="3A2652B2"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b) Os Estabelecimento credenciados serão responsáveis por eventual cobrança indevida feita ao paciente ou seu representante, por profissional empregado ou preposto, em razão da execução do instrumento proveniente deste Edital. </w:t>
      </w:r>
    </w:p>
    <w:p w14:paraId="6B3F41E4"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10.5 - Manter durante a execução do Contrato proveniente deste Edital, todas as condições de habilitação exigidas no Credenciamento. </w:t>
      </w:r>
    </w:p>
    <w:p w14:paraId="74CFAFC0"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10.6 - Providenciar imediata correção dos erros apontados pela Secretaria Municipal de Saúde, quando da execução dos serviços. </w:t>
      </w:r>
    </w:p>
    <w:p w14:paraId="5E96568E"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10.7 - Atender todos os encaminhamentos dos usuários do SUS, em conformidade com o presente Edital. </w:t>
      </w:r>
    </w:p>
    <w:p w14:paraId="48835E87"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10.8 - Atender o paciente do SUS com dignidade, respeito, de modo universal e igualitário, mantendo a qualidade na prestação de serviços.</w:t>
      </w:r>
    </w:p>
    <w:p w14:paraId="72CE2BD2"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 10.9 - Esclarecer ao paciente, sobre seus direitos e demais informações necessárias, pertinentes aos serviços oferecidos. </w:t>
      </w:r>
    </w:p>
    <w:p w14:paraId="6A73FBC4"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10.10 - Garantir ao usuário a confidencialidade dos dados e das informações sobre sua assistência.</w:t>
      </w:r>
    </w:p>
    <w:p w14:paraId="7E8E7E5E"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 10.11 - Responsabilizar-se por todos e quaisquer danos e/ou prejuízos que vierem causar ao SUS ou ao paciente deste. </w:t>
      </w:r>
    </w:p>
    <w:p w14:paraId="3B92D921"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10.12 - Não utilizar nem permitir que terceiros utilizem o paciente para fins de experimentação. </w:t>
      </w:r>
    </w:p>
    <w:p w14:paraId="0BA09FEF"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10.13 - São ainda obrigações dos prestadores de serviços: </w:t>
      </w:r>
    </w:p>
    <w:p w14:paraId="2C24383E"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10.13.1 - Executar os serviços prestados, ao SUS – FMS Santiago do Sul/SC, rigorosamente dentro das suas respectivas normas técnicas; </w:t>
      </w:r>
    </w:p>
    <w:p w14:paraId="048E60A5"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10.13.2 - Cumprir dentro dos prazos estabelecidos, as obrigações assumidas por força deste Edital de Credenciamento; </w:t>
      </w:r>
    </w:p>
    <w:p w14:paraId="651E3D4E"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10.13.3 - Permitir acesso dos supervisores, auditores e outros profissionais eventuais ou permanentes designados pela Secretaria Municipal de Saúde, para supervisionar e acompanhar a execução dos serviços prestados;</w:t>
      </w:r>
    </w:p>
    <w:p w14:paraId="5422CF59"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 10.13.4 - A fiscalização ou o acompanhamento da execução do Contrato pelos órgãos competentes da Secretaria Municipal de Saúde não exclui, nem reduz a responsabilidade dos Estabelecimentos credenciados nos termos da legislação referente a licitações e contratos administrativos; </w:t>
      </w:r>
    </w:p>
    <w:p w14:paraId="56796664"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 xml:space="preserve">10.13.5 - Os Estabelecimentos credenciados serão responsáveis pela indenização de dano causado ao paciente, aos órgãos do SUS e a terceiros a eles vinculados, decorrentes de ação ou omissão, voluntária ou não, praticada por seus profissionais ou prepostos. </w:t>
      </w:r>
    </w:p>
    <w:p w14:paraId="0A59FB19" w14:textId="77777777" w:rsidR="00C45758" w:rsidRPr="0080396E" w:rsidRDefault="00C45758" w:rsidP="00C45758">
      <w:pPr>
        <w:spacing w:line="276" w:lineRule="auto"/>
        <w:jc w:val="both"/>
        <w:rPr>
          <w:rFonts w:ascii="Cambria" w:eastAsia="Times New Roman" w:hAnsi="Cambria" w:cs="Arial"/>
          <w:sz w:val="18"/>
          <w:szCs w:val="18"/>
        </w:rPr>
      </w:pPr>
      <w:r w:rsidRPr="0080396E">
        <w:rPr>
          <w:rFonts w:ascii="Cambria" w:eastAsia="Times New Roman" w:hAnsi="Cambria" w:cs="Arial"/>
          <w:sz w:val="18"/>
          <w:szCs w:val="18"/>
        </w:rPr>
        <w:t>10.13.6 –Demais responsabilidades Constantes no Anexo II do referido Edital de Credenciamento.</w:t>
      </w:r>
    </w:p>
    <w:p w14:paraId="3902AFB8" w14:textId="77777777" w:rsidR="00C45758" w:rsidRPr="0080396E" w:rsidRDefault="00C45758" w:rsidP="00C45758">
      <w:pPr>
        <w:tabs>
          <w:tab w:val="num" w:pos="720"/>
        </w:tabs>
        <w:spacing w:after="0"/>
        <w:ind w:left="709" w:right="-1" w:firstLine="708"/>
        <w:jc w:val="both"/>
        <w:rPr>
          <w:rFonts w:ascii="Cambria" w:eastAsia="Times New Roman" w:hAnsi="Cambria" w:cs="Arial"/>
          <w:sz w:val="18"/>
          <w:szCs w:val="18"/>
          <w:lang w:eastAsia="pt-BR"/>
        </w:rPr>
      </w:pPr>
    </w:p>
    <w:p w14:paraId="371C042E"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11 - DAS DISPOSIÇÕES GERAIS</w:t>
      </w:r>
    </w:p>
    <w:p w14:paraId="48D9267C"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p>
    <w:p w14:paraId="4DA651B7"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11.1 - Esclarecimentos relativos ao presente Edital de Credenciamento e às condições para atendimento das obrigações necessárias ao cumprimento de seu objeto, serão prestados diretamente no Departamento de Compras e Licitações da Prefeitura Municipal de Santiago do Sul-SC, Rua </w:t>
      </w:r>
      <w:proofErr w:type="spellStart"/>
      <w:r w:rsidRPr="0080396E">
        <w:rPr>
          <w:rFonts w:ascii="Cambria" w:eastAsia="Times New Roman" w:hAnsi="Cambria" w:cs="Arial"/>
          <w:color w:val="000000"/>
          <w:sz w:val="18"/>
          <w:szCs w:val="18"/>
          <w:lang w:eastAsia="pt-BR"/>
        </w:rPr>
        <w:t>Angelo</w:t>
      </w:r>
      <w:proofErr w:type="spellEnd"/>
      <w:r w:rsidRPr="0080396E">
        <w:rPr>
          <w:rFonts w:ascii="Cambria" w:eastAsia="Times New Roman" w:hAnsi="Cambria" w:cs="Arial"/>
          <w:color w:val="000000"/>
          <w:sz w:val="18"/>
          <w:szCs w:val="18"/>
          <w:lang w:eastAsia="pt-BR"/>
        </w:rPr>
        <w:t xml:space="preserve"> </w:t>
      </w:r>
      <w:proofErr w:type="spellStart"/>
      <w:r w:rsidRPr="0080396E">
        <w:rPr>
          <w:rFonts w:ascii="Cambria" w:eastAsia="Times New Roman" w:hAnsi="Cambria" w:cs="Arial"/>
          <w:color w:val="000000"/>
          <w:sz w:val="18"/>
          <w:szCs w:val="18"/>
          <w:lang w:eastAsia="pt-BR"/>
        </w:rPr>
        <w:t>Toazza</w:t>
      </w:r>
      <w:proofErr w:type="spellEnd"/>
      <w:r w:rsidRPr="0080396E">
        <w:rPr>
          <w:rFonts w:ascii="Cambria" w:eastAsia="Times New Roman" w:hAnsi="Cambria" w:cs="Arial"/>
          <w:color w:val="000000"/>
          <w:sz w:val="18"/>
          <w:szCs w:val="18"/>
          <w:lang w:eastAsia="pt-BR"/>
        </w:rPr>
        <w:t>, 600, Centro, ou através do telefone (49) 3345 3000, de segunda à sexta-feira, das 07:30 às 11:30 e das 13:00 às 17:00 horas.</w:t>
      </w:r>
    </w:p>
    <w:p w14:paraId="0099BE30"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2521EFB6"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sz w:val="18"/>
          <w:szCs w:val="18"/>
          <w:lang w:eastAsia="pt-BR"/>
        </w:rPr>
        <w:t xml:space="preserve">11.2 – </w:t>
      </w:r>
      <w:r w:rsidRPr="0080396E">
        <w:rPr>
          <w:rFonts w:ascii="Cambria" w:eastAsia="Times New Roman" w:hAnsi="Cambria" w:cs="Arial"/>
          <w:color w:val="000000"/>
          <w:sz w:val="18"/>
          <w:szCs w:val="18"/>
          <w:lang w:eastAsia="pt-BR"/>
        </w:rPr>
        <w:t>O Fundo Municipal de Saúde de Santiago do Sul reserva-se o direito de anular ou revogar o presente edital, nos termos do art. 49 da lei nº 8.666/93.</w:t>
      </w:r>
    </w:p>
    <w:p w14:paraId="21F5DC68" w14:textId="77777777" w:rsidR="00C45758" w:rsidRPr="0080396E" w:rsidRDefault="00C45758" w:rsidP="00C45758">
      <w:pPr>
        <w:spacing w:after="0"/>
        <w:ind w:right="-1" w:firstLine="709"/>
        <w:jc w:val="both"/>
        <w:rPr>
          <w:rFonts w:ascii="Cambria" w:eastAsia="Batang" w:hAnsi="Cambria" w:cs="Arial"/>
          <w:sz w:val="18"/>
          <w:szCs w:val="18"/>
          <w:lang w:eastAsia="ko-KR"/>
        </w:rPr>
      </w:pPr>
    </w:p>
    <w:p w14:paraId="7015451A"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11.3 - Informações verbais prestadas por integrantes da Administração Municipal de Santiago do Sul-SC, não serão consideradas como motivos para impugnações.</w:t>
      </w:r>
    </w:p>
    <w:p w14:paraId="7B08EB4B" w14:textId="77777777" w:rsidR="00C45758" w:rsidRPr="0080396E" w:rsidRDefault="00C45758" w:rsidP="00C45758">
      <w:pPr>
        <w:spacing w:after="0"/>
        <w:ind w:right="-1" w:firstLine="709"/>
        <w:jc w:val="both"/>
        <w:rPr>
          <w:rFonts w:ascii="Cambria" w:eastAsia="Times New Roman" w:hAnsi="Cambria" w:cs="Arial"/>
          <w:sz w:val="18"/>
          <w:szCs w:val="18"/>
          <w:lang w:eastAsia="pt-BR"/>
        </w:rPr>
      </w:pPr>
    </w:p>
    <w:p w14:paraId="2037939C"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11.4 - Os casos omissos neste Edital serão resolvidos pela Comissão Permanente de Licitações à luz das disposições contidas na Lei Federal nº 8.666 de 21 de junho de 1993, e suas alterações posteriores, e demais legislações aplicáveis.</w:t>
      </w:r>
    </w:p>
    <w:p w14:paraId="0F2688CA"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p>
    <w:p w14:paraId="545A5AF0"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11.5 - A participação na presente licitação implica no conhecimento e na aceitação plena deste Edital e suas condições.</w:t>
      </w:r>
    </w:p>
    <w:p w14:paraId="295F93D0"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p>
    <w:p w14:paraId="52B6583F"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lastRenderedPageBreak/>
        <w:t>11.6 - As interessadas participantes deste credenciamento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14:paraId="38643FE1"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p>
    <w:p w14:paraId="78F37027"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11.7 - O foro competente para dirimir possíveis dúvidas e/ou litígios pertinentes ao objeto da presente licitação é o da Comarca de Quilombo/SC, excluído qualquer outro.</w:t>
      </w:r>
    </w:p>
    <w:p w14:paraId="2E228B12"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7E3DF199"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296A8666"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r w:rsidRPr="0080396E">
        <w:rPr>
          <w:rFonts w:ascii="Cambria" w:eastAsia="Times New Roman" w:hAnsi="Cambria" w:cs="Arial"/>
          <w:b/>
          <w:color w:val="000000"/>
          <w:sz w:val="18"/>
          <w:szCs w:val="18"/>
          <w:lang w:eastAsia="pt-BR"/>
        </w:rPr>
        <w:t>12 - DOS ANEXOS AO EDITAL</w:t>
      </w:r>
    </w:p>
    <w:p w14:paraId="76B2CECB" w14:textId="77777777" w:rsidR="00C45758" w:rsidRPr="0080396E" w:rsidRDefault="00C45758" w:rsidP="00C45758">
      <w:pPr>
        <w:spacing w:after="0"/>
        <w:ind w:right="-1"/>
        <w:jc w:val="both"/>
        <w:rPr>
          <w:rFonts w:ascii="Cambria" w:eastAsia="Times New Roman" w:hAnsi="Cambria" w:cs="Arial"/>
          <w:b/>
          <w:color w:val="000000"/>
          <w:sz w:val="18"/>
          <w:szCs w:val="18"/>
          <w:lang w:eastAsia="pt-BR"/>
        </w:rPr>
      </w:pPr>
    </w:p>
    <w:p w14:paraId="44B4367C"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12.1 - Integram o presente instrumento convocatório, dele fazendo parte integrante, como se transcritos em seu corpo, os seguintes anexos:</w:t>
      </w:r>
    </w:p>
    <w:p w14:paraId="509B0CE3" w14:textId="77777777" w:rsidR="00C45758" w:rsidRPr="0080396E" w:rsidRDefault="00C45758" w:rsidP="00C45758">
      <w:pPr>
        <w:widowControl w:val="0"/>
        <w:numPr>
          <w:ilvl w:val="0"/>
          <w:numId w:val="13"/>
        </w:numPr>
        <w:tabs>
          <w:tab w:val="clear" w:pos="888"/>
          <w:tab w:val="num" w:pos="993"/>
        </w:tabs>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 REQUERIMENTO DE INSCRIÇÃO E CREDENCIAMENTO;</w:t>
      </w:r>
    </w:p>
    <w:p w14:paraId="674A3222" w14:textId="77777777" w:rsidR="00C45758" w:rsidRPr="0080396E" w:rsidRDefault="00C45758" w:rsidP="00C45758">
      <w:pPr>
        <w:widowControl w:val="0"/>
        <w:numPr>
          <w:ilvl w:val="0"/>
          <w:numId w:val="13"/>
        </w:numPr>
        <w:tabs>
          <w:tab w:val="clear" w:pos="888"/>
          <w:tab w:val="num" w:pos="993"/>
        </w:tabs>
        <w:spacing w:after="0"/>
        <w:ind w:left="0" w:right="-1" w:firstLine="709"/>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 xml:space="preserve"> MINUTA DE CONTRATO.</w:t>
      </w:r>
    </w:p>
    <w:p w14:paraId="2472421B"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4E5ED408" w14:textId="0E3B58E6" w:rsidR="00C45758" w:rsidRPr="0080396E" w:rsidRDefault="00C45758" w:rsidP="00C45758">
      <w:pPr>
        <w:spacing w:after="0"/>
        <w:ind w:right="-1"/>
        <w:jc w:val="both"/>
        <w:rPr>
          <w:rFonts w:ascii="Cambria" w:eastAsia="Batang" w:hAnsi="Cambria" w:cs="Arial"/>
          <w:color w:val="000000"/>
          <w:sz w:val="18"/>
          <w:szCs w:val="18"/>
          <w:lang w:eastAsia="ko-KR"/>
        </w:rPr>
      </w:pPr>
      <w:r w:rsidRPr="0080396E">
        <w:rPr>
          <w:rFonts w:ascii="Cambria" w:eastAsia="Batang" w:hAnsi="Cambria" w:cs="Arial"/>
          <w:color w:val="000000"/>
          <w:sz w:val="18"/>
          <w:szCs w:val="18"/>
          <w:lang w:eastAsia="ko-KR"/>
        </w:rPr>
        <w:t xml:space="preserve">Santiago do Sul-SC, </w:t>
      </w:r>
      <w:r w:rsidR="0080396E" w:rsidRPr="0080396E">
        <w:rPr>
          <w:rFonts w:ascii="Cambria" w:eastAsia="Batang" w:hAnsi="Cambria" w:cs="Arial"/>
          <w:color w:val="000000"/>
          <w:sz w:val="18"/>
          <w:szCs w:val="18"/>
          <w:lang w:eastAsia="ko-KR"/>
        </w:rPr>
        <w:t>31</w:t>
      </w:r>
      <w:r w:rsidRPr="0080396E">
        <w:rPr>
          <w:rFonts w:ascii="Cambria" w:eastAsia="Batang" w:hAnsi="Cambria" w:cs="Arial"/>
          <w:color w:val="000000"/>
          <w:sz w:val="18"/>
          <w:szCs w:val="18"/>
          <w:lang w:eastAsia="ko-KR"/>
        </w:rPr>
        <w:t xml:space="preserve"> de janeiro de 202</w:t>
      </w:r>
      <w:r w:rsidR="00D02B7E" w:rsidRPr="0080396E">
        <w:rPr>
          <w:rFonts w:ascii="Cambria" w:eastAsia="Batang" w:hAnsi="Cambria" w:cs="Arial"/>
          <w:color w:val="000000"/>
          <w:sz w:val="18"/>
          <w:szCs w:val="18"/>
          <w:lang w:eastAsia="ko-KR"/>
        </w:rPr>
        <w:t>2</w:t>
      </w:r>
      <w:r w:rsidRPr="0080396E">
        <w:rPr>
          <w:rFonts w:ascii="Cambria" w:eastAsia="Batang" w:hAnsi="Cambria" w:cs="Arial"/>
          <w:color w:val="000000"/>
          <w:sz w:val="18"/>
          <w:szCs w:val="18"/>
          <w:lang w:eastAsia="ko-KR"/>
        </w:rPr>
        <w:t>.</w:t>
      </w:r>
    </w:p>
    <w:p w14:paraId="654CA878" w14:textId="30BBD2B0" w:rsidR="00D02B7E" w:rsidRPr="0080396E" w:rsidRDefault="00D02B7E" w:rsidP="00C45758">
      <w:pPr>
        <w:spacing w:after="0"/>
        <w:ind w:right="-1"/>
        <w:jc w:val="both"/>
        <w:rPr>
          <w:rFonts w:ascii="Cambria" w:eastAsia="Batang" w:hAnsi="Cambria" w:cs="Arial"/>
          <w:color w:val="000000"/>
          <w:sz w:val="18"/>
          <w:szCs w:val="18"/>
          <w:lang w:eastAsia="ko-KR"/>
        </w:rPr>
      </w:pPr>
    </w:p>
    <w:p w14:paraId="308E7F82" w14:textId="206B886C" w:rsidR="00D02B7E" w:rsidRPr="0080396E" w:rsidRDefault="00D02B7E" w:rsidP="00D02B7E">
      <w:pPr>
        <w:spacing w:after="0"/>
        <w:ind w:right="-1"/>
        <w:rPr>
          <w:rFonts w:ascii="Cambria" w:eastAsia="Batang" w:hAnsi="Cambria" w:cs="Arial"/>
          <w:color w:val="000000"/>
          <w:sz w:val="18"/>
          <w:szCs w:val="18"/>
          <w:lang w:eastAsia="ko-KR"/>
        </w:rPr>
      </w:pPr>
      <w:r w:rsidRPr="0080396E">
        <w:rPr>
          <w:rFonts w:ascii="Cambria" w:eastAsia="Batang" w:hAnsi="Cambria" w:cs="Arial"/>
          <w:color w:val="000000"/>
          <w:sz w:val="18"/>
          <w:szCs w:val="18"/>
          <w:lang w:eastAsia="ko-KR"/>
        </w:rPr>
        <w:t>______________________________________________                                        ____________________________________________</w:t>
      </w:r>
      <w:r w:rsidRPr="0080396E">
        <w:rPr>
          <w:rFonts w:ascii="Cambria" w:eastAsia="Batang" w:hAnsi="Cambria" w:cs="Arial"/>
          <w:color w:val="000000"/>
          <w:sz w:val="18"/>
          <w:szCs w:val="18"/>
          <w:lang w:eastAsia="ko-KR"/>
        </w:rPr>
        <w:br/>
      </w:r>
      <w:r w:rsidR="003D57B2" w:rsidRPr="0080396E">
        <w:rPr>
          <w:rFonts w:ascii="Cambria" w:eastAsia="Batang" w:hAnsi="Cambria" w:cs="Arial"/>
          <w:color w:val="000000"/>
          <w:sz w:val="18"/>
          <w:szCs w:val="18"/>
          <w:lang w:eastAsia="ko-KR"/>
        </w:rPr>
        <w:t xml:space="preserve">Jaime Pereira                                                                                           </w:t>
      </w:r>
      <w:proofErr w:type="spellStart"/>
      <w:r w:rsidRPr="0080396E">
        <w:rPr>
          <w:rFonts w:ascii="Cambria" w:eastAsia="Batang" w:hAnsi="Cambria" w:cs="Arial"/>
          <w:color w:val="000000"/>
          <w:sz w:val="18"/>
          <w:szCs w:val="18"/>
          <w:lang w:eastAsia="ko-KR"/>
        </w:rPr>
        <w:t>Alacir</w:t>
      </w:r>
      <w:proofErr w:type="spellEnd"/>
      <w:r w:rsidRPr="0080396E">
        <w:rPr>
          <w:rFonts w:ascii="Cambria" w:eastAsia="Batang" w:hAnsi="Cambria" w:cs="Arial"/>
          <w:color w:val="000000"/>
          <w:sz w:val="18"/>
          <w:szCs w:val="18"/>
          <w:lang w:eastAsia="ko-KR"/>
        </w:rPr>
        <w:t xml:space="preserve"> Durante</w:t>
      </w:r>
      <w:r w:rsidRPr="0080396E">
        <w:rPr>
          <w:rFonts w:ascii="Cambria" w:eastAsia="Batang" w:hAnsi="Cambria" w:cs="Arial"/>
          <w:color w:val="000000"/>
          <w:sz w:val="18"/>
          <w:szCs w:val="18"/>
          <w:lang w:eastAsia="ko-KR"/>
        </w:rPr>
        <w:br/>
        <w:t xml:space="preserve">Prefeito </w:t>
      </w:r>
      <w:r w:rsidR="003D57B2" w:rsidRPr="0080396E">
        <w:rPr>
          <w:rFonts w:ascii="Cambria" w:eastAsia="Batang" w:hAnsi="Cambria" w:cs="Arial"/>
          <w:color w:val="000000"/>
          <w:sz w:val="18"/>
          <w:szCs w:val="18"/>
          <w:lang w:eastAsia="ko-KR"/>
        </w:rPr>
        <w:t>Em Exercício</w:t>
      </w:r>
      <w:r w:rsidRPr="0080396E">
        <w:rPr>
          <w:rFonts w:ascii="Cambria" w:eastAsia="Batang" w:hAnsi="Cambria" w:cs="Arial"/>
          <w:color w:val="000000"/>
          <w:sz w:val="18"/>
          <w:szCs w:val="18"/>
          <w:lang w:eastAsia="ko-KR"/>
        </w:rPr>
        <w:t xml:space="preserve">                                                                            Gestor FMS</w:t>
      </w:r>
    </w:p>
    <w:p w14:paraId="26F92906" w14:textId="77777777" w:rsidR="00C45758" w:rsidRPr="0080396E" w:rsidRDefault="00C45758" w:rsidP="00C45758">
      <w:pPr>
        <w:spacing w:after="0"/>
        <w:ind w:right="-1"/>
        <w:jc w:val="both"/>
        <w:rPr>
          <w:rFonts w:ascii="Cambria" w:eastAsia="Times New Roman" w:hAnsi="Cambria" w:cs="Arial"/>
          <w:color w:val="000000"/>
          <w:sz w:val="18"/>
          <w:szCs w:val="18"/>
          <w:highlight w:val="yellow"/>
          <w:lang w:eastAsia="pt-BR"/>
        </w:rPr>
      </w:pPr>
    </w:p>
    <w:p w14:paraId="3FA79728" w14:textId="77777777" w:rsidR="00C45758" w:rsidRPr="0080396E" w:rsidRDefault="00C45758" w:rsidP="00C45758">
      <w:pPr>
        <w:spacing w:after="0"/>
        <w:ind w:right="-1"/>
        <w:jc w:val="both"/>
        <w:rPr>
          <w:rFonts w:ascii="Cambria" w:eastAsia="Times New Roman" w:hAnsi="Cambria" w:cs="Arial"/>
          <w:color w:val="000000"/>
          <w:sz w:val="18"/>
          <w:szCs w:val="18"/>
          <w:highlight w:val="yellow"/>
          <w:lang w:eastAsia="pt-BR"/>
        </w:rPr>
      </w:pPr>
    </w:p>
    <w:p w14:paraId="1B5EBA6B" w14:textId="5927D305"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b/>
          <w:bCs/>
          <w:i/>
          <w:color w:val="000000"/>
          <w:sz w:val="18"/>
          <w:szCs w:val="18"/>
          <w:lang w:eastAsia="pt-BR"/>
        </w:rPr>
        <w:br w:type="page"/>
      </w:r>
      <w:r w:rsidRPr="0080396E">
        <w:rPr>
          <w:rFonts w:ascii="Cambria" w:eastAsia="Times New Roman" w:hAnsi="Cambria" w:cs="Arial"/>
          <w:sz w:val="18"/>
          <w:szCs w:val="18"/>
          <w:lang w:eastAsia="pt-BR"/>
        </w:rPr>
        <w:lastRenderedPageBreak/>
        <w:t>EDITAL DE CREDENCIAMENTO UNIVERSAL Nº 0</w:t>
      </w:r>
      <w:r w:rsidR="003D57B2" w:rsidRPr="0080396E">
        <w:rPr>
          <w:rFonts w:ascii="Cambria" w:eastAsia="Times New Roman" w:hAnsi="Cambria" w:cs="Arial"/>
          <w:sz w:val="18"/>
          <w:szCs w:val="18"/>
          <w:lang w:eastAsia="pt-BR"/>
        </w:rPr>
        <w:t>3</w:t>
      </w:r>
      <w:r w:rsidRPr="0080396E">
        <w:rPr>
          <w:rFonts w:ascii="Cambria" w:eastAsia="Times New Roman" w:hAnsi="Cambria" w:cs="Arial"/>
          <w:sz w:val="18"/>
          <w:szCs w:val="18"/>
          <w:lang w:eastAsia="pt-BR"/>
        </w:rPr>
        <w:t>/</w:t>
      </w:r>
      <w:r w:rsidR="0080396E" w:rsidRPr="0080396E">
        <w:rPr>
          <w:rFonts w:ascii="Cambria" w:eastAsia="Times New Roman" w:hAnsi="Cambria" w:cs="Arial"/>
          <w:sz w:val="18"/>
          <w:szCs w:val="18"/>
          <w:lang w:eastAsia="pt-BR"/>
        </w:rPr>
        <w:t>2022</w:t>
      </w:r>
    </w:p>
    <w:p w14:paraId="1C224908"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6A58672F"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r w:rsidRPr="0080396E">
        <w:rPr>
          <w:rFonts w:ascii="Cambria" w:eastAsia="Times New Roman" w:hAnsi="Cambria" w:cs="Arial"/>
          <w:b/>
          <w:bCs/>
          <w:sz w:val="18"/>
          <w:szCs w:val="18"/>
          <w:lang w:eastAsia="pt-BR"/>
        </w:rPr>
        <w:t>ANEXO “I”</w:t>
      </w:r>
    </w:p>
    <w:p w14:paraId="5C7B6784"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053F0CF2"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r w:rsidRPr="0080396E">
        <w:rPr>
          <w:rFonts w:ascii="Cambria" w:eastAsia="Times New Roman" w:hAnsi="Cambria" w:cs="Arial"/>
          <w:b/>
          <w:bCs/>
          <w:sz w:val="18"/>
          <w:szCs w:val="18"/>
          <w:lang w:eastAsia="pt-BR"/>
        </w:rPr>
        <w:t>REQUERIMENTO DE INSCRIÇÃO E CREDENCIAMENTO</w:t>
      </w:r>
    </w:p>
    <w:p w14:paraId="5EE05928"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Requerente:__________________________________________________________</w:t>
      </w:r>
    </w:p>
    <w:p w14:paraId="5FC94B0A"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Endereço:___________________________________________Fone:____________</w:t>
      </w:r>
    </w:p>
    <w:p w14:paraId="4850B3F8"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CNPJ:______________________________________________________________</w:t>
      </w:r>
    </w:p>
    <w:p w14:paraId="5B151C2A"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Sócio Proprietário:____________________________________________________</w:t>
      </w:r>
    </w:p>
    <w:p w14:paraId="53E666C0" w14:textId="234304FD"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CPF:____________________________________RG:________________________</w:t>
      </w:r>
    </w:p>
    <w:p w14:paraId="5D2317C1" w14:textId="265329A5" w:rsidR="004509EE" w:rsidRPr="0080396E" w:rsidRDefault="004509EE" w:rsidP="00C45758">
      <w:pPr>
        <w:spacing w:after="0"/>
        <w:ind w:right="-1"/>
        <w:jc w:val="both"/>
        <w:rPr>
          <w:rFonts w:ascii="Cambria" w:eastAsia="Times New Roman" w:hAnsi="Cambria" w:cs="Arial"/>
          <w:sz w:val="18"/>
          <w:szCs w:val="18"/>
          <w:lang w:eastAsia="pt-BR"/>
        </w:rPr>
      </w:pPr>
    </w:p>
    <w:tbl>
      <w:tblPr>
        <w:tblStyle w:val="Tabelacomgrade"/>
        <w:tblW w:w="5000" w:type="pct"/>
        <w:tblLook w:val="04A0" w:firstRow="1" w:lastRow="0" w:firstColumn="1" w:lastColumn="0" w:noHBand="0" w:noVBand="1"/>
      </w:tblPr>
      <w:tblGrid>
        <w:gridCol w:w="960"/>
        <w:gridCol w:w="5956"/>
        <w:gridCol w:w="1771"/>
        <w:gridCol w:w="1769"/>
      </w:tblGrid>
      <w:tr w:rsidR="004509EE" w:rsidRPr="0080396E" w14:paraId="4DF8E759" w14:textId="3A01DE7C" w:rsidTr="004509EE">
        <w:tc>
          <w:tcPr>
            <w:tcW w:w="459" w:type="pct"/>
            <w:hideMark/>
          </w:tcPr>
          <w:p w14:paraId="2734BE77" w14:textId="77777777" w:rsidR="004509EE" w:rsidRPr="0080396E" w:rsidRDefault="004509EE" w:rsidP="004509EE">
            <w:pPr>
              <w:spacing w:after="0"/>
              <w:rPr>
                <w:rFonts w:ascii="Cambria" w:eastAsia="Times New Roman" w:hAnsi="Cambria" w:cs="Arial"/>
                <w:b/>
                <w:sz w:val="18"/>
                <w:szCs w:val="18"/>
              </w:rPr>
            </w:pPr>
            <w:proofErr w:type="spellStart"/>
            <w:r w:rsidRPr="0080396E">
              <w:rPr>
                <w:rFonts w:ascii="Cambria" w:eastAsia="Times New Roman" w:hAnsi="Cambria" w:cs="Arial"/>
                <w:b/>
                <w:sz w:val="18"/>
                <w:szCs w:val="18"/>
              </w:rPr>
              <w:t>Qtd</w:t>
            </w:r>
            <w:proofErr w:type="spellEnd"/>
          </w:p>
        </w:tc>
        <w:tc>
          <w:tcPr>
            <w:tcW w:w="2848" w:type="pct"/>
            <w:hideMark/>
          </w:tcPr>
          <w:p w14:paraId="2D7B94A1" w14:textId="77777777" w:rsidR="004509EE" w:rsidRPr="0080396E" w:rsidRDefault="004509EE" w:rsidP="004509EE">
            <w:pPr>
              <w:spacing w:after="0"/>
              <w:rPr>
                <w:rFonts w:ascii="Cambria" w:eastAsia="Times New Roman" w:hAnsi="Cambria" w:cs="Arial"/>
                <w:b/>
                <w:sz w:val="18"/>
                <w:szCs w:val="18"/>
              </w:rPr>
            </w:pPr>
            <w:r w:rsidRPr="0080396E">
              <w:rPr>
                <w:rFonts w:ascii="Cambria" w:eastAsia="Times New Roman" w:hAnsi="Cambria" w:cs="Arial"/>
                <w:b/>
                <w:sz w:val="18"/>
                <w:szCs w:val="18"/>
              </w:rPr>
              <w:t>Objeto</w:t>
            </w:r>
          </w:p>
        </w:tc>
        <w:tc>
          <w:tcPr>
            <w:tcW w:w="847" w:type="pct"/>
            <w:hideMark/>
          </w:tcPr>
          <w:p w14:paraId="79019D35" w14:textId="77777777" w:rsidR="004509EE" w:rsidRPr="0080396E" w:rsidRDefault="004509EE" w:rsidP="004509EE">
            <w:pPr>
              <w:spacing w:after="0"/>
              <w:rPr>
                <w:rFonts w:ascii="Cambria" w:eastAsia="Times New Roman" w:hAnsi="Cambria" w:cs="Arial"/>
                <w:b/>
                <w:sz w:val="18"/>
                <w:szCs w:val="18"/>
              </w:rPr>
            </w:pPr>
            <w:r w:rsidRPr="0080396E">
              <w:rPr>
                <w:rFonts w:ascii="Cambria" w:eastAsia="Times New Roman" w:hAnsi="Cambria" w:cs="Arial"/>
                <w:b/>
                <w:sz w:val="18"/>
                <w:szCs w:val="18"/>
              </w:rPr>
              <w:t>Valor Unitário</w:t>
            </w:r>
          </w:p>
        </w:tc>
        <w:tc>
          <w:tcPr>
            <w:tcW w:w="846" w:type="pct"/>
          </w:tcPr>
          <w:p w14:paraId="74C10932" w14:textId="31190E65" w:rsidR="004509EE" w:rsidRPr="0080396E" w:rsidRDefault="00AA650A" w:rsidP="004509EE">
            <w:pPr>
              <w:spacing w:after="0"/>
              <w:rPr>
                <w:rFonts w:ascii="Cambria" w:eastAsia="Times New Roman" w:hAnsi="Cambria" w:cs="Arial"/>
                <w:b/>
                <w:sz w:val="18"/>
                <w:szCs w:val="18"/>
              </w:rPr>
            </w:pPr>
            <w:r w:rsidRPr="0080396E">
              <w:rPr>
                <w:rFonts w:ascii="Cambria" w:eastAsia="Times New Roman" w:hAnsi="Cambria" w:cs="Arial"/>
                <w:b/>
                <w:sz w:val="18"/>
                <w:szCs w:val="18"/>
              </w:rPr>
              <w:t>Total</w:t>
            </w:r>
          </w:p>
        </w:tc>
      </w:tr>
      <w:tr w:rsidR="004509EE" w:rsidRPr="0080396E" w14:paraId="5C47541F" w14:textId="2C8AAE50" w:rsidTr="004509EE">
        <w:tc>
          <w:tcPr>
            <w:tcW w:w="459" w:type="pct"/>
            <w:hideMark/>
          </w:tcPr>
          <w:p w14:paraId="60D02D2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2D61199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Abdomem</w:t>
            </w:r>
            <w:proofErr w:type="spellEnd"/>
            <w:r w:rsidRPr="0080396E">
              <w:rPr>
                <w:rFonts w:ascii="Cambria" w:eastAsia="Times New Roman" w:hAnsi="Cambria" w:cs="Arial"/>
                <w:sz w:val="18"/>
                <w:szCs w:val="18"/>
              </w:rPr>
              <w:t xml:space="preserve"> Superior</w:t>
            </w:r>
          </w:p>
        </w:tc>
        <w:tc>
          <w:tcPr>
            <w:tcW w:w="847" w:type="pct"/>
            <w:hideMark/>
          </w:tcPr>
          <w:p w14:paraId="0120A42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5F4E034F" w14:textId="77777777" w:rsidR="004509EE" w:rsidRPr="0080396E" w:rsidRDefault="004509EE" w:rsidP="004509EE">
            <w:pPr>
              <w:spacing w:after="0"/>
              <w:rPr>
                <w:rFonts w:ascii="Cambria" w:eastAsia="Times New Roman" w:hAnsi="Cambria" w:cs="Arial"/>
                <w:sz w:val="18"/>
                <w:szCs w:val="18"/>
              </w:rPr>
            </w:pPr>
          </w:p>
        </w:tc>
      </w:tr>
      <w:tr w:rsidR="004509EE" w:rsidRPr="0080396E" w14:paraId="6C2C62D4" w14:textId="4EE1DC25" w:rsidTr="004509EE">
        <w:tc>
          <w:tcPr>
            <w:tcW w:w="459" w:type="pct"/>
            <w:hideMark/>
          </w:tcPr>
          <w:p w14:paraId="37731A2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5C031B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abdomen</w:t>
            </w:r>
            <w:proofErr w:type="spellEnd"/>
            <w:r w:rsidRPr="0080396E">
              <w:rPr>
                <w:rFonts w:ascii="Cambria" w:eastAsia="Times New Roman" w:hAnsi="Cambria" w:cs="Arial"/>
                <w:sz w:val="18"/>
                <w:szCs w:val="18"/>
              </w:rPr>
              <w:t xml:space="preserve"> total</w:t>
            </w:r>
          </w:p>
        </w:tc>
        <w:tc>
          <w:tcPr>
            <w:tcW w:w="847" w:type="pct"/>
            <w:hideMark/>
          </w:tcPr>
          <w:p w14:paraId="494160D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89,00</w:t>
            </w:r>
          </w:p>
        </w:tc>
        <w:tc>
          <w:tcPr>
            <w:tcW w:w="846" w:type="pct"/>
          </w:tcPr>
          <w:p w14:paraId="49C7473D" w14:textId="77777777" w:rsidR="004509EE" w:rsidRPr="0080396E" w:rsidRDefault="004509EE" w:rsidP="004509EE">
            <w:pPr>
              <w:spacing w:after="0"/>
              <w:rPr>
                <w:rFonts w:ascii="Cambria" w:eastAsia="Times New Roman" w:hAnsi="Cambria" w:cs="Arial"/>
                <w:sz w:val="18"/>
                <w:szCs w:val="18"/>
              </w:rPr>
            </w:pPr>
          </w:p>
        </w:tc>
      </w:tr>
      <w:tr w:rsidR="004509EE" w:rsidRPr="0080396E" w14:paraId="799A386E" w14:textId="7D04DA28" w:rsidTr="004509EE">
        <w:tc>
          <w:tcPr>
            <w:tcW w:w="459" w:type="pct"/>
            <w:hideMark/>
          </w:tcPr>
          <w:p w14:paraId="7DD8599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6FF222B6"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aparelho </w:t>
            </w:r>
            <w:proofErr w:type="spellStart"/>
            <w:r w:rsidRPr="0080396E">
              <w:rPr>
                <w:rFonts w:ascii="Cambria" w:eastAsia="Times New Roman" w:hAnsi="Cambria" w:cs="Arial"/>
                <w:sz w:val="18"/>
                <w:szCs w:val="18"/>
              </w:rPr>
              <w:t>urinario</w:t>
            </w:r>
            <w:proofErr w:type="spellEnd"/>
          </w:p>
        </w:tc>
        <w:tc>
          <w:tcPr>
            <w:tcW w:w="847" w:type="pct"/>
            <w:hideMark/>
          </w:tcPr>
          <w:p w14:paraId="372AA21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3E32190F" w14:textId="77777777" w:rsidR="004509EE" w:rsidRPr="0080396E" w:rsidRDefault="004509EE" w:rsidP="004509EE">
            <w:pPr>
              <w:spacing w:after="0"/>
              <w:rPr>
                <w:rFonts w:ascii="Cambria" w:eastAsia="Times New Roman" w:hAnsi="Cambria" w:cs="Arial"/>
                <w:sz w:val="18"/>
                <w:szCs w:val="18"/>
              </w:rPr>
            </w:pPr>
          </w:p>
        </w:tc>
      </w:tr>
      <w:tr w:rsidR="004509EE" w:rsidRPr="0080396E" w14:paraId="340E89F9" w14:textId="22F816EA" w:rsidTr="004509EE">
        <w:tc>
          <w:tcPr>
            <w:tcW w:w="459" w:type="pct"/>
            <w:hideMark/>
          </w:tcPr>
          <w:p w14:paraId="2C73C48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70465C1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articulaçao</w:t>
            </w:r>
            <w:proofErr w:type="spellEnd"/>
          </w:p>
        </w:tc>
        <w:tc>
          <w:tcPr>
            <w:tcW w:w="847" w:type="pct"/>
            <w:hideMark/>
          </w:tcPr>
          <w:p w14:paraId="5648707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2293C6E8" w14:textId="77777777" w:rsidR="004509EE" w:rsidRPr="0080396E" w:rsidRDefault="004509EE" w:rsidP="004509EE">
            <w:pPr>
              <w:spacing w:after="0"/>
              <w:rPr>
                <w:rFonts w:ascii="Cambria" w:eastAsia="Times New Roman" w:hAnsi="Cambria" w:cs="Arial"/>
                <w:sz w:val="18"/>
                <w:szCs w:val="18"/>
              </w:rPr>
            </w:pPr>
          </w:p>
        </w:tc>
      </w:tr>
      <w:tr w:rsidR="004509EE" w:rsidRPr="0080396E" w14:paraId="48888CF8" w14:textId="1A427917" w:rsidTr="004509EE">
        <w:tc>
          <w:tcPr>
            <w:tcW w:w="459" w:type="pct"/>
            <w:hideMark/>
          </w:tcPr>
          <w:p w14:paraId="2CCFF70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1441AF6"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bolsa </w:t>
            </w:r>
            <w:proofErr w:type="spellStart"/>
            <w:r w:rsidRPr="0080396E">
              <w:rPr>
                <w:rFonts w:ascii="Cambria" w:eastAsia="Times New Roman" w:hAnsi="Cambria" w:cs="Arial"/>
                <w:sz w:val="18"/>
                <w:szCs w:val="18"/>
              </w:rPr>
              <w:t>scrotal</w:t>
            </w:r>
            <w:proofErr w:type="spellEnd"/>
          </w:p>
        </w:tc>
        <w:tc>
          <w:tcPr>
            <w:tcW w:w="847" w:type="pct"/>
            <w:hideMark/>
          </w:tcPr>
          <w:p w14:paraId="6CCB264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032C33C9" w14:textId="77777777" w:rsidR="004509EE" w:rsidRPr="0080396E" w:rsidRDefault="004509EE" w:rsidP="004509EE">
            <w:pPr>
              <w:spacing w:after="0"/>
              <w:rPr>
                <w:rFonts w:ascii="Cambria" w:eastAsia="Times New Roman" w:hAnsi="Cambria" w:cs="Arial"/>
                <w:sz w:val="18"/>
                <w:szCs w:val="18"/>
              </w:rPr>
            </w:pPr>
          </w:p>
        </w:tc>
      </w:tr>
      <w:tr w:rsidR="004509EE" w:rsidRPr="0080396E" w14:paraId="3A7225EC" w14:textId="51CB63FC" w:rsidTr="004509EE">
        <w:tc>
          <w:tcPr>
            <w:tcW w:w="459" w:type="pct"/>
            <w:hideMark/>
          </w:tcPr>
          <w:p w14:paraId="3994E6D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2068199A"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de mamaria bilateral</w:t>
            </w:r>
          </w:p>
        </w:tc>
        <w:tc>
          <w:tcPr>
            <w:tcW w:w="847" w:type="pct"/>
            <w:hideMark/>
          </w:tcPr>
          <w:p w14:paraId="54AAE07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49,00</w:t>
            </w:r>
          </w:p>
        </w:tc>
        <w:tc>
          <w:tcPr>
            <w:tcW w:w="846" w:type="pct"/>
          </w:tcPr>
          <w:p w14:paraId="02C79CB6" w14:textId="77777777" w:rsidR="004509EE" w:rsidRPr="0080396E" w:rsidRDefault="004509EE" w:rsidP="004509EE">
            <w:pPr>
              <w:spacing w:after="0"/>
              <w:rPr>
                <w:rFonts w:ascii="Cambria" w:eastAsia="Times New Roman" w:hAnsi="Cambria" w:cs="Arial"/>
                <w:sz w:val="18"/>
                <w:szCs w:val="18"/>
              </w:rPr>
            </w:pPr>
          </w:p>
        </w:tc>
      </w:tr>
      <w:tr w:rsidR="004509EE" w:rsidRPr="0080396E" w14:paraId="3C6371F0" w14:textId="3ED39449" w:rsidTr="004509EE">
        <w:tc>
          <w:tcPr>
            <w:tcW w:w="459" w:type="pct"/>
            <w:hideMark/>
          </w:tcPr>
          <w:p w14:paraId="4825AFC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68D4D4A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prostata</w:t>
            </w:r>
            <w:proofErr w:type="spellEnd"/>
            <w:r w:rsidRPr="0080396E">
              <w:rPr>
                <w:rFonts w:ascii="Cambria" w:eastAsia="Times New Roman" w:hAnsi="Cambria" w:cs="Arial"/>
                <w:sz w:val="18"/>
                <w:szCs w:val="18"/>
              </w:rPr>
              <w:t xml:space="preserve"> via </w:t>
            </w:r>
            <w:proofErr w:type="spellStart"/>
            <w:r w:rsidRPr="0080396E">
              <w:rPr>
                <w:rFonts w:ascii="Cambria" w:eastAsia="Times New Roman" w:hAnsi="Cambria" w:cs="Arial"/>
                <w:sz w:val="18"/>
                <w:szCs w:val="18"/>
              </w:rPr>
              <w:t>Abdomen</w:t>
            </w:r>
            <w:proofErr w:type="spellEnd"/>
          </w:p>
        </w:tc>
        <w:tc>
          <w:tcPr>
            <w:tcW w:w="847" w:type="pct"/>
            <w:hideMark/>
          </w:tcPr>
          <w:p w14:paraId="47EF24C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55EC87C4" w14:textId="77777777" w:rsidR="004509EE" w:rsidRPr="0080396E" w:rsidRDefault="004509EE" w:rsidP="004509EE">
            <w:pPr>
              <w:spacing w:after="0"/>
              <w:rPr>
                <w:rFonts w:ascii="Cambria" w:eastAsia="Times New Roman" w:hAnsi="Cambria" w:cs="Arial"/>
                <w:sz w:val="18"/>
                <w:szCs w:val="18"/>
              </w:rPr>
            </w:pPr>
          </w:p>
        </w:tc>
      </w:tr>
      <w:tr w:rsidR="004509EE" w:rsidRPr="0080396E" w14:paraId="5E6D3715" w14:textId="6E21537A" w:rsidTr="004509EE">
        <w:tc>
          <w:tcPr>
            <w:tcW w:w="459" w:type="pct"/>
            <w:hideMark/>
          </w:tcPr>
          <w:p w14:paraId="4E16D72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D48101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de </w:t>
            </w:r>
            <w:proofErr w:type="spellStart"/>
            <w:r w:rsidRPr="0080396E">
              <w:rPr>
                <w:rFonts w:ascii="Cambria" w:eastAsia="Times New Roman" w:hAnsi="Cambria" w:cs="Arial"/>
                <w:sz w:val="18"/>
                <w:szCs w:val="18"/>
              </w:rPr>
              <w:t>prostate</w:t>
            </w:r>
            <w:proofErr w:type="spellEnd"/>
            <w:r w:rsidRPr="0080396E">
              <w:rPr>
                <w:rFonts w:ascii="Cambria" w:eastAsia="Times New Roman" w:hAnsi="Cambria" w:cs="Arial"/>
                <w:sz w:val="18"/>
                <w:szCs w:val="18"/>
              </w:rPr>
              <w:t xml:space="preserve"> via </w:t>
            </w:r>
            <w:proofErr w:type="spellStart"/>
            <w:r w:rsidRPr="0080396E">
              <w:rPr>
                <w:rFonts w:ascii="Cambria" w:eastAsia="Times New Roman" w:hAnsi="Cambria" w:cs="Arial"/>
                <w:sz w:val="18"/>
                <w:szCs w:val="18"/>
              </w:rPr>
              <w:t>transretal</w:t>
            </w:r>
            <w:proofErr w:type="spellEnd"/>
          </w:p>
        </w:tc>
        <w:tc>
          <w:tcPr>
            <w:tcW w:w="847" w:type="pct"/>
            <w:hideMark/>
          </w:tcPr>
          <w:p w14:paraId="309EFD6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56,00</w:t>
            </w:r>
          </w:p>
        </w:tc>
        <w:tc>
          <w:tcPr>
            <w:tcW w:w="846" w:type="pct"/>
          </w:tcPr>
          <w:p w14:paraId="0F8C5108" w14:textId="77777777" w:rsidR="004509EE" w:rsidRPr="0080396E" w:rsidRDefault="004509EE" w:rsidP="004509EE">
            <w:pPr>
              <w:spacing w:after="0"/>
              <w:rPr>
                <w:rFonts w:ascii="Cambria" w:eastAsia="Times New Roman" w:hAnsi="Cambria" w:cs="Arial"/>
                <w:sz w:val="18"/>
                <w:szCs w:val="18"/>
              </w:rPr>
            </w:pPr>
          </w:p>
        </w:tc>
      </w:tr>
      <w:tr w:rsidR="004509EE" w:rsidRPr="0080396E" w14:paraId="7932680D" w14:textId="150D4DFD" w:rsidTr="004509EE">
        <w:tc>
          <w:tcPr>
            <w:tcW w:w="459" w:type="pct"/>
            <w:hideMark/>
          </w:tcPr>
          <w:p w14:paraId="1EE6FD7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1E969A1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de tireoide</w:t>
            </w:r>
          </w:p>
        </w:tc>
        <w:tc>
          <w:tcPr>
            <w:tcW w:w="847" w:type="pct"/>
            <w:hideMark/>
          </w:tcPr>
          <w:p w14:paraId="12A258B9"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49,00</w:t>
            </w:r>
          </w:p>
        </w:tc>
        <w:tc>
          <w:tcPr>
            <w:tcW w:w="846" w:type="pct"/>
          </w:tcPr>
          <w:p w14:paraId="3A75B196" w14:textId="77777777" w:rsidR="004509EE" w:rsidRPr="0080396E" w:rsidRDefault="004509EE" w:rsidP="004509EE">
            <w:pPr>
              <w:spacing w:after="0"/>
              <w:rPr>
                <w:rFonts w:ascii="Cambria" w:eastAsia="Times New Roman" w:hAnsi="Cambria" w:cs="Arial"/>
                <w:sz w:val="18"/>
                <w:szCs w:val="18"/>
              </w:rPr>
            </w:pPr>
          </w:p>
        </w:tc>
      </w:tr>
      <w:tr w:rsidR="004509EE" w:rsidRPr="0080396E" w14:paraId="46E73010" w14:textId="502A96B1" w:rsidTr="004509EE">
        <w:tc>
          <w:tcPr>
            <w:tcW w:w="459" w:type="pct"/>
            <w:hideMark/>
          </w:tcPr>
          <w:p w14:paraId="1DCEB96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1EAC6A6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de partes moles</w:t>
            </w:r>
          </w:p>
        </w:tc>
        <w:tc>
          <w:tcPr>
            <w:tcW w:w="847" w:type="pct"/>
            <w:hideMark/>
          </w:tcPr>
          <w:p w14:paraId="577BE40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95,00</w:t>
            </w:r>
          </w:p>
        </w:tc>
        <w:tc>
          <w:tcPr>
            <w:tcW w:w="846" w:type="pct"/>
          </w:tcPr>
          <w:p w14:paraId="0CE3DDEB" w14:textId="77777777" w:rsidR="004509EE" w:rsidRPr="0080396E" w:rsidRDefault="004509EE" w:rsidP="004509EE">
            <w:pPr>
              <w:spacing w:after="0"/>
              <w:rPr>
                <w:rFonts w:ascii="Cambria" w:eastAsia="Times New Roman" w:hAnsi="Cambria" w:cs="Arial"/>
                <w:sz w:val="18"/>
                <w:szCs w:val="18"/>
              </w:rPr>
            </w:pPr>
          </w:p>
        </w:tc>
      </w:tr>
      <w:tr w:rsidR="004509EE" w:rsidRPr="0080396E" w14:paraId="20EFE38B" w14:textId="1CC53D24" w:rsidTr="004509EE">
        <w:tc>
          <w:tcPr>
            <w:tcW w:w="459" w:type="pct"/>
            <w:hideMark/>
          </w:tcPr>
          <w:p w14:paraId="2E2BC20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FBEABA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de parede abdominal</w:t>
            </w:r>
          </w:p>
        </w:tc>
        <w:tc>
          <w:tcPr>
            <w:tcW w:w="847" w:type="pct"/>
            <w:hideMark/>
          </w:tcPr>
          <w:p w14:paraId="30CC193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89,50</w:t>
            </w:r>
          </w:p>
        </w:tc>
        <w:tc>
          <w:tcPr>
            <w:tcW w:w="846" w:type="pct"/>
          </w:tcPr>
          <w:p w14:paraId="55C74D77" w14:textId="77777777" w:rsidR="004509EE" w:rsidRPr="0080396E" w:rsidRDefault="004509EE" w:rsidP="004509EE">
            <w:pPr>
              <w:spacing w:after="0"/>
              <w:rPr>
                <w:rFonts w:ascii="Cambria" w:eastAsia="Times New Roman" w:hAnsi="Cambria" w:cs="Arial"/>
                <w:sz w:val="18"/>
                <w:szCs w:val="18"/>
              </w:rPr>
            </w:pPr>
          </w:p>
        </w:tc>
      </w:tr>
      <w:tr w:rsidR="004509EE" w:rsidRPr="0080396E" w14:paraId="073A9D45" w14:textId="59F3C1B2" w:rsidTr="004509EE">
        <w:tc>
          <w:tcPr>
            <w:tcW w:w="459" w:type="pct"/>
            <w:hideMark/>
          </w:tcPr>
          <w:p w14:paraId="2DF9047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52C3EB0"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de região inguinal</w:t>
            </w:r>
          </w:p>
        </w:tc>
        <w:tc>
          <w:tcPr>
            <w:tcW w:w="847" w:type="pct"/>
            <w:hideMark/>
          </w:tcPr>
          <w:p w14:paraId="4D6DC56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89,50</w:t>
            </w:r>
          </w:p>
        </w:tc>
        <w:tc>
          <w:tcPr>
            <w:tcW w:w="846" w:type="pct"/>
          </w:tcPr>
          <w:p w14:paraId="775A9FFA" w14:textId="77777777" w:rsidR="004509EE" w:rsidRPr="0080396E" w:rsidRDefault="004509EE" w:rsidP="004509EE">
            <w:pPr>
              <w:spacing w:after="0"/>
              <w:rPr>
                <w:rFonts w:ascii="Cambria" w:eastAsia="Times New Roman" w:hAnsi="Cambria" w:cs="Arial"/>
                <w:sz w:val="18"/>
                <w:szCs w:val="18"/>
              </w:rPr>
            </w:pPr>
          </w:p>
        </w:tc>
      </w:tr>
      <w:tr w:rsidR="004509EE" w:rsidRPr="0080396E" w14:paraId="3B071E2A" w14:textId="6AB8439C" w:rsidTr="004509EE">
        <w:tc>
          <w:tcPr>
            <w:tcW w:w="459" w:type="pct"/>
            <w:hideMark/>
          </w:tcPr>
          <w:p w14:paraId="6EB010E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7385F1B1" w14:textId="472B4335"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obstétrica</w:t>
            </w:r>
          </w:p>
        </w:tc>
        <w:tc>
          <w:tcPr>
            <w:tcW w:w="847" w:type="pct"/>
            <w:hideMark/>
          </w:tcPr>
          <w:p w14:paraId="749609E9"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3A06B960" w14:textId="77777777" w:rsidR="004509EE" w:rsidRPr="0080396E" w:rsidRDefault="004509EE" w:rsidP="004509EE">
            <w:pPr>
              <w:spacing w:after="0"/>
              <w:rPr>
                <w:rFonts w:ascii="Cambria" w:eastAsia="Times New Roman" w:hAnsi="Cambria" w:cs="Arial"/>
                <w:sz w:val="18"/>
                <w:szCs w:val="18"/>
              </w:rPr>
            </w:pPr>
          </w:p>
        </w:tc>
      </w:tr>
      <w:tr w:rsidR="004509EE" w:rsidRPr="0080396E" w14:paraId="5C1872FA" w14:textId="2F025B76" w:rsidTr="004509EE">
        <w:tc>
          <w:tcPr>
            <w:tcW w:w="459" w:type="pct"/>
            <w:hideMark/>
          </w:tcPr>
          <w:p w14:paraId="1B1D081A"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3CC94E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obstétrica c/Doppler colorido e pulsado</w:t>
            </w:r>
          </w:p>
        </w:tc>
        <w:tc>
          <w:tcPr>
            <w:tcW w:w="847" w:type="pct"/>
            <w:hideMark/>
          </w:tcPr>
          <w:p w14:paraId="1A7A2CE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112,00</w:t>
            </w:r>
          </w:p>
        </w:tc>
        <w:tc>
          <w:tcPr>
            <w:tcW w:w="846" w:type="pct"/>
          </w:tcPr>
          <w:p w14:paraId="087B9191" w14:textId="77777777" w:rsidR="004509EE" w:rsidRPr="0080396E" w:rsidRDefault="004509EE" w:rsidP="004509EE">
            <w:pPr>
              <w:spacing w:after="0"/>
              <w:rPr>
                <w:rFonts w:ascii="Cambria" w:eastAsia="Times New Roman" w:hAnsi="Cambria" w:cs="Arial"/>
                <w:sz w:val="18"/>
                <w:szCs w:val="18"/>
              </w:rPr>
            </w:pPr>
          </w:p>
        </w:tc>
      </w:tr>
      <w:tr w:rsidR="004509EE" w:rsidRPr="0080396E" w14:paraId="5CCBC888" w14:textId="078C1709" w:rsidTr="004509EE">
        <w:tc>
          <w:tcPr>
            <w:tcW w:w="459" w:type="pct"/>
            <w:hideMark/>
          </w:tcPr>
          <w:p w14:paraId="30FFC659"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F6922E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pélvica ginecológica</w:t>
            </w:r>
          </w:p>
        </w:tc>
        <w:tc>
          <w:tcPr>
            <w:tcW w:w="847" w:type="pct"/>
            <w:hideMark/>
          </w:tcPr>
          <w:p w14:paraId="5F6C678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49,00</w:t>
            </w:r>
          </w:p>
        </w:tc>
        <w:tc>
          <w:tcPr>
            <w:tcW w:w="846" w:type="pct"/>
          </w:tcPr>
          <w:p w14:paraId="245C5FF4" w14:textId="77777777" w:rsidR="004509EE" w:rsidRPr="0080396E" w:rsidRDefault="004509EE" w:rsidP="004509EE">
            <w:pPr>
              <w:spacing w:after="0"/>
              <w:rPr>
                <w:rFonts w:ascii="Cambria" w:eastAsia="Times New Roman" w:hAnsi="Cambria" w:cs="Arial"/>
                <w:sz w:val="18"/>
                <w:szCs w:val="18"/>
              </w:rPr>
            </w:pPr>
          </w:p>
        </w:tc>
      </w:tr>
      <w:tr w:rsidR="004509EE" w:rsidRPr="0080396E" w14:paraId="6C920459" w14:textId="06D9E983" w:rsidTr="004509EE">
        <w:tc>
          <w:tcPr>
            <w:tcW w:w="459" w:type="pct"/>
            <w:hideMark/>
          </w:tcPr>
          <w:p w14:paraId="10D8EF3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6D5EA4D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obstétrica morfológica</w:t>
            </w:r>
          </w:p>
        </w:tc>
        <w:tc>
          <w:tcPr>
            <w:tcW w:w="847" w:type="pct"/>
            <w:hideMark/>
          </w:tcPr>
          <w:p w14:paraId="62E7AAD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112,00</w:t>
            </w:r>
          </w:p>
        </w:tc>
        <w:tc>
          <w:tcPr>
            <w:tcW w:w="846" w:type="pct"/>
          </w:tcPr>
          <w:p w14:paraId="70E00035" w14:textId="77777777" w:rsidR="004509EE" w:rsidRPr="0080396E" w:rsidRDefault="004509EE" w:rsidP="004509EE">
            <w:pPr>
              <w:spacing w:after="0"/>
              <w:rPr>
                <w:rFonts w:ascii="Cambria" w:eastAsia="Times New Roman" w:hAnsi="Cambria" w:cs="Arial"/>
                <w:sz w:val="18"/>
                <w:szCs w:val="18"/>
              </w:rPr>
            </w:pPr>
          </w:p>
        </w:tc>
      </w:tr>
      <w:tr w:rsidR="004509EE" w:rsidRPr="0080396E" w14:paraId="50C82DA3" w14:textId="5C74E53E" w:rsidTr="004509EE">
        <w:tc>
          <w:tcPr>
            <w:tcW w:w="459" w:type="pct"/>
            <w:hideMark/>
          </w:tcPr>
          <w:p w14:paraId="38BDA90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F0AD540"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Ultrassonografia obstétrica com </w:t>
            </w:r>
            <w:proofErr w:type="spellStart"/>
            <w:r w:rsidRPr="0080396E">
              <w:rPr>
                <w:rFonts w:ascii="Cambria" w:eastAsia="Times New Roman" w:hAnsi="Cambria" w:cs="Arial"/>
                <w:sz w:val="18"/>
                <w:szCs w:val="18"/>
              </w:rPr>
              <w:t>translucencia</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nucal</w:t>
            </w:r>
            <w:proofErr w:type="spellEnd"/>
          </w:p>
        </w:tc>
        <w:tc>
          <w:tcPr>
            <w:tcW w:w="847" w:type="pct"/>
            <w:hideMark/>
          </w:tcPr>
          <w:p w14:paraId="3DA3D250"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112,00</w:t>
            </w:r>
          </w:p>
        </w:tc>
        <w:tc>
          <w:tcPr>
            <w:tcW w:w="846" w:type="pct"/>
          </w:tcPr>
          <w:p w14:paraId="0B8B5C42" w14:textId="77777777" w:rsidR="004509EE" w:rsidRPr="0080396E" w:rsidRDefault="004509EE" w:rsidP="004509EE">
            <w:pPr>
              <w:spacing w:after="0"/>
              <w:rPr>
                <w:rFonts w:ascii="Cambria" w:eastAsia="Times New Roman" w:hAnsi="Cambria" w:cs="Arial"/>
                <w:sz w:val="18"/>
                <w:szCs w:val="18"/>
              </w:rPr>
            </w:pPr>
          </w:p>
        </w:tc>
      </w:tr>
      <w:tr w:rsidR="004509EE" w:rsidRPr="0080396E" w14:paraId="38232105" w14:textId="7C5F168E" w:rsidTr="004509EE">
        <w:tc>
          <w:tcPr>
            <w:tcW w:w="459" w:type="pct"/>
            <w:hideMark/>
          </w:tcPr>
          <w:p w14:paraId="2A8BB99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D5C3EA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Ultrassonografia transvaginal</w:t>
            </w:r>
          </w:p>
        </w:tc>
        <w:tc>
          <w:tcPr>
            <w:tcW w:w="847" w:type="pct"/>
            <w:hideMark/>
          </w:tcPr>
          <w:p w14:paraId="66DC9A9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57,00</w:t>
            </w:r>
          </w:p>
        </w:tc>
        <w:tc>
          <w:tcPr>
            <w:tcW w:w="846" w:type="pct"/>
          </w:tcPr>
          <w:p w14:paraId="66F149D5" w14:textId="77777777" w:rsidR="004509EE" w:rsidRPr="0080396E" w:rsidRDefault="004509EE" w:rsidP="004509EE">
            <w:pPr>
              <w:spacing w:after="0"/>
              <w:rPr>
                <w:rFonts w:ascii="Cambria" w:eastAsia="Times New Roman" w:hAnsi="Cambria" w:cs="Arial"/>
                <w:sz w:val="18"/>
                <w:szCs w:val="18"/>
              </w:rPr>
            </w:pPr>
          </w:p>
        </w:tc>
      </w:tr>
      <w:tr w:rsidR="004509EE" w:rsidRPr="0080396E" w14:paraId="2EA9F755" w14:textId="51AA6125" w:rsidTr="004509EE">
        <w:tc>
          <w:tcPr>
            <w:tcW w:w="459" w:type="pct"/>
            <w:hideMark/>
          </w:tcPr>
          <w:p w14:paraId="36B67CF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11E48911" w14:textId="77777777" w:rsidR="004509EE" w:rsidRPr="0080396E" w:rsidRDefault="004509EE" w:rsidP="004509EE">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orgaos</w:t>
            </w:r>
            <w:proofErr w:type="spellEnd"/>
            <w:r w:rsidRPr="0080396E">
              <w:rPr>
                <w:rFonts w:ascii="Cambria" w:eastAsia="Times New Roman" w:hAnsi="Cambria" w:cs="Arial"/>
                <w:sz w:val="18"/>
                <w:szCs w:val="18"/>
              </w:rPr>
              <w:t xml:space="preserve"> ou estruturas superficiais</w:t>
            </w:r>
          </w:p>
        </w:tc>
        <w:tc>
          <w:tcPr>
            <w:tcW w:w="847" w:type="pct"/>
            <w:hideMark/>
          </w:tcPr>
          <w:p w14:paraId="076AFE49"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180,00</w:t>
            </w:r>
          </w:p>
        </w:tc>
        <w:tc>
          <w:tcPr>
            <w:tcW w:w="846" w:type="pct"/>
          </w:tcPr>
          <w:p w14:paraId="105DB072" w14:textId="77777777" w:rsidR="004509EE" w:rsidRPr="0080396E" w:rsidRDefault="004509EE" w:rsidP="004509EE">
            <w:pPr>
              <w:spacing w:after="0"/>
              <w:rPr>
                <w:rFonts w:ascii="Cambria" w:eastAsia="Times New Roman" w:hAnsi="Cambria" w:cs="Arial"/>
                <w:sz w:val="18"/>
                <w:szCs w:val="18"/>
              </w:rPr>
            </w:pPr>
          </w:p>
        </w:tc>
      </w:tr>
      <w:tr w:rsidR="004509EE" w:rsidRPr="0080396E" w14:paraId="5967B090" w14:textId="7546BD62" w:rsidTr="004509EE">
        <w:tc>
          <w:tcPr>
            <w:tcW w:w="459" w:type="pct"/>
            <w:hideMark/>
          </w:tcPr>
          <w:p w14:paraId="4982564A"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283529A1" w14:textId="61BE1AE6" w:rsidR="004509EE" w:rsidRPr="0080396E" w:rsidRDefault="004509EE" w:rsidP="004509EE">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de tireoide</w:t>
            </w:r>
          </w:p>
        </w:tc>
        <w:tc>
          <w:tcPr>
            <w:tcW w:w="847" w:type="pct"/>
            <w:hideMark/>
          </w:tcPr>
          <w:p w14:paraId="1A8AC9A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180,00</w:t>
            </w:r>
          </w:p>
        </w:tc>
        <w:tc>
          <w:tcPr>
            <w:tcW w:w="846" w:type="pct"/>
          </w:tcPr>
          <w:p w14:paraId="35DC4CBE" w14:textId="77777777" w:rsidR="004509EE" w:rsidRPr="0080396E" w:rsidRDefault="004509EE" w:rsidP="004509EE">
            <w:pPr>
              <w:spacing w:after="0"/>
              <w:rPr>
                <w:rFonts w:ascii="Cambria" w:eastAsia="Times New Roman" w:hAnsi="Cambria" w:cs="Arial"/>
                <w:sz w:val="18"/>
                <w:szCs w:val="18"/>
              </w:rPr>
            </w:pPr>
          </w:p>
        </w:tc>
      </w:tr>
      <w:tr w:rsidR="004509EE" w:rsidRPr="0080396E" w14:paraId="4F97BDAE" w14:textId="5F78DD7A" w:rsidTr="004509EE">
        <w:tc>
          <w:tcPr>
            <w:tcW w:w="459" w:type="pct"/>
            <w:hideMark/>
          </w:tcPr>
          <w:p w14:paraId="79ED5F6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2272ADA5" w14:textId="77777777" w:rsidR="004509EE" w:rsidRPr="0080396E" w:rsidRDefault="004509EE" w:rsidP="004509EE">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de bolsa escrotal</w:t>
            </w:r>
          </w:p>
        </w:tc>
        <w:tc>
          <w:tcPr>
            <w:tcW w:w="847" w:type="pct"/>
            <w:hideMark/>
          </w:tcPr>
          <w:p w14:paraId="247C4CB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180,00</w:t>
            </w:r>
          </w:p>
        </w:tc>
        <w:tc>
          <w:tcPr>
            <w:tcW w:w="846" w:type="pct"/>
          </w:tcPr>
          <w:p w14:paraId="3AD583F6" w14:textId="77777777" w:rsidR="004509EE" w:rsidRPr="0080396E" w:rsidRDefault="004509EE" w:rsidP="004509EE">
            <w:pPr>
              <w:spacing w:after="0"/>
              <w:rPr>
                <w:rFonts w:ascii="Cambria" w:eastAsia="Times New Roman" w:hAnsi="Cambria" w:cs="Arial"/>
                <w:sz w:val="18"/>
                <w:szCs w:val="18"/>
              </w:rPr>
            </w:pPr>
          </w:p>
        </w:tc>
      </w:tr>
      <w:tr w:rsidR="004509EE" w:rsidRPr="0080396E" w14:paraId="3167AE35" w14:textId="2C344AC3" w:rsidTr="004509EE">
        <w:tc>
          <w:tcPr>
            <w:tcW w:w="459" w:type="pct"/>
            <w:hideMark/>
          </w:tcPr>
          <w:p w14:paraId="0B5494B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6D984B9" w14:textId="77777777" w:rsidR="004509EE" w:rsidRPr="0080396E" w:rsidRDefault="004509EE" w:rsidP="004509EE">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Ecodoppler</w:t>
            </w:r>
            <w:proofErr w:type="spellEnd"/>
            <w:r w:rsidRPr="0080396E">
              <w:rPr>
                <w:rFonts w:ascii="Cambria" w:eastAsia="Times New Roman" w:hAnsi="Cambria" w:cs="Arial"/>
                <w:sz w:val="18"/>
                <w:szCs w:val="18"/>
              </w:rPr>
              <w:t xml:space="preserve"> transvaginal</w:t>
            </w:r>
          </w:p>
        </w:tc>
        <w:tc>
          <w:tcPr>
            <w:tcW w:w="847" w:type="pct"/>
            <w:hideMark/>
          </w:tcPr>
          <w:p w14:paraId="21C5840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180,00</w:t>
            </w:r>
          </w:p>
        </w:tc>
        <w:tc>
          <w:tcPr>
            <w:tcW w:w="846" w:type="pct"/>
          </w:tcPr>
          <w:p w14:paraId="6D24DEDF" w14:textId="77777777" w:rsidR="004509EE" w:rsidRPr="0080396E" w:rsidRDefault="004509EE" w:rsidP="004509EE">
            <w:pPr>
              <w:spacing w:after="0"/>
              <w:rPr>
                <w:rFonts w:ascii="Cambria" w:eastAsia="Times New Roman" w:hAnsi="Cambria" w:cs="Arial"/>
                <w:sz w:val="18"/>
                <w:szCs w:val="18"/>
              </w:rPr>
            </w:pPr>
          </w:p>
        </w:tc>
      </w:tr>
      <w:tr w:rsidR="004509EE" w:rsidRPr="0080396E" w14:paraId="369456DB" w14:textId="3A870E84" w:rsidTr="004509EE">
        <w:tc>
          <w:tcPr>
            <w:tcW w:w="459" w:type="pct"/>
            <w:hideMark/>
          </w:tcPr>
          <w:p w14:paraId="7192E5A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2B81B6BA"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Biopsia de </w:t>
            </w:r>
            <w:proofErr w:type="spellStart"/>
            <w:r w:rsidRPr="0080396E">
              <w:rPr>
                <w:rFonts w:ascii="Cambria" w:eastAsia="Times New Roman" w:hAnsi="Cambria" w:cs="Arial"/>
                <w:sz w:val="18"/>
                <w:szCs w:val="18"/>
              </w:rPr>
              <w:t>prostate</w:t>
            </w:r>
            <w:proofErr w:type="spellEnd"/>
            <w:r w:rsidRPr="0080396E">
              <w:rPr>
                <w:rFonts w:ascii="Cambria" w:eastAsia="Times New Roman" w:hAnsi="Cambria" w:cs="Arial"/>
                <w:sz w:val="18"/>
                <w:szCs w:val="18"/>
              </w:rPr>
              <w:t xml:space="preserve"> </w:t>
            </w:r>
            <w:proofErr w:type="spellStart"/>
            <w:r w:rsidRPr="0080396E">
              <w:rPr>
                <w:rFonts w:ascii="Cambria" w:eastAsia="Times New Roman" w:hAnsi="Cambria" w:cs="Arial"/>
                <w:sz w:val="18"/>
                <w:szCs w:val="18"/>
              </w:rPr>
              <w:t>guida</w:t>
            </w:r>
            <w:proofErr w:type="spellEnd"/>
            <w:r w:rsidRPr="0080396E">
              <w:rPr>
                <w:rFonts w:ascii="Cambria" w:eastAsia="Times New Roman" w:hAnsi="Cambria" w:cs="Arial"/>
                <w:sz w:val="18"/>
                <w:szCs w:val="18"/>
              </w:rPr>
              <w:t xml:space="preserve"> por Ultrassom Transuretral</w:t>
            </w:r>
          </w:p>
        </w:tc>
        <w:tc>
          <w:tcPr>
            <w:tcW w:w="847" w:type="pct"/>
            <w:hideMark/>
          </w:tcPr>
          <w:p w14:paraId="2A4BBCB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360,00</w:t>
            </w:r>
          </w:p>
        </w:tc>
        <w:tc>
          <w:tcPr>
            <w:tcW w:w="846" w:type="pct"/>
          </w:tcPr>
          <w:p w14:paraId="6A44C161" w14:textId="77777777" w:rsidR="004509EE" w:rsidRPr="0080396E" w:rsidRDefault="004509EE" w:rsidP="004509EE">
            <w:pPr>
              <w:spacing w:after="0"/>
              <w:rPr>
                <w:rFonts w:ascii="Cambria" w:eastAsia="Times New Roman" w:hAnsi="Cambria" w:cs="Arial"/>
                <w:sz w:val="18"/>
                <w:szCs w:val="18"/>
              </w:rPr>
            </w:pPr>
          </w:p>
        </w:tc>
      </w:tr>
      <w:tr w:rsidR="004509EE" w:rsidRPr="0080396E" w14:paraId="1BEC7285" w14:textId="6ABBA7DD" w:rsidTr="004509EE">
        <w:tc>
          <w:tcPr>
            <w:tcW w:w="459" w:type="pct"/>
            <w:hideMark/>
          </w:tcPr>
          <w:p w14:paraId="73D4F23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B5DF07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Biopsia de mama guiada por ultrassom PAAF</w:t>
            </w:r>
          </w:p>
        </w:tc>
        <w:tc>
          <w:tcPr>
            <w:tcW w:w="847" w:type="pct"/>
            <w:hideMark/>
          </w:tcPr>
          <w:p w14:paraId="6DDEEB0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360,00</w:t>
            </w:r>
          </w:p>
        </w:tc>
        <w:tc>
          <w:tcPr>
            <w:tcW w:w="846" w:type="pct"/>
          </w:tcPr>
          <w:p w14:paraId="3C23AC44" w14:textId="77777777" w:rsidR="004509EE" w:rsidRPr="0080396E" w:rsidRDefault="004509EE" w:rsidP="004509EE">
            <w:pPr>
              <w:spacing w:after="0"/>
              <w:rPr>
                <w:rFonts w:ascii="Cambria" w:eastAsia="Times New Roman" w:hAnsi="Cambria" w:cs="Arial"/>
                <w:sz w:val="18"/>
                <w:szCs w:val="18"/>
              </w:rPr>
            </w:pPr>
          </w:p>
        </w:tc>
      </w:tr>
      <w:tr w:rsidR="004509EE" w:rsidRPr="0080396E" w14:paraId="3740221B" w14:textId="3F948485" w:rsidTr="004509EE">
        <w:tc>
          <w:tcPr>
            <w:tcW w:w="459" w:type="pct"/>
            <w:hideMark/>
          </w:tcPr>
          <w:p w14:paraId="58F22AA9"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D5B872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Biopsia de Tireoide ou paratireoide guiada por Ultrassom  PAAF</w:t>
            </w:r>
          </w:p>
        </w:tc>
        <w:tc>
          <w:tcPr>
            <w:tcW w:w="847" w:type="pct"/>
            <w:hideMark/>
          </w:tcPr>
          <w:p w14:paraId="1B5C193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264,00</w:t>
            </w:r>
          </w:p>
        </w:tc>
        <w:tc>
          <w:tcPr>
            <w:tcW w:w="846" w:type="pct"/>
          </w:tcPr>
          <w:p w14:paraId="3FACB7A9" w14:textId="77777777" w:rsidR="004509EE" w:rsidRPr="0080396E" w:rsidRDefault="004509EE" w:rsidP="004509EE">
            <w:pPr>
              <w:spacing w:after="0"/>
              <w:rPr>
                <w:rFonts w:ascii="Cambria" w:eastAsia="Times New Roman" w:hAnsi="Cambria" w:cs="Arial"/>
                <w:sz w:val="18"/>
                <w:szCs w:val="18"/>
              </w:rPr>
            </w:pPr>
          </w:p>
        </w:tc>
      </w:tr>
      <w:tr w:rsidR="004509EE" w:rsidRPr="0080396E" w14:paraId="0D291661" w14:textId="600EA3F6" w:rsidTr="004509EE">
        <w:tc>
          <w:tcPr>
            <w:tcW w:w="459" w:type="pct"/>
            <w:hideMark/>
          </w:tcPr>
          <w:p w14:paraId="3269387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09A7A16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de vasos cervicais arteriais bilateral (carótidas)</w:t>
            </w:r>
          </w:p>
        </w:tc>
        <w:tc>
          <w:tcPr>
            <w:tcW w:w="847" w:type="pct"/>
            <w:hideMark/>
          </w:tcPr>
          <w:p w14:paraId="7EE75EB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180,00</w:t>
            </w:r>
          </w:p>
        </w:tc>
        <w:tc>
          <w:tcPr>
            <w:tcW w:w="846" w:type="pct"/>
          </w:tcPr>
          <w:p w14:paraId="2CB4FED7" w14:textId="77777777" w:rsidR="004509EE" w:rsidRPr="0080396E" w:rsidRDefault="004509EE" w:rsidP="004509EE">
            <w:pPr>
              <w:spacing w:after="0"/>
              <w:rPr>
                <w:rFonts w:ascii="Cambria" w:eastAsia="Times New Roman" w:hAnsi="Cambria" w:cs="Arial"/>
                <w:sz w:val="18"/>
                <w:szCs w:val="18"/>
              </w:rPr>
            </w:pPr>
          </w:p>
        </w:tc>
      </w:tr>
      <w:tr w:rsidR="004509EE" w:rsidRPr="0080396E" w14:paraId="3A5B8726" w14:textId="36A15C37" w:rsidTr="004509EE">
        <w:tc>
          <w:tcPr>
            <w:tcW w:w="459" w:type="pct"/>
            <w:hideMark/>
          </w:tcPr>
          <w:p w14:paraId="7C4C4BC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1604B2A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vasos cervicais venoso bilateral</w:t>
            </w:r>
          </w:p>
        </w:tc>
        <w:tc>
          <w:tcPr>
            <w:tcW w:w="847" w:type="pct"/>
            <w:hideMark/>
          </w:tcPr>
          <w:p w14:paraId="4D4710C7"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675B8936" w14:textId="77777777" w:rsidR="004509EE" w:rsidRPr="0080396E" w:rsidRDefault="004509EE" w:rsidP="004509EE">
            <w:pPr>
              <w:spacing w:after="0"/>
              <w:rPr>
                <w:rFonts w:ascii="Cambria" w:eastAsia="Times New Roman" w:hAnsi="Cambria" w:cs="Arial"/>
                <w:sz w:val="18"/>
                <w:szCs w:val="18"/>
              </w:rPr>
            </w:pPr>
          </w:p>
        </w:tc>
      </w:tr>
      <w:tr w:rsidR="004509EE" w:rsidRPr="0080396E" w14:paraId="2791FFB3" w14:textId="3DABD7A6" w:rsidTr="004509EE">
        <w:tc>
          <w:tcPr>
            <w:tcW w:w="459" w:type="pct"/>
            <w:hideMark/>
          </w:tcPr>
          <w:p w14:paraId="645C830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C1AEB7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colorido arterial de membros inferior/ Unilateral</w:t>
            </w:r>
          </w:p>
        </w:tc>
        <w:tc>
          <w:tcPr>
            <w:tcW w:w="847" w:type="pct"/>
            <w:hideMark/>
          </w:tcPr>
          <w:p w14:paraId="3FC9461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047CDEE3" w14:textId="77777777" w:rsidR="004509EE" w:rsidRPr="0080396E" w:rsidRDefault="004509EE" w:rsidP="004509EE">
            <w:pPr>
              <w:spacing w:after="0"/>
              <w:rPr>
                <w:rFonts w:ascii="Cambria" w:eastAsia="Times New Roman" w:hAnsi="Cambria" w:cs="Arial"/>
                <w:sz w:val="18"/>
                <w:szCs w:val="18"/>
              </w:rPr>
            </w:pPr>
          </w:p>
        </w:tc>
      </w:tr>
      <w:tr w:rsidR="004509EE" w:rsidRPr="0080396E" w14:paraId="157A7A2A" w14:textId="457F6D4D" w:rsidTr="004509EE">
        <w:tc>
          <w:tcPr>
            <w:tcW w:w="459" w:type="pct"/>
            <w:hideMark/>
          </w:tcPr>
          <w:p w14:paraId="270B43B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76321E45"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colorido venoso de membros inferiores/unilateral</w:t>
            </w:r>
          </w:p>
        </w:tc>
        <w:tc>
          <w:tcPr>
            <w:tcW w:w="847" w:type="pct"/>
            <w:hideMark/>
          </w:tcPr>
          <w:p w14:paraId="7BC025E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4490FDB6" w14:textId="77777777" w:rsidR="004509EE" w:rsidRPr="0080396E" w:rsidRDefault="004509EE" w:rsidP="004509EE">
            <w:pPr>
              <w:spacing w:after="0"/>
              <w:rPr>
                <w:rFonts w:ascii="Cambria" w:eastAsia="Times New Roman" w:hAnsi="Cambria" w:cs="Arial"/>
                <w:sz w:val="18"/>
                <w:szCs w:val="18"/>
              </w:rPr>
            </w:pPr>
          </w:p>
        </w:tc>
      </w:tr>
      <w:tr w:rsidR="004509EE" w:rsidRPr="0080396E" w14:paraId="1284F6A6" w14:textId="096207B0" w:rsidTr="004509EE">
        <w:tc>
          <w:tcPr>
            <w:tcW w:w="459" w:type="pct"/>
            <w:hideMark/>
          </w:tcPr>
          <w:p w14:paraId="16AD6B1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15F2E073"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arterial renais</w:t>
            </w:r>
          </w:p>
        </w:tc>
        <w:tc>
          <w:tcPr>
            <w:tcW w:w="847" w:type="pct"/>
            <w:hideMark/>
          </w:tcPr>
          <w:p w14:paraId="21995600"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10CD92E1" w14:textId="77777777" w:rsidR="004509EE" w:rsidRPr="0080396E" w:rsidRDefault="004509EE" w:rsidP="004509EE">
            <w:pPr>
              <w:spacing w:after="0"/>
              <w:rPr>
                <w:rFonts w:ascii="Cambria" w:eastAsia="Times New Roman" w:hAnsi="Cambria" w:cs="Arial"/>
                <w:sz w:val="18"/>
                <w:szCs w:val="18"/>
              </w:rPr>
            </w:pPr>
          </w:p>
        </w:tc>
      </w:tr>
      <w:tr w:rsidR="004509EE" w:rsidRPr="0080396E" w14:paraId="619F95C2" w14:textId="39886E19" w:rsidTr="004509EE">
        <w:tc>
          <w:tcPr>
            <w:tcW w:w="459" w:type="pct"/>
            <w:hideMark/>
          </w:tcPr>
          <w:p w14:paraId="11F6FE1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B7DC21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Doppler aorta e </w:t>
            </w:r>
            <w:proofErr w:type="spellStart"/>
            <w:r w:rsidRPr="0080396E">
              <w:rPr>
                <w:rFonts w:ascii="Cambria" w:eastAsia="Times New Roman" w:hAnsi="Cambria" w:cs="Arial"/>
                <w:sz w:val="18"/>
                <w:szCs w:val="18"/>
              </w:rPr>
              <w:t>iliaca</w:t>
            </w:r>
            <w:proofErr w:type="spellEnd"/>
          </w:p>
        </w:tc>
        <w:tc>
          <w:tcPr>
            <w:tcW w:w="847" w:type="pct"/>
            <w:hideMark/>
          </w:tcPr>
          <w:p w14:paraId="328CE0FA"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41F47CF0" w14:textId="77777777" w:rsidR="004509EE" w:rsidRPr="0080396E" w:rsidRDefault="004509EE" w:rsidP="004509EE">
            <w:pPr>
              <w:spacing w:after="0"/>
              <w:rPr>
                <w:rFonts w:ascii="Cambria" w:eastAsia="Times New Roman" w:hAnsi="Cambria" w:cs="Arial"/>
                <w:sz w:val="18"/>
                <w:szCs w:val="18"/>
              </w:rPr>
            </w:pPr>
          </w:p>
        </w:tc>
      </w:tr>
      <w:tr w:rsidR="004509EE" w:rsidRPr="0080396E" w14:paraId="09D98234" w14:textId="5B69E471" w:rsidTr="004509EE">
        <w:tc>
          <w:tcPr>
            <w:tcW w:w="459" w:type="pct"/>
            <w:hideMark/>
          </w:tcPr>
          <w:p w14:paraId="4241237F"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7FB87D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colorido arterial de membros superior/ Unilateral</w:t>
            </w:r>
          </w:p>
        </w:tc>
        <w:tc>
          <w:tcPr>
            <w:tcW w:w="847" w:type="pct"/>
            <w:hideMark/>
          </w:tcPr>
          <w:p w14:paraId="67963E1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086DBA6A" w14:textId="77777777" w:rsidR="004509EE" w:rsidRPr="0080396E" w:rsidRDefault="004509EE" w:rsidP="004509EE">
            <w:pPr>
              <w:spacing w:after="0"/>
              <w:rPr>
                <w:rFonts w:ascii="Cambria" w:eastAsia="Times New Roman" w:hAnsi="Cambria" w:cs="Arial"/>
                <w:sz w:val="18"/>
                <w:szCs w:val="18"/>
              </w:rPr>
            </w:pPr>
          </w:p>
        </w:tc>
      </w:tr>
      <w:tr w:rsidR="004509EE" w:rsidRPr="0080396E" w14:paraId="4807F508" w14:textId="7495358B" w:rsidTr="004509EE">
        <w:tc>
          <w:tcPr>
            <w:tcW w:w="459" w:type="pct"/>
            <w:hideMark/>
          </w:tcPr>
          <w:p w14:paraId="7864CA0C"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DA8214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Doppler colorido venoso de membros superior/unilateral</w:t>
            </w:r>
          </w:p>
        </w:tc>
        <w:tc>
          <w:tcPr>
            <w:tcW w:w="847" w:type="pct"/>
            <w:hideMark/>
          </w:tcPr>
          <w:p w14:paraId="46125306"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1B3408D0" w14:textId="77777777" w:rsidR="004509EE" w:rsidRPr="0080396E" w:rsidRDefault="004509EE" w:rsidP="004509EE">
            <w:pPr>
              <w:spacing w:after="0"/>
              <w:rPr>
                <w:rFonts w:ascii="Cambria" w:eastAsia="Times New Roman" w:hAnsi="Cambria" w:cs="Arial"/>
                <w:sz w:val="18"/>
                <w:szCs w:val="18"/>
              </w:rPr>
            </w:pPr>
          </w:p>
        </w:tc>
      </w:tr>
      <w:tr w:rsidR="004509EE" w:rsidRPr="0080396E" w14:paraId="4F583EC8" w14:textId="3642DC05" w:rsidTr="004509EE">
        <w:tc>
          <w:tcPr>
            <w:tcW w:w="459" w:type="pct"/>
            <w:hideMark/>
          </w:tcPr>
          <w:p w14:paraId="7450044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3CC1FA5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 xml:space="preserve">Biopsia de colo do </w:t>
            </w:r>
            <w:proofErr w:type="spellStart"/>
            <w:r w:rsidRPr="0080396E">
              <w:rPr>
                <w:rFonts w:ascii="Cambria" w:eastAsia="Times New Roman" w:hAnsi="Cambria" w:cs="Arial"/>
                <w:sz w:val="18"/>
                <w:szCs w:val="18"/>
              </w:rPr>
              <w:t>utero</w:t>
            </w:r>
            <w:proofErr w:type="spellEnd"/>
          </w:p>
        </w:tc>
        <w:tc>
          <w:tcPr>
            <w:tcW w:w="847" w:type="pct"/>
            <w:hideMark/>
          </w:tcPr>
          <w:p w14:paraId="78AE3C9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80,00</w:t>
            </w:r>
          </w:p>
        </w:tc>
        <w:tc>
          <w:tcPr>
            <w:tcW w:w="846" w:type="pct"/>
          </w:tcPr>
          <w:p w14:paraId="3DFF7818" w14:textId="77777777" w:rsidR="004509EE" w:rsidRPr="0080396E" w:rsidRDefault="004509EE" w:rsidP="004509EE">
            <w:pPr>
              <w:spacing w:after="0"/>
              <w:rPr>
                <w:rFonts w:ascii="Cambria" w:eastAsia="Times New Roman" w:hAnsi="Cambria" w:cs="Arial"/>
                <w:sz w:val="18"/>
                <w:szCs w:val="18"/>
              </w:rPr>
            </w:pPr>
          </w:p>
        </w:tc>
      </w:tr>
      <w:tr w:rsidR="004509EE" w:rsidRPr="0080396E" w14:paraId="2420C32C" w14:textId="0CAF071D" w:rsidTr="004509EE">
        <w:tc>
          <w:tcPr>
            <w:tcW w:w="459" w:type="pct"/>
            <w:hideMark/>
          </w:tcPr>
          <w:p w14:paraId="076D604B"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0A13C45D"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Colposcopia</w:t>
            </w:r>
          </w:p>
        </w:tc>
        <w:tc>
          <w:tcPr>
            <w:tcW w:w="847" w:type="pct"/>
            <w:hideMark/>
          </w:tcPr>
          <w:p w14:paraId="3360D038"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80,00</w:t>
            </w:r>
          </w:p>
        </w:tc>
        <w:tc>
          <w:tcPr>
            <w:tcW w:w="846" w:type="pct"/>
          </w:tcPr>
          <w:p w14:paraId="31B0A792" w14:textId="77777777" w:rsidR="004509EE" w:rsidRPr="0080396E" w:rsidRDefault="004509EE" w:rsidP="004509EE">
            <w:pPr>
              <w:spacing w:after="0"/>
              <w:rPr>
                <w:rFonts w:ascii="Cambria" w:eastAsia="Times New Roman" w:hAnsi="Cambria" w:cs="Arial"/>
                <w:sz w:val="18"/>
                <w:szCs w:val="18"/>
              </w:rPr>
            </w:pPr>
          </w:p>
        </w:tc>
      </w:tr>
      <w:tr w:rsidR="004509EE" w:rsidRPr="0080396E" w14:paraId="4915E0D4" w14:textId="6119632E" w:rsidTr="004509EE">
        <w:tc>
          <w:tcPr>
            <w:tcW w:w="459" w:type="pct"/>
            <w:hideMark/>
          </w:tcPr>
          <w:p w14:paraId="17EC25C2"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97154D9" w14:textId="77777777" w:rsidR="004509EE" w:rsidRPr="0080396E" w:rsidRDefault="004509EE" w:rsidP="004509EE">
            <w:pPr>
              <w:spacing w:after="0"/>
              <w:rPr>
                <w:rFonts w:ascii="Cambria" w:eastAsia="Times New Roman" w:hAnsi="Cambria" w:cs="Arial"/>
                <w:sz w:val="18"/>
                <w:szCs w:val="18"/>
              </w:rPr>
            </w:pPr>
            <w:proofErr w:type="spellStart"/>
            <w:r w:rsidRPr="0080396E">
              <w:rPr>
                <w:rFonts w:ascii="Cambria" w:eastAsia="Times New Roman" w:hAnsi="Cambria" w:cs="Arial"/>
                <w:sz w:val="18"/>
                <w:szCs w:val="18"/>
              </w:rPr>
              <w:t>Criocalterizaçao</w:t>
            </w:r>
            <w:proofErr w:type="spellEnd"/>
            <w:r w:rsidRPr="0080396E">
              <w:rPr>
                <w:rFonts w:ascii="Cambria" w:eastAsia="Times New Roman" w:hAnsi="Cambria" w:cs="Arial"/>
                <w:sz w:val="18"/>
                <w:szCs w:val="18"/>
              </w:rPr>
              <w:t>/</w:t>
            </w:r>
            <w:proofErr w:type="spellStart"/>
            <w:r w:rsidRPr="0080396E">
              <w:rPr>
                <w:rFonts w:ascii="Cambria" w:eastAsia="Times New Roman" w:hAnsi="Cambria" w:cs="Arial"/>
                <w:sz w:val="18"/>
                <w:szCs w:val="18"/>
              </w:rPr>
              <w:t>eletrocoagulaçao</w:t>
            </w:r>
            <w:proofErr w:type="spellEnd"/>
            <w:r w:rsidRPr="0080396E">
              <w:rPr>
                <w:rFonts w:ascii="Cambria" w:eastAsia="Times New Roman" w:hAnsi="Cambria" w:cs="Arial"/>
                <w:sz w:val="18"/>
                <w:szCs w:val="18"/>
              </w:rPr>
              <w:t xml:space="preserve"> de colo de </w:t>
            </w:r>
            <w:proofErr w:type="spellStart"/>
            <w:r w:rsidRPr="0080396E">
              <w:rPr>
                <w:rFonts w:ascii="Cambria" w:eastAsia="Times New Roman" w:hAnsi="Cambria" w:cs="Arial"/>
                <w:sz w:val="18"/>
                <w:szCs w:val="18"/>
              </w:rPr>
              <w:t>utero</w:t>
            </w:r>
            <w:proofErr w:type="spellEnd"/>
          </w:p>
        </w:tc>
        <w:tc>
          <w:tcPr>
            <w:tcW w:w="847" w:type="pct"/>
            <w:hideMark/>
          </w:tcPr>
          <w:p w14:paraId="6BD0ECB6"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150,00</w:t>
            </w:r>
          </w:p>
        </w:tc>
        <w:tc>
          <w:tcPr>
            <w:tcW w:w="846" w:type="pct"/>
          </w:tcPr>
          <w:p w14:paraId="25FEBF11" w14:textId="77777777" w:rsidR="004509EE" w:rsidRPr="0080396E" w:rsidRDefault="004509EE" w:rsidP="004509EE">
            <w:pPr>
              <w:spacing w:after="0"/>
              <w:rPr>
                <w:rFonts w:ascii="Cambria" w:eastAsia="Times New Roman" w:hAnsi="Cambria" w:cs="Arial"/>
                <w:sz w:val="18"/>
                <w:szCs w:val="18"/>
              </w:rPr>
            </w:pPr>
          </w:p>
        </w:tc>
      </w:tr>
      <w:tr w:rsidR="004509EE" w:rsidRPr="0080396E" w14:paraId="36A323B4" w14:textId="38F4C379" w:rsidTr="004509EE">
        <w:tc>
          <w:tcPr>
            <w:tcW w:w="459" w:type="pct"/>
            <w:hideMark/>
          </w:tcPr>
          <w:p w14:paraId="675EEF44"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400E042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Mamografia bilateral para rastreamento</w:t>
            </w:r>
          </w:p>
        </w:tc>
        <w:tc>
          <w:tcPr>
            <w:tcW w:w="847" w:type="pct"/>
            <w:hideMark/>
          </w:tcPr>
          <w:p w14:paraId="74C14C90"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60,00</w:t>
            </w:r>
          </w:p>
        </w:tc>
        <w:tc>
          <w:tcPr>
            <w:tcW w:w="846" w:type="pct"/>
          </w:tcPr>
          <w:p w14:paraId="20FBB9B3" w14:textId="77777777" w:rsidR="004509EE" w:rsidRPr="0080396E" w:rsidRDefault="004509EE" w:rsidP="004509EE">
            <w:pPr>
              <w:spacing w:after="0"/>
              <w:rPr>
                <w:rFonts w:ascii="Cambria" w:eastAsia="Times New Roman" w:hAnsi="Cambria" w:cs="Arial"/>
                <w:sz w:val="18"/>
                <w:szCs w:val="18"/>
              </w:rPr>
            </w:pPr>
          </w:p>
        </w:tc>
      </w:tr>
      <w:tr w:rsidR="004509EE" w:rsidRPr="0080396E" w14:paraId="29242A5E" w14:textId="740FB91A" w:rsidTr="004509EE">
        <w:tc>
          <w:tcPr>
            <w:tcW w:w="459" w:type="pct"/>
            <w:hideMark/>
          </w:tcPr>
          <w:p w14:paraId="2B9D7FBE"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w:t>
            </w:r>
          </w:p>
        </w:tc>
        <w:tc>
          <w:tcPr>
            <w:tcW w:w="2848" w:type="pct"/>
            <w:hideMark/>
          </w:tcPr>
          <w:p w14:paraId="543A5D36"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Consulta em Ginecologia</w:t>
            </w:r>
          </w:p>
        </w:tc>
        <w:tc>
          <w:tcPr>
            <w:tcW w:w="847" w:type="pct"/>
            <w:hideMark/>
          </w:tcPr>
          <w:p w14:paraId="5E16BB81" w14:textId="77777777" w:rsidR="004509EE" w:rsidRPr="0080396E" w:rsidRDefault="004509EE" w:rsidP="004509EE">
            <w:pPr>
              <w:spacing w:after="0"/>
              <w:rPr>
                <w:rFonts w:ascii="Cambria" w:eastAsia="Times New Roman" w:hAnsi="Cambria" w:cs="Arial"/>
                <w:sz w:val="18"/>
                <w:szCs w:val="18"/>
              </w:rPr>
            </w:pPr>
            <w:r w:rsidRPr="0080396E">
              <w:rPr>
                <w:rFonts w:ascii="Cambria" w:eastAsia="Times New Roman" w:hAnsi="Cambria" w:cs="Arial"/>
                <w:sz w:val="18"/>
                <w:szCs w:val="18"/>
              </w:rPr>
              <w:t>100,00</w:t>
            </w:r>
          </w:p>
        </w:tc>
        <w:tc>
          <w:tcPr>
            <w:tcW w:w="846" w:type="pct"/>
          </w:tcPr>
          <w:p w14:paraId="1A3D19AD" w14:textId="77777777" w:rsidR="004509EE" w:rsidRPr="0080396E" w:rsidRDefault="004509EE" w:rsidP="004509EE">
            <w:pPr>
              <w:spacing w:after="0"/>
              <w:rPr>
                <w:rFonts w:ascii="Cambria" w:eastAsia="Times New Roman" w:hAnsi="Cambria" w:cs="Arial"/>
                <w:sz w:val="18"/>
                <w:szCs w:val="18"/>
              </w:rPr>
            </w:pPr>
          </w:p>
        </w:tc>
      </w:tr>
      <w:tr w:rsidR="004509EE" w:rsidRPr="0080396E" w14:paraId="2A645F0E" w14:textId="06AF31FE" w:rsidTr="004509EE">
        <w:tc>
          <w:tcPr>
            <w:tcW w:w="459" w:type="pct"/>
          </w:tcPr>
          <w:p w14:paraId="01ED0200" w14:textId="77777777" w:rsidR="004509EE" w:rsidRPr="0080396E" w:rsidRDefault="004509EE" w:rsidP="004509EE">
            <w:pPr>
              <w:spacing w:after="160" w:line="259" w:lineRule="auto"/>
              <w:rPr>
                <w:rFonts w:ascii="Cambria" w:eastAsia="Times New Roman" w:hAnsi="Cambria"/>
                <w:bCs/>
                <w:color w:val="000000" w:themeColor="text1"/>
                <w:sz w:val="18"/>
                <w:szCs w:val="18"/>
              </w:rPr>
            </w:pPr>
            <w:r w:rsidRPr="0080396E">
              <w:rPr>
                <w:rFonts w:ascii="Cambria" w:eastAsia="Times New Roman" w:hAnsi="Cambria"/>
                <w:bCs/>
                <w:color w:val="000000" w:themeColor="text1"/>
                <w:sz w:val="18"/>
                <w:szCs w:val="18"/>
              </w:rPr>
              <w:t>100</w:t>
            </w:r>
          </w:p>
        </w:tc>
        <w:tc>
          <w:tcPr>
            <w:tcW w:w="2848" w:type="pct"/>
          </w:tcPr>
          <w:p w14:paraId="7C72665B" w14:textId="77777777" w:rsidR="004509EE" w:rsidRPr="0080396E" w:rsidRDefault="004509EE" w:rsidP="004509EE">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Biópsia de próstata (prostatectomia simples) / nódulo testículo próstata (nódulo isolado)</w:t>
            </w:r>
          </w:p>
        </w:tc>
        <w:tc>
          <w:tcPr>
            <w:tcW w:w="847" w:type="pct"/>
          </w:tcPr>
          <w:p w14:paraId="4BCD9F48" w14:textId="77777777" w:rsidR="004509EE" w:rsidRPr="0080396E" w:rsidRDefault="004509EE" w:rsidP="004509EE">
            <w:pPr>
              <w:spacing w:after="160" w:line="259" w:lineRule="auto"/>
              <w:rPr>
                <w:rFonts w:ascii="Cambria" w:eastAsia="Times New Roman" w:hAnsi="Cambria"/>
                <w:bCs/>
                <w:color w:val="000000" w:themeColor="text1"/>
                <w:sz w:val="18"/>
                <w:szCs w:val="18"/>
              </w:rPr>
            </w:pPr>
            <w:r w:rsidRPr="0080396E">
              <w:rPr>
                <w:rFonts w:ascii="Cambria" w:eastAsia="Times New Roman" w:hAnsi="Cambria"/>
                <w:bCs/>
                <w:color w:val="000000" w:themeColor="text1"/>
                <w:sz w:val="18"/>
                <w:szCs w:val="18"/>
              </w:rPr>
              <w:t>163,12</w:t>
            </w:r>
          </w:p>
        </w:tc>
        <w:tc>
          <w:tcPr>
            <w:tcW w:w="846" w:type="pct"/>
          </w:tcPr>
          <w:p w14:paraId="0A1D8AD5" w14:textId="77777777" w:rsidR="004509EE" w:rsidRPr="0080396E" w:rsidRDefault="004509EE" w:rsidP="004509EE">
            <w:pPr>
              <w:spacing w:after="160" w:line="259" w:lineRule="auto"/>
              <w:rPr>
                <w:rFonts w:ascii="Cambria" w:eastAsia="Times New Roman" w:hAnsi="Cambria"/>
                <w:bCs/>
                <w:color w:val="000000" w:themeColor="text1"/>
                <w:sz w:val="18"/>
                <w:szCs w:val="18"/>
              </w:rPr>
            </w:pPr>
          </w:p>
        </w:tc>
      </w:tr>
      <w:tr w:rsidR="004509EE" w:rsidRPr="0080396E" w14:paraId="2A83D0C5" w14:textId="2A63D1A4" w:rsidTr="004509EE">
        <w:tc>
          <w:tcPr>
            <w:tcW w:w="459" w:type="pct"/>
          </w:tcPr>
          <w:p w14:paraId="679F6404"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68CCD5AD"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Biópsia de vesícula, apêndice, ovário, cisto ovariano, tuba uterina isolada, segmento ósseo, cornetos nasais, tonsilas, mamilos hemorroidários</w:t>
            </w:r>
          </w:p>
        </w:tc>
        <w:tc>
          <w:tcPr>
            <w:tcW w:w="847" w:type="pct"/>
          </w:tcPr>
          <w:p w14:paraId="152E411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526E4643"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67468C39" w14:textId="6B8A4F54" w:rsidTr="004509EE">
        <w:tc>
          <w:tcPr>
            <w:tcW w:w="459" w:type="pct"/>
          </w:tcPr>
          <w:p w14:paraId="1DECDF00"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2333B6C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Biópsia gástrica (esôfago/ duodeno)</w:t>
            </w:r>
          </w:p>
        </w:tc>
        <w:tc>
          <w:tcPr>
            <w:tcW w:w="847" w:type="pct"/>
          </w:tcPr>
          <w:p w14:paraId="11F7B77A"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3412454C"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11D7FAC8" w14:textId="3BF95125" w:rsidTr="004509EE">
        <w:tc>
          <w:tcPr>
            <w:tcW w:w="459" w:type="pct"/>
          </w:tcPr>
          <w:p w14:paraId="187E5CCC"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42BABBC7"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sz w:val="18"/>
                <w:szCs w:val="18"/>
                <w:lang w:eastAsia="pt-BR"/>
              </w:rPr>
              <w:t>Biópsia gástrica (estômago)</w:t>
            </w:r>
          </w:p>
        </w:tc>
        <w:tc>
          <w:tcPr>
            <w:tcW w:w="847" w:type="pct"/>
          </w:tcPr>
          <w:p w14:paraId="10C28794"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66AADECB"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0E4C54E7" w14:textId="4431F03B" w:rsidTr="004509EE">
        <w:tc>
          <w:tcPr>
            <w:tcW w:w="459" w:type="pct"/>
          </w:tcPr>
          <w:p w14:paraId="25BC7F1C"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lastRenderedPageBreak/>
              <w:t>100</w:t>
            </w:r>
          </w:p>
        </w:tc>
        <w:tc>
          <w:tcPr>
            <w:tcW w:w="2848" w:type="pct"/>
          </w:tcPr>
          <w:p w14:paraId="4B650E5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Biopsia mucosa cólon (intestino grosso)/ </w:t>
            </w:r>
            <w:proofErr w:type="spellStart"/>
            <w:r w:rsidRPr="0080396E">
              <w:rPr>
                <w:rFonts w:ascii="Cambria" w:eastAsia="Times New Roman" w:hAnsi="Cambria"/>
                <w:sz w:val="18"/>
                <w:szCs w:val="18"/>
                <w:lang w:eastAsia="pt-BR"/>
              </w:rPr>
              <w:t>polipectomias</w:t>
            </w:r>
            <w:proofErr w:type="spellEnd"/>
            <w:r w:rsidRPr="0080396E">
              <w:rPr>
                <w:rFonts w:ascii="Cambria" w:eastAsia="Times New Roman" w:hAnsi="Cambria"/>
                <w:sz w:val="18"/>
                <w:szCs w:val="18"/>
                <w:lang w:eastAsia="pt-BR"/>
              </w:rPr>
              <w:t xml:space="preserve"> (</w:t>
            </w:r>
            <w:proofErr w:type="spellStart"/>
            <w:r w:rsidRPr="0080396E">
              <w:rPr>
                <w:rFonts w:ascii="Cambria" w:eastAsia="Times New Roman" w:hAnsi="Cambria"/>
                <w:sz w:val="18"/>
                <w:szCs w:val="18"/>
                <w:lang w:eastAsia="pt-BR"/>
              </w:rPr>
              <w:t>colon</w:t>
            </w:r>
            <w:proofErr w:type="spellEnd"/>
            <w:r w:rsidRPr="0080396E">
              <w:rPr>
                <w:rFonts w:ascii="Cambria" w:eastAsia="Times New Roman" w:hAnsi="Cambria"/>
                <w:sz w:val="18"/>
                <w:szCs w:val="18"/>
                <w:lang w:eastAsia="pt-BR"/>
              </w:rPr>
              <w:t>, gástrica, outros)</w:t>
            </w:r>
          </w:p>
        </w:tc>
        <w:tc>
          <w:tcPr>
            <w:tcW w:w="847" w:type="pct"/>
          </w:tcPr>
          <w:p w14:paraId="7EE41025"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4AD9E325"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736B1C65" w14:textId="23EBE8DF" w:rsidTr="004509EE">
        <w:tc>
          <w:tcPr>
            <w:tcW w:w="459" w:type="pct"/>
          </w:tcPr>
          <w:p w14:paraId="2161E654"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43CDF823"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Colo uterino (pólipos e biópsia)</w:t>
            </w:r>
          </w:p>
        </w:tc>
        <w:tc>
          <w:tcPr>
            <w:tcW w:w="847" w:type="pct"/>
          </w:tcPr>
          <w:p w14:paraId="4FB5257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40,78</w:t>
            </w:r>
          </w:p>
        </w:tc>
        <w:tc>
          <w:tcPr>
            <w:tcW w:w="846" w:type="pct"/>
          </w:tcPr>
          <w:p w14:paraId="2C51721A"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5970CC13" w14:textId="4B932709" w:rsidTr="004509EE">
        <w:tc>
          <w:tcPr>
            <w:tcW w:w="459" w:type="pct"/>
          </w:tcPr>
          <w:p w14:paraId="6F2D4A8C"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3791C071"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proofErr w:type="spellStart"/>
            <w:r w:rsidRPr="0080396E">
              <w:rPr>
                <w:rFonts w:ascii="Cambria" w:eastAsia="Times New Roman" w:hAnsi="Cambria"/>
                <w:sz w:val="18"/>
                <w:szCs w:val="18"/>
                <w:lang w:eastAsia="pt-BR"/>
              </w:rPr>
              <w:t>Conização</w:t>
            </w:r>
            <w:proofErr w:type="spellEnd"/>
            <w:r w:rsidRPr="0080396E">
              <w:rPr>
                <w:rFonts w:ascii="Cambria" w:eastAsia="Times New Roman" w:hAnsi="Cambria"/>
                <w:sz w:val="18"/>
                <w:szCs w:val="18"/>
                <w:lang w:eastAsia="pt-BR"/>
              </w:rPr>
              <w:t xml:space="preserve"> colo uterino</w:t>
            </w:r>
          </w:p>
        </w:tc>
        <w:tc>
          <w:tcPr>
            <w:tcW w:w="847" w:type="pct"/>
          </w:tcPr>
          <w:p w14:paraId="6D9071F6"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36,24</w:t>
            </w:r>
          </w:p>
        </w:tc>
        <w:tc>
          <w:tcPr>
            <w:tcW w:w="846" w:type="pct"/>
          </w:tcPr>
          <w:p w14:paraId="674D6B12"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556E26C9" w14:textId="20117379" w:rsidTr="004509EE">
        <w:tc>
          <w:tcPr>
            <w:tcW w:w="459" w:type="pct"/>
          </w:tcPr>
          <w:p w14:paraId="5751C958"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7A62A01"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Core </w:t>
            </w:r>
            <w:proofErr w:type="spellStart"/>
            <w:r w:rsidRPr="0080396E">
              <w:rPr>
                <w:rFonts w:ascii="Cambria" w:eastAsia="Times New Roman" w:hAnsi="Cambria"/>
                <w:sz w:val="18"/>
                <w:szCs w:val="18"/>
                <w:lang w:eastAsia="pt-BR"/>
              </w:rPr>
              <w:t>biopsy</w:t>
            </w:r>
            <w:proofErr w:type="spellEnd"/>
            <w:r w:rsidRPr="0080396E">
              <w:rPr>
                <w:rFonts w:ascii="Cambria" w:eastAsia="Times New Roman" w:hAnsi="Cambria"/>
                <w:sz w:val="18"/>
                <w:szCs w:val="18"/>
                <w:lang w:eastAsia="pt-BR"/>
              </w:rPr>
              <w:t xml:space="preserve"> (mama, fígado, tumores)</w:t>
            </w:r>
          </w:p>
        </w:tc>
        <w:tc>
          <w:tcPr>
            <w:tcW w:w="847" w:type="pct"/>
          </w:tcPr>
          <w:p w14:paraId="3CA65DED"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5887ABF1"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79ADD9C4" w14:textId="67DC2539" w:rsidTr="004509EE">
        <w:tc>
          <w:tcPr>
            <w:tcW w:w="459" w:type="pct"/>
          </w:tcPr>
          <w:p w14:paraId="7DD2D71D"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1C937B88"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 xml:space="preserve">Core </w:t>
            </w:r>
            <w:proofErr w:type="spellStart"/>
            <w:r w:rsidRPr="0080396E">
              <w:rPr>
                <w:rFonts w:ascii="Cambria" w:eastAsia="Times New Roman" w:hAnsi="Cambria"/>
                <w:sz w:val="18"/>
                <w:szCs w:val="18"/>
                <w:lang w:eastAsia="pt-BR"/>
              </w:rPr>
              <w:t>biopsy</w:t>
            </w:r>
            <w:proofErr w:type="spellEnd"/>
            <w:r w:rsidRPr="0080396E">
              <w:rPr>
                <w:rFonts w:ascii="Cambria" w:eastAsia="Times New Roman" w:hAnsi="Cambria"/>
                <w:sz w:val="18"/>
                <w:szCs w:val="18"/>
                <w:lang w:eastAsia="pt-BR"/>
              </w:rPr>
              <w:t xml:space="preserve"> de próstata</w:t>
            </w:r>
          </w:p>
        </w:tc>
        <w:tc>
          <w:tcPr>
            <w:tcW w:w="847" w:type="pct"/>
          </w:tcPr>
          <w:p w14:paraId="60F6DDF5"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40,18</w:t>
            </w:r>
          </w:p>
        </w:tc>
        <w:tc>
          <w:tcPr>
            <w:tcW w:w="846" w:type="pct"/>
          </w:tcPr>
          <w:p w14:paraId="038CF266"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388EA290" w14:textId="513BDBBD" w:rsidTr="004509EE">
        <w:tc>
          <w:tcPr>
            <w:tcW w:w="459" w:type="pct"/>
          </w:tcPr>
          <w:p w14:paraId="1D882546"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0B0AA5A8"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Curetagem uterina</w:t>
            </w:r>
          </w:p>
        </w:tc>
        <w:tc>
          <w:tcPr>
            <w:tcW w:w="847" w:type="pct"/>
          </w:tcPr>
          <w:p w14:paraId="3281CC7D"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0069D3B5"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6AFEDF9F" w14:textId="76EB6566" w:rsidTr="004509EE">
        <w:tc>
          <w:tcPr>
            <w:tcW w:w="459" w:type="pct"/>
          </w:tcPr>
          <w:p w14:paraId="52FF4F45"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2790E58E"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Histerectomia total (útero + colo uterino + tubas uterinas + ovários)</w:t>
            </w:r>
          </w:p>
        </w:tc>
        <w:tc>
          <w:tcPr>
            <w:tcW w:w="847" w:type="pct"/>
          </w:tcPr>
          <w:p w14:paraId="7CC34A1B"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326,24</w:t>
            </w:r>
          </w:p>
        </w:tc>
        <w:tc>
          <w:tcPr>
            <w:tcW w:w="846" w:type="pct"/>
          </w:tcPr>
          <w:p w14:paraId="3F9DDF0F"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0F09078C" w14:textId="268324FB" w:rsidTr="004509EE">
        <w:tc>
          <w:tcPr>
            <w:tcW w:w="459" w:type="pct"/>
          </w:tcPr>
          <w:p w14:paraId="4ED5D3AB"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C26192A"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proofErr w:type="spellStart"/>
            <w:r w:rsidRPr="0080396E">
              <w:rPr>
                <w:rFonts w:ascii="Cambria" w:eastAsia="Times New Roman" w:hAnsi="Cambria"/>
                <w:sz w:val="18"/>
                <w:szCs w:val="18"/>
                <w:lang w:eastAsia="pt-BR"/>
              </w:rPr>
              <w:t>Histeretomia</w:t>
            </w:r>
            <w:proofErr w:type="spellEnd"/>
            <w:r w:rsidRPr="0080396E">
              <w:rPr>
                <w:rFonts w:ascii="Cambria" w:eastAsia="Times New Roman" w:hAnsi="Cambria"/>
                <w:sz w:val="18"/>
                <w:szCs w:val="18"/>
                <w:lang w:eastAsia="pt-BR"/>
              </w:rPr>
              <w:t xml:space="preserve"> simples (útero + colo)</w:t>
            </w:r>
          </w:p>
        </w:tc>
        <w:tc>
          <w:tcPr>
            <w:tcW w:w="847" w:type="pct"/>
          </w:tcPr>
          <w:p w14:paraId="5CA05C7D"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61,77</w:t>
            </w:r>
          </w:p>
        </w:tc>
        <w:tc>
          <w:tcPr>
            <w:tcW w:w="846" w:type="pct"/>
          </w:tcPr>
          <w:p w14:paraId="102E858E"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7AF5BEF1" w14:textId="63C6604A" w:rsidTr="004509EE">
        <w:tc>
          <w:tcPr>
            <w:tcW w:w="459" w:type="pct"/>
          </w:tcPr>
          <w:p w14:paraId="68733B0E"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27AD86F1"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Nódulos benignos isolados (mama, lipoma, cisto, linfonodo, outros nódulos benignos)</w:t>
            </w:r>
          </w:p>
        </w:tc>
        <w:tc>
          <w:tcPr>
            <w:tcW w:w="847" w:type="pct"/>
          </w:tcPr>
          <w:p w14:paraId="471E92E2"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81,56</w:t>
            </w:r>
          </w:p>
        </w:tc>
        <w:tc>
          <w:tcPr>
            <w:tcW w:w="846" w:type="pct"/>
          </w:tcPr>
          <w:p w14:paraId="4C68F091"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060AC8A0" w14:textId="70E1C3EA" w:rsidTr="004509EE">
        <w:tc>
          <w:tcPr>
            <w:tcW w:w="459" w:type="pct"/>
          </w:tcPr>
          <w:p w14:paraId="40AB1165"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DC7349E"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PAAF de mama (grupo de 05 lâminas)</w:t>
            </w:r>
          </w:p>
        </w:tc>
        <w:tc>
          <w:tcPr>
            <w:tcW w:w="847" w:type="pct"/>
          </w:tcPr>
          <w:p w14:paraId="5E3A84F0"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45,83</w:t>
            </w:r>
          </w:p>
        </w:tc>
        <w:tc>
          <w:tcPr>
            <w:tcW w:w="846" w:type="pct"/>
          </w:tcPr>
          <w:p w14:paraId="2025CEA9"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6EED5C1F" w14:textId="6575FD89" w:rsidTr="004509EE">
        <w:tc>
          <w:tcPr>
            <w:tcW w:w="459" w:type="pct"/>
          </w:tcPr>
          <w:p w14:paraId="66BF6901"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582C451F"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PAAF (exceto mama) e citologias</w:t>
            </w:r>
          </w:p>
        </w:tc>
        <w:tc>
          <w:tcPr>
            <w:tcW w:w="847" w:type="pct"/>
          </w:tcPr>
          <w:p w14:paraId="35649678"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20,96</w:t>
            </w:r>
          </w:p>
        </w:tc>
        <w:tc>
          <w:tcPr>
            <w:tcW w:w="846" w:type="pct"/>
          </w:tcPr>
          <w:p w14:paraId="7A8C704B"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17757FE8" w14:textId="78BCF34A" w:rsidTr="004509EE">
        <w:tc>
          <w:tcPr>
            <w:tcW w:w="459" w:type="pct"/>
          </w:tcPr>
          <w:p w14:paraId="22F40BFF"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077CFD7F" w14:textId="77777777" w:rsidR="004509EE" w:rsidRPr="0080396E" w:rsidRDefault="004509EE" w:rsidP="004509E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Citologia urinária</w:t>
            </w:r>
          </w:p>
        </w:tc>
        <w:tc>
          <w:tcPr>
            <w:tcW w:w="847" w:type="pct"/>
          </w:tcPr>
          <w:p w14:paraId="6115AC0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20,96</w:t>
            </w:r>
          </w:p>
        </w:tc>
        <w:tc>
          <w:tcPr>
            <w:tcW w:w="846" w:type="pct"/>
          </w:tcPr>
          <w:p w14:paraId="03CE5C71"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628A863D" w14:textId="1EBD0696" w:rsidTr="004509EE">
        <w:tc>
          <w:tcPr>
            <w:tcW w:w="459" w:type="pct"/>
          </w:tcPr>
          <w:p w14:paraId="11B8A852"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41E1EBD" w14:textId="77777777" w:rsidR="004509EE" w:rsidRPr="0080396E" w:rsidRDefault="004509EE" w:rsidP="004509E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Ressecção pele - maior que 1 cm</w:t>
            </w:r>
          </w:p>
        </w:tc>
        <w:tc>
          <w:tcPr>
            <w:tcW w:w="847" w:type="pct"/>
          </w:tcPr>
          <w:p w14:paraId="428E2768"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163,12</w:t>
            </w:r>
          </w:p>
        </w:tc>
        <w:tc>
          <w:tcPr>
            <w:tcW w:w="846" w:type="pct"/>
          </w:tcPr>
          <w:p w14:paraId="54B2706C"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58308F02" w14:textId="5C8FC775" w:rsidTr="004509EE">
        <w:tc>
          <w:tcPr>
            <w:tcW w:w="459" w:type="pct"/>
          </w:tcPr>
          <w:p w14:paraId="774CBA9B"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559FD474" w14:textId="77777777" w:rsidR="004509EE" w:rsidRPr="0080396E" w:rsidRDefault="004509EE" w:rsidP="004509E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Ressecção pele- até 1 cm</w:t>
            </w:r>
          </w:p>
        </w:tc>
        <w:tc>
          <w:tcPr>
            <w:tcW w:w="847" w:type="pct"/>
          </w:tcPr>
          <w:p w14:paraId="6FA641A0"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122,34</w:t>
            </w:r>
          </w:p>
        </w:tc>
        <w:tc>
          <w:tcPr>
            <w:tcW w:w="846" w:type="pct"/>
          </w:tcPr>
          <w:p w14:paraId="12E3C6BF"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41A54451" w14:textId="474C4ECD" w:rsidTr="004509EE">
        <w:tc>
          <w:tcPr>
            <w:tcW w:w="459" w:type="pct"/>
          </w:tcPr>
          <w:p w14:paraId="59EB318B"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2ED877F7" w14:textId="77777777" w:rsidR="004509EE" w:rsidRPr="0080396E" w:rsidRDefault="004509EE" w:rsidP="004509E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RTU próstata/bexiga/outros</w:t>
            </w:r>
          </w:p>
        </w:tc>
        <w:tc>
          <w:tcPr>
            <w:tcW w:w="847" w:type="pct"/>
          </w:tcPr>
          <w:p w14:paraId="417F09BC"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163,12</w:t>
            </w:r>
          </w:p>
        </w:tc>
        <w:tc>
          <w:tcPr>
            <w:tcW w:w="846" w:type="pct"/>
          </w:tcPr>
          <w:p w14:paraId="5577D7E7"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1C3AEC83" w14:textId="71A2930E" w:rsidTr="004509EE">
        <w:tc>
          <w:tcPr>
            <w:tcW w:w="459" w:type="pct"/>
          </w:tcPr>
          <w:p w14:paraId="7C3ABB27"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42ABE4D" w14:textId="77777777" w:rsidR="004509EE" w:rsidRPr="0080396E" w:rsidRDefault="004509EE" w:rsidP="004509EE">
            <w:pPr>
              <w:spacing w:after="160" w:line="259" w:lineRule="auto"/>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Tireoidectomia</w:t>
            </w:r>
            <w:proofErr w:type="spellEnd"/>
            <w:r w:rsidRPr="0080396E">
              <w:rPr>
                <w:rFonts w:ascii="Cambria" w:eastAsia="Times New Roman" w:hAnsi="Cambria"/>
                <w:sz w:val="18"/>
                <w:szCs w:val="18"/>
                <w:lang w:eastAsia="pt-BR"/>
              </w:rPr>
              <w:t xml:space="preserve"> (lobo d/e + istmo)</w:t>
            </w:r>
          </w:p>
        </w:tc>
        <w:tc>
          <w:tcPr>
            <w:tcW w:w="847" w:type="pct"/>
          </w:tcPr>
          <w:p w14:paraId="26D388FC"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244,68</w:t>
            </w:r>
          </w:p>
        </w:tc>
        <w:tc>
          <w:tcPr>
            <w:tcW w:w="846" w:type="pct"/>
          </w:tcPr>
          <w:p w14:paraId="04F06DA3"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78F73B03" w14:textId="16AAA8E9" w:rsidTr="004509EE">
        <w:tc>
          <w:tcPr>
            <w:tcW w:w="459" w:type="pct"/>
          </w:tcPr>
          <w:p w14:paraId="1B902393"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03B18AE8" w14:textId="77777777" w:rsidR="004509EE" w:rsidRPr="0080396E" w:rsidRDefault="004509EE" w:rsidP="004509EE">
            <w:pPr>
              <w:spacing w:after="160" w:line="259" w:lineRule="auto"/>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Citopatológico</w:t>
            </w:r>
            <w:proofErr w:type="spellEnd"/>
            <w:r w:rsidRPr="0080396E">
              <w:rPr>
                <w:rFonts w:ascii="Cambria" w:eastAsia="Times New Roman" w:hAnsi="Cambria"/>
                <w:sz w:val="18"/>
                <w:szCs w:val="18"/>
                <w:lang w:eastAsia="pt-BR"/>
              </w:rPr>
              <w:t xml:space="preserve"> (mulheres entre 25 e 64 anos)</w:t>
            </w:r>
          </w:p>
        </w:tc>
        <w:tc>
          <w:tcPr>
            <w:tcW w:w="847" w:type="pct"/>
          </w:tcPr>
          <w:p w14:paraId="4D2AAB37"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14,37</w:t>
            </w:r>
          </w:p>
        </w:tc>
        <w:tc>
          <w:tcPr>
            <w:tcW w:w="846" w:type="pct"/>
          </w:tcPr>
          <w:p w14:paraId="2C1EA9F1"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4509EE" w:rsidRPr="0080396E" w14:paraId="1C327EBE" w14:textId="2F6A5E57" w:rsidTr="004509EE">
        <w:tc>
          <w:tcPr>
            <w:tcW w:w="459" w:type="pct"/>
          </w:tcPr>
          <w:p w14:paraId="3F9FE0B8" w14:textId="77777777" w:rsidR="004509EE" w:rsidRPr="0080396E" w:rsidRDefault="004509EE" w:rsidP="004509EE">
            <w:pPr>
              <w:spacing w:after="160" w:line="259" w:lineRule="auto"/>
              <w:rPr>
                <w:rFonts w:ascii="Cambria" w:eastAsia="Times New Roman" w:hAnsi="Cambria"/>
                <w:color w:val="000000" w:themeColor="text1"/>
                <w:sz w:val="18"/>
                <w:szCs w:val="18"/>
                <w:lang w:val="en-US"/>
              </w:rPr>
            </w:pPr>
            <w:r w:rsidRPr="0080396E">
              <w:rPr>
                <w:rFonts w:ascii="Cambria" w:eastAsia="Times New Roman" w:hAnsi="Cambria"/>
                <w:bCs/>
                <w:color w:val="000000" w:themeColor="text1"/>
                <w:sz w:val="18"/>
                <w:szCs w:val="18"/>
              </w:rPr>
              <w:t>100</w:t>
            </w:r>
          </w:p>
        </w:tc>
        <w:tc>
          <w:tcPr>
            <w:tcW w:w="2848" w:type="pct"/>
          </w:tcPr>
          <w:p w14:paraId="737CCBC8" w14:textId="77777777" w:rsidR="004509EE" w:rsidRPr="0080396E" w:rsidRDefault="004509EE" w:rsidP="004509EE">
            <w:pPr>
              <w:spacing w:after="160" w:line="259" w:lineRule="auto"/>
              <w:rPr>
                <w:rFonts w:ascii="Cambria" w:eastAsia="Times New Roman" w:hAnsi="Cambria"/>
                <w:sz w:val="18"/>
                <w:szCs w:val="18"/>
                <w:lang w:eastAsia="pt-BR"/>
              </w:rPr>
            </w:pPr>
            <w:proofErr w:type="spellStart"/>
            <w:r w:rsidRPr="0080396E">
              <w:rPr>
                <w:rFonts w:ascii="Cambria" w:eastAsia="Times New Roman" w:hAnsi="Cambria"/>
                <w:sz w:val="18"/>
                <w:szCs w:val="18"/>
                <w:lang w:eastAsia="pt-BR"/>
              </w:rPr>
              <w:t>Citopatológico</w:t>
            </w:r>
            <w:proofErr w:type="spellEnd"/>
            <w:r w:rsidRPr="0080396E">
              <w:rPr>
                <w:rFonts w:ascii="Cambria" w:eastAsia="Times New Roman" w:hAnsi="Cambria"/>
                <w:sz w:val="18"/>
                <w:szCs w:val="18"/>
                <w:lang w:eastAsia="pt-BR"/>
              </w:rPr>
              <w:t xml:space="preserve"> (mulheres em outra faixa etária)</w:t>
            </w:r>
          </w:p>
        </w:tc>
        <w:tc>
          <w:tcPr>
            <w:tcW w:w="847" w:type="pct"/>
          </w:tcPr>
          <w:p w14:paraId="15A2A8CD" w14:textId="77777777" w:rsidR="004509EE" w:rsidRPr="0080396E" w:rsidRDefault="004509EE" w:rsidP="004509EE">
            <w:pPr>
              <w:spacing w:after="160" w:line="259" w:lineRule="auto"/>
              <w:rPr>
                <w:rFonts w:ascii="Cambria" w:eastAsia="Times New Roman" w:hAnsi="Cambria"/>
                <w:color w:val="000000" w:themeColor="text1"/>
                <w:sz w:val="18"/>
                <w:szCs w:val="18"/>
              </w:rPr>
            </w:pPr>
            <w:r w:rsidRPr="0080396E">
              <w:rPr>
                <w:rFonts w:ascii="Cambria" w:eastAsia="Times New Roman" w:hAnsi="Cambria"/>
                <w:color w:val="000000" w:themeColor="text1"/>
                <w:sz w:val="18"/>
                <w:szCs w:val="18"/>
              </w:rPr>
              <w:t>13,72</w:t>
            </w:r>
          </w:p>
        </w:tc>
        <w:tc>
          <w:tcPr>
            <w:tcW w:w="846" w:type="pct"/>
          </w:tcPr>
          <w:p w14:paraId="1EB1F6A4" w14:textId="77777777" w:rsidR="004509EE" w:rsidRPr="0080396E" w:rsidRDefault="004509EE" w:rsidP="004509EE">
            <w:pPr>
              <w:spacing w:after="160" w:line="259" w:lineRule="auto"/>
              <w:rPr>
                <w:rFonts w:ascii="Cambria" w:eastAsia="Times New Roman" w:hAnsi="Cambria"/>
                <w:color w:val="000000" w:themeColor="text1"/>
                <w:sz w:val="18"/>
                <w:szCs w:val="18"/>
              </w:rPr>
            </w:pPr>
          </w:p>
        </w:tc>
      </w:tr>
      <w:tr w:rsidR="00AA650A" w:rsidRPr="0080396E" w14:paraId="1AC15D6A" w14:textId="77777777" w:rsidTr="004509EE">
        <w:tc>
          <w:tcPr>
            <w:tcW w:w="459" w:type="pct"/>
          </w:tcPr>
          <w:p w14:paraId="1E6EEDAF" w14:textId="12B18E17" w:rsidR="00AA650A" w:rsidRPr="0080396E" w:rsidRDefault="00AA650A" w:rsidP="00AA650A">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100</w:t>
            </w:r>
          </w:p>
        </w:tc>
        <w:tc>
          <w:tcPr>
            <w:tcW w:w="2848" w:type="pct"/>
          </w:tcPr>
          <w:p w14:paraId="20A10A53" w14:textId="40A4CF17" w:rsidR="00AA650A" w:rsidRPr="0080396E" w:rsidRDefault="00AA650A" w:rsidP="00AA650A">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Consultas médica especializadas em pneumologia</w:t>
            </w:r>
          </w:p>
        </w:tc>
        <w:tc>
          <w:tcPr>
            <w:tcW w:w="847" w:type="pct"/>
          </w:tcPr>
          <w:p w14:paraId="5D15CB05" w14:textId="0DA96AD1" w:rsidR="00AA650A" w:rsidRPr="0080396E" w:rsidRDefault="00AA650A" w:rsidP="00AA650A">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250,00</w:t>
            </w:r>
          </w:p>
        </w:tc>
        <w:tc>
          <w:tcPr>
            <w:tcW w:w="846" w:type="pct"/>
          </w:tcPr>
          <w:p w14:paraId="281A79DA" w14:textId="42CDAF4F" w:rsidR="00AA650A" w:rsidRPr="0080396E" w:rsidRDefault="00AA650A" w:rsidP="00AA650A">
            <w:pPr>
              <w:spacing w:after="160" w:line="259" w:lineRule="auto"/>
              <w:rPr>
                <w:rFonts w:ascii="Cambria" w:eastAsia="Times New Roman" w:hAnsi="Cambria"/>
                <w:color w:val="000000" w:themeColor="text1"/>
                <w:sz w:val="18"/>
                <w:szCs w:val="18"/>
              </w:rPr>
            </w:pPr>
          </w:p>
        </w:tc>
      </w:tr>
      <w:tr w:rsidR="00AA650A" w:rsidRPr="0080396E" w14:paraId="63342576" w14:textId="77777777" w:rsidTr="004509EE">
        <w:tc>
          <w:tcPr>
            <w:tcW w:w="459" w:type="pct"/>
          </w:tcPr>
          <w:p w14:paraId="6A9EB513" w14:textId="37739603" w:rsidR="00AA650A" w:rsidRPr="0080396E" w:rsidRDefault="00AA650A" w:rsidP="00AA650A">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100</w:t>
            </w:r>
          </w:p>
        </w:tc>
        <w:tc>
          <w:tcPr>
            <w:tcW w:w="2848" w:type="pct"/>
          </w:tcPr>
          <w:p w14:paraId="6595881F" w14:textId="684ED2DE" w:rsidR="00AA650A" w:rsidRPr="0080396E" w:rsidRDefault="00AA650A" w:rsidP="00AA650A">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 xml:space="preserve">Espirometria completa com </w:t>
            </w:r>
            <w:proofErr w:type="spellStart"/>
            <w:r w:rsidRPr="0080396E">
              <w:rPr>
                <w:rFonts w:ascii="Cambria" w:eastAsia="Times New Roman" w:hAnsi="Cambria"/>
                <w:sz w:val="18"/>
                <w:szCs w:val="18"/>
                <w:lang w:eastAsia="pt-BR"/>
              </w:rPr>
              <w:t>broncoldilatador</w:t>
            </w:r>
            <w:proofErr w:type="spellEnd"/>
          </w:p>
        </w:tc>
        <w:tc>
          <w:tcPr>
            <w:tcW w:w="847" w:type="pct"/>
          </w:tcPr>
          <w:p w14:paraId="3493EE85" w14:textId="32FC906D" w:rsidR="00AA650A" w:rsidRPr="0080396E" w:rsidRDefault="00AA650A" w:rsidP="00AA650A">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200,00</w:t>
            </w:r>
          </w:p>
        </w:tc>
        <w:tc>
          <w:tcPr>
            <w:tcW w:w="846" w:type="pct"/>
          </w:tcPr>
          <w:p w14:paraId="2A323551" w14:textId="67CB4B84" w:rsidR="00AA650A" w:rsidRPr="0080396E" w:rsidRDefault="00AA650A" w:rsidP="00AA650A">
            <w:pPr>
              <w:spacing w:after="160" w:line="259" w:lineRule="auto"/>
              <w:rPr>
                <w:rFonts w:ascii="Cambria" w:eastAsia="Times New Roman" w:hAnsi="Cambria"/>
                <w:color w:val="000000" w:themeColor="text1"/>
                <w:sz w:val="18"/>
                <w:szCs w:val="18"/>
              </w:rPr>
            </w:pPr>
          </w:p>
        </w:tc>
      </w:tr>
      <w:tr w:rsidR="00AA650A" w:rsidRPr="0080396E" w14:paraId="12B9FD6D" w14:textId="77777777" w:rsidTr="004509EE">
        <w:tc>
          <w:tcPr>
            <w:tcW w:w="459" w:type="pct"/>
          </w:tcPr>
          <w:p w14:paraId="0C75E7CD" w14:textId="1E3D7027" w:rsidR="00AA650A" w:rsidRPr="0080396E" w:rsidRDefault="00AA650A" w:rsidP="00AA650A">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100</w:t>
            </w:r>
          </w:p>
        </w:tc>
        <w:tc>
          <w:tcPr>
            <w:tcW w:w="2848" w:type="pct"/>
          </w:tcPr>
          <w:p w14:paraId="224A53A7" w14:textId="360457BE" w:rsidR="00AA650A" w:rsidRPr="0080396E" w:rsidRDefault="00AA650A" w:rsidP="00AA650A">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Teste de difusão de monóxido de carbono (DLCO)</w:t>
            </w:r>
          </w:p>
        </w:tc>
        <w:tc>
          <w:tcPr>
            <w:tcW w:w="847" w:type="pct"/>
          </w:tcPr>
          <w:p w14:paraId="1877FFA4" w14:textId="5FA6EA1D" w:rsidR="00AA650A" w:rsidRPr="0080396E" w:rsidRDefault="00AA650A" w:rsidP="00AA650A">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250,00</w:t>
            </w:r>
          </w:p>
        </w:tc>
        <w:tc>
          <w:tcPr>
            <w:tcW w:w="846" w:type="pct"/>
          </w:tcPr>
          <w:p w14:paraId="4E97057A" w14:textId="7D1CF8FE" w:rsidR="00AA650A" w:rsidRPr="0080396E" w:rsidRDefault="00AA650A" w:rsidP="00AA650A">
            <w:pPr>
              <w:spacing w:after="160" w:line="259" w:lineRule="auto"/>
              <w:rPr>
                <w:rFonts w:ascii="Cambria" w:eastAsia="Times New Roman" w:hAnsi="Cambria"/>
                <w:color w:val="000000" w:themeColor="text1"/>
                <w:sz w:val="18"/>
                <w:szCs w:val="18"/>
              </w:rPr>
            </w:pPr>
          </w:p>
        </w:tc>
      </w:tr>
      <w:tr w:rsidR="00AA650A" w:rsidRPr="0080396E" w14:paraId="5E70B4B2" w14:textId="77777777" w:rsidTr="004509EE">
        <w:tc>
          <w:tcPr>
            <w:tcW w:w="459" w:type="pct"/>
          </w:tcPr>
          <w:p w14:paraId="2FABFC25" w14:textId="21704F6D" w:rsidR="00AA650A" w:rsidRPr="0080396E" w:rsidRDefault="00AA650A" w:rsidP="00AA650A">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100</w:t>
            </w:r>
          </w:p>
        </w:tc>
        <w:tc>
          <w:tcPr>
            <w:tcW w:w="2848" w:type="pct"/>
          </w:tcPr>
          <w:p w14:paraId="73F4EC68" w14:textId="6CA3C9DC" w:rsidR="00AA650A" w:rsidRPr="0080396E" w:rsidRDefault="00AA650A" w:rsidP="00AA650A">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Pletismografia (volumes pulmonares e resistência pulmonar)</w:t>
            </w:r>
          </w:p>
        </w:tc>
        <w:tc>
          <w:tcPr>
            <w:tcW w:w="847" w:type="pct"/>
          </w:tcPr>
          <w:p w14:paraId="161E513D" w14:textId="6283DEC7" w:rsidR="00AA650A" w:rsidRPr="0080396E" w:rsidRDefault="00AA650A" w:rsidP="00AA650A">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450,00</w:t>
            </w:r>
          </w:p>
        </w:tc>
        <w:tc>
          <w:tcPr>
            <w:tcW w:w="846" w:type="pct"/>
          </w:tcPr>
          <w:p w14:paraId="241F4397" w14:textId="5B8913A5" w:rsidR="00AA650A" w:rsidRPr="0080396E" w:rsidRDefault="00AA650A" w:rsidP="00AA650A">
            <w:pPr>
              <w:spacing w:after="160" w:line="259" w:lineRule="auto"/>
              <w:rPr>
                <w:rFonts w:ascii="Cambria" w:eastAsia="Times New Roman" w:hAnsi="Cambria"/>
                <w:color w:val="000000" w:themeColor="text1"/>
                <w:sz w:val="18"/>
                <w:szCs w:val="18"/>
              </w:rPr>
            </w:pPr>
          </w:p>
        </w:tc>
      </w:tr>
      <w:tr w:rsidR="00AA650A" w:rsidRPr="0080396E" w14:paraId="4EA53B59" w14:textId="77777777" w:rsidTr="004509EE">
        <w:tc>
          <w:tcPr>
            <w:tcW w:w="459" w:type="pct"/>
          </w:tcPr>
          <w:p w14:paraId="6C31B57F" w14:textId="78065AD2" w:rsidR="00AA650A" w:rsidRPr="0080396E" w:rsidRDefault="00AA650A" w:rsidP="00AA650A">
            <w:pPr>
              <w:spacing w:after="160" w:line="259" w:lineRule="auto"/>
              <w:rPr>
                <w:rFonts w:ascii="Cambria" w:eastAsia="Times New Roman" w:hAnsi="Cambria"/>
                <w:bCs/>
                <w:color w:val="000000" w:themeColor="text1"/>
                <w:sz w:val="18"/>
                <w:szCs w:val="18"/>
              </w:rPr>
            </w:pPr>
            <w:r w:rsidRPr="0080396E">
              <w:rPr>
                <w:rFonts w:ascii="Cambria" w:eastAsia="Times New Roman" w:hAnsi="Cambria"/>
                <w:sz w:val="18"/>
                <w:szCs w:val="18"/>
                <w:lang w:eastAsia="pt-BR"/>
              </w:rPr>
              <w:t>100</w:t>
            </w:r>
          </w:p>
        </w:tc>
        <w:tc>
          <w:tcPr>
            <w:tcW w:w="2848" w:type="pct"/>
          </w:tcPr>
          <w:p w14:paraId="4A0CB508" w14:textId="26D72506" w:rsidR="00AA650A" w:rsidRPr="0080396E" w:rsidRDefault="00AA650A" w:rsidP="00AA650A">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Teste de caminhada dos 6 min</w:t>
            </w:r>
          </w:p>
        </w:tc>
        <w:tc>
          <w:tcPr>
            <w:tcW w:w="847" w:type="pct"/>
          </w:tcPr>
          <w:p w14:paraId="6489E353" w14:textId="26B41F0A" w:rsidR="00AA650A" w:rsidRPr="0080396E" w:rsidRDefault="00AA650A" w:rsidP="00AA650A">
            <w:pPr>
              <w:spacing w:after="160" w:line="259" w:lineRule="auto"/>
              <w:rPr>
                <w:rFonts w:ascii="Cambria" w:eastAsia="Times New Roman" w:hAnsi="Cambria"/>
                <w:color w:val="000000" w:themeColor="text1"/>
                <w:sz w:val="18"/>
                <w:szCs w:val="18"/>
              </w:rPr>
            </w:pPr>
            <w:r w:rsidRPr="0080396E">
              <w:rPr>
                <w:rFonts w:ascii="Cambria" w:eastAsia="Times New Roman" w:hAnsi="Cambria"/>
                <w:sz w:val="18"/>
                <w:szCs w:val="18"/>
                <w:lang w:eastAsia="pt-BR"/>
              </w:rPr>
              <w:t>280,00</w:t>
            </w:r>
          </w:p>
        </w:tc>
        <w:tc>
          <w:tcPr>
            <w:tcW w:w="846" w:type="pct"/>
          </w:tcPr>
          <w:p w14:paraId="18E2C4D1" w14:textId="34C38605" w:rsidR="00AA650A" w:rsidRPr="0080396E" w:rsidRDefault="00AA650A" w:rsidP="00AA650A">
            <w:pPr>
              <w:spacing w:after="160" w:line="259" w:lineRule="auto"/>
              <w:rPr>
                <w:rFonts w:ascii="Cambria" w:eastAsia="Times New Roman" w:hAnsi="Cambria"/>
                <w:color w:val="000000" w:themeColor="text1"/>
                <w:sz w:val="18"/>
                <w:szCs w:val="18"/>
              </w:rPr>
            </w:pPr>
          </w:p>
        </w:tc>
      </w:tr>
      <w:tr w:rsidR="0080396E" w:rsidRPr="0080396E" w14:paraId="4F07BFF2" w14:textId="77777777" w:rsidTr="004509EE">
        <w:tc>
          <w:tcPr>
            <w:tcW w:w="459" w:type="pct"/>
          </w:tcPr>
          <w:p w14:paraId="321320BF" w14:textId="6388D43E"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2848" w:type="pct"/>
          </w:tcPr>
          <w:p w14:paraId="22DC03E0" w14:textId="1343412B"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 xml:space="preserve">Espirometria completa com </w:t>
            </w:r>
            <w:proofErr w:type="spellStart"/>
            <w:r w:rsidRPr="0080396E">
              <w:rPr>
                <w:rFonts w:ascii="Cambria" w:eastAsia="Times New Roman" w:hAnsi="Cambria"/>
                <w:sz w:val="18"/>
                <w:szCs w:val="18"/>
                <w:lang w:eastAsia="pt-BR"/>
              </w:rPr>
              <w:t>broncoldilatador</w:t>
            </w:r>
            <w:proofErr w:type="spellEnd"/>
          </w:p>
        </w:tc>
        <w:tc>
          <w:tcPr>
            <w:tcW w:w="847" w:type="pct"/>
          </w:tcPr>
          <w:p w14:paraId="6D8D5C99" w14:textId="1627BEA7"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200,00</w:t>
            </w:r>
          </w:p>
        </w:tc>
        <w:tc>
          <w:tcPr>
            <w:tcW w:w="846" w:type="pct"/>
          </w:tcPr>
          <w:p w14:paraId="63264A92" w14:textId="77777777" w:rsidR="0080396E" w:rsidRPr="0080396E" w:rsidRDefault="0080396E" w:rsidP="0080396E">
            <w:pPr>
              <w:spacing w:after="160" w:line="259" w:lineRule="auto"/>
              <w:rPr>
                <w:rFonts w:ascii="Cambria" w:eastAsia="Times New Roman" w:hAnsi="Cambria"/>
                <w:sz w:val="18"/>
                <w:szCs w:val="18"/>
                <w:lang w:eastAsia="pt-BR"/>
              </w:rPr>
            </w:pPr>
          </w:p>
        </w:tc>
      </w:tr>
      <w:tr w:rsidR="0080396E" w:rsidRPr="0080396E" w14:paraId="55996563" w14:textId="77777777" w:rsidTr="004509EE">
        <w:tc>
          <w:tcPr>
            <w:tcW w:w="459" w:type="pct"/>
          </w:tcPr>
          <w:p w14:paraId="29C42769" w14:textId="0DC9D0B5"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2848" w:type="pct"/>
          </w:tcPr>
          <w:p w14:paraId="6528C2C8" w14:textId="12586089"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Teste de difusão de monóxido de carbono (DLCO)</w:t>
            </w:r>
          </w:p>
        </w:tc>
        <w:tc>
          <w:tcPr>
            <w:tcW w:w="847" w:type="pct"/>
          </w:tcPr>
          <w:p w14:paraId="67C5521D" w14:textId="637C24C2"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250,00</w:t>
            </w:r>
          </w:p>
        </w:tc>
        <w:tc>
          <w:tcPr>
            <w:tcW w:w="846" w:type="pct"/>
          </w:tcPr>
          <w:p w14:paraId="17EC0C1D" w14:textId="77777777" w:rsidR="0080396E" w:rsidRPr="0080396E" w:rsidRDefault="0080396E" w:rsidP="0080396E">
            <w:pPr>
              <w:spacing w:after="160" w:line="259" w:lineRule="auto"/>
              <w:rPr>
                <w:rFonts w:ascii="Cambria" w:eastAsia="Times New Roman" w:hAnsi="Cambria"/>
                <w:sz w:val="18"/>
                <w:szCs w:val="18"/>
                <w:lang w:eastAsia="pt-BR"/>
              </w:rPr>
            </w:pPr>
          </w:p>
        </w:tc>
      </w:tr>
      <w:tr w:rsidR="0080396E" w:rsidRPr="0080396E" w14:paraId="444571F6" w14:textId="77777777" w:rsidTr="004509EE">
        <w:tc>
          <w:tcPr>
            <w:tcW w:w="459" w:type="pct"/>
          </w:tcPr>
          <w:p w14:paraId="305F21D7" w14:textId="2C9B2123"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2848" w:type="pct"/>
          </w:tcPr>
          <w:p w14:paraId="4CA1FB8A" w14:textId="5652FC74"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Pletismografia (volumes pulmonares e resistência pulmonar)</w:t>
            </w:r>
          </w:p>
        </w:tc>
        <w:tc>
          <w:tcPr>
            <w:tcW w:w="847" w:type="pct"/>
          </w:tcPr>
          <w:p w14:paraId="7D3BAD14" w14:textId="48ABC595"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450,00</w:t>
            </w:r>
          </w:p>
        </w:tc>
        <w:tc>
          <w:tcPr>
            <w:tcW w:w="846" w:type="pct"/>
          </w:tcPr>
          <w:p w14:paraId="756BD132" w14:textId="77777777" w:rsidR="0080396E" w:rsidRPr="0080396E" w:rsidRDefault="0080396E" w:rsidP="0080396E">
            <w:pPr>
              <w:spacing w:after="160" w:line="259" w:lineRule="auto"/>
              <w:rPr>
                <w:rFonts w:ascii="Cambria" w:eastAsia="Times New Roman" w:hAnsi="Cambria"/>
                <w:sz w:val="18"/>
                <w:szCs w:val="18"/>
                <w:lang w:eastAsia="pt-BR"/>
              </w:rPr>
            </w:pPr>
          </w:p>
        </w:tc>
      </w:tr>
      <w:tr w:rsidR="0080396E" w:rsidRPr="0080396E" w14:paraId="214E0A7B" w14:textId="77777777" w:rsidTr="004509EE">
        <w:tc>
          <w:tcPr>
            <w:tcW w:w="459" w:type="pct"/>
          </w:tcPr>
          <w:p w14:paraId="4E253A2A" w14:textId="00C7BDFF"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100</w:t>
            </w:r>
          </w:p>
        </w:tc>
        <w:tc>
          <w:tcPr>
            <w:tcW w:w="2848" w:type="pct"/>
          </w:tcPr>
          <w:p w14:paraId="053534EE" w14:textId="09D0A373"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Teste de caminhada dos 6 min</w:t>
            </w:r>
          </w:p>
        </w:tc>
        <w:tc>
          <w:tcPr>
            <w:tcW w:w="847" w:type="pct"/>
          </w:tcPr>
          <w:p w14:paraId="653C3AF7" w14:textId="241B3504" w:rsidR="0080396E" w:rsidRPr="0080396E" w:rsidRDefault="0080396E" w:rsidP="0080396E">
            <w:pPr>
              <w:spacing w:after="160" w:line="259" w:lineRule="auto"/>
              <w:rPr>
                <w:rFonts w:ascii="Cambria" w:eastAsia="Times New Roman" w:hAnsi="Cambria"/>
                <w:sz w:val="18"/>
                <w:szCs w:val="18"/>
                <w:lang w:eastAsia="pt-BR"/>
              </w:rPr>
            </w:pPr>
            <w:r w:rsidRPr="0080396E">
              <w:rPr>
                <w:rFonts w:ascii="Cambria" w:eastAsia="Times New Roman" w:hAnsi="Cambria"/>
                <w:sz w:val="18"/>
                <w:szCs w:val="18"/>
                <w:lang w:eastAsia="pt-BR"/>
              </w:rPr>
              <w:t>280,00</w:t>
            </w:r>
          </w:p>
        </w:tc>
        <w:tc>
          <w:tcPr>
            <w:tcW w:w="846" w:type="pct"/>
          </w:tcPr>
          <w:p w14:paraId="52AF11E3" w14:textId="77777777" w:rsidR="0080396E" w:rsidRPr="0080396E" w:rsidRDefault="0080396E" w:rsidP="0080396E">
            <w:pPr>
              <w:spacing w:after="160" w:line="259" w:lineRule="auto"/>
              <w:rPr>
                <w:rFonts w:ascii="Cambria" w:eastAsia="Times New Roman" w:hAnsi="Cambria"/>
                <w:sz w:val="18"/>
                <w:szCs w:val="18"/>
                <w:lang w:eastAsia="pt-BR"/>
              </w:rPr>
            </w:pPr>
          </w:p>
        </w:tc>
      </w:tr>
    </w:tbl>
    <w:p w14:paraId="24FB121F"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4EF2F76B"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63DB461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6E1CC941"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w:t>
      </w:r>
    </w:p>
    <w:p w14:paraId="6161A7D7"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DOCUMENTOS APRESENTADOS</w:t>
      </w:r>
    </w:p>
    <w:p w14:paraId="7A70CC3A"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5457C734"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 Cópia do Ato Constitutivo                  </w:t>
      </w:r>
      <w:r w:rsidRPr="0080396E">
        <w:rPr>
          <w:rFonts w:ascii="Cambria" w:eastAsia="Times New Roman" w:hAnsi="Cambria" w:cs="Arial"/>
          <w:sz w:val="18"/>
          <w:szCs w:val="18"/>
          <w:lang w:eastAsia="pt-BR"/>
        </w:rPr>
        <w:tab/>
        <w:t xml:space="preserve">               (  ) Registro Comercial (empresa individual)</w:t>
      </w:r>
    </w:p>
    <w:p w14:paraId="4681F2BA"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 Certidão Neg. Dívida Ativa União                                   (  ) Inscrição de Ato Constitutivo</w:t>
      </w:r>
    </w:p>
    <w:p w14:paraId="0249A570"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 Certidão Neg. Débitos Estaduais                                    (  ) Certidão Neg. Tributos Federais</w:t>
      </w:r>
    </w:p>
    <w:p w14:paraId="5E5C6153"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 Certidão Negativa INSS                                                  (  ) Certidão Neg. Débitos Municipais</w:t>
      </w:r>
    </w:p>
    <w:p w14:paraId="190E8A5E"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lastRenderedPageBreak/>
        <w:t>(  ) Certidão Neg. Falência e Concordata                             (  ) Certidão Negativa FGTS</w:t>
      </w:r>
    </w:p>
    <w:p w14:paraId="5DDF0121"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 Declaração de Concordância com Normas e Tabela.     (  ) Certidão Negativa de Débitos Trabalhistas</w:t>
      </w:r>
    </w:p>
    <w:p w14:paraId="4F3B25AE" w14:textId="77777777" w:rsidR="00C45758" w:rsidRPr="0080396E" w:rsidRDefault="00C45758" w:rsidP="00C45758">
      <w:pPr>
        <w:widowControl w:val="0"/>
        <w:spacing w:after="0"/>
        <w:ind w:right="-143"/>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 Alvará de Licença Sanitária                                             (  ) Alvará de Localização e Funcionamento                         </w:t>
      </w:r>
    </w:p>
    <w:p w14:paraId="2B21641F" w14:textId="77777777" w:rsidR="00C45758" w:rsidRPr="0080396E" w:rsidRDefault="00C45758" w:rsidP="00C45758">
      <w:pPr>
        <w:widowControl w:val="0"/>
        <w:spacing w:after="0"/>
        <w:ind w:right="-143"/>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 Cadastro do Estabelecimento no SCNES – Sistema de Cadastro Nacional de Estabelecimento de Saúde</w:t>
      </w:r>
    </w:p>
    <w:p w14:paraId="3B0ABFEB"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 Comprovação dos dispor de profissional responsável devidamente inscrito nos Conselho Regional de Medicina </w:t>
      </w:r>
    </w:p>
    <w:p w14:paraId="26717F3A" w14:textId="77777777" w:rsidR="00C45758" w:rsidRPr="0080396E" w:rsidRDefault="00C45758" w:rsidP="00C45758">
      <w:pPr>
        <w:widowControl w:val="0"/>
        <w:spacing w:after="0"/>
        <w:ind w:right="-143"/>
        <w:jc w:val="both"/>
        <w:rPr>
          <w:rFonts w:ascii="Cambria" w:eastAsia="Times New Roman" w:hAnsi="Cambria" w:cs="Arial"/>
          <w:sz w:val="18"/>
          <w:szCs w:val="18"/>
          <w:lang w:eastAsia="pt-BR"/>
        </w:rPr>
      </w:pPr>
    </w:p>
    <w:p w14:paraId="6B2A9A4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5C6D7733"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6E82BE75"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Conta corrente </w:t>
      </w:r>
      <w:proofErr w:type="spellStart"/>
      <w:r w:rsidRPr="0080396E">
        <w:rPr>
          <w:rFonts w:ascii="Cambria" w:eastAsia="Times New Roman" w:hAnsi="Cambria" w:cs="Arial"/>
          <w:sz w:val="18"/>
          <w:szCs w:val="18"/>
          <w:lang w:eastAsia="pt-BR"/>
        </w:rPr>
        <w:t>nº_____________Agência_____________Banco</w:t>
      </w:r>
      <w:proofErr w:type="spellEnd"/>
      <w:r w:rsidRPr="0080396E">
        <w:rPr>
          <w:rFonts w:ascii="Cambria" w:eastAsia="Times New Roman" w:hAnsi="Cambria" w:cs="Arial"/>
          <w:sz w:val="18"/>
          <w:szCs w:val="18"/>
          <w:lang w:eastAsia="pt-BR"/>
        </w:rPr>
        <w:t>_______________</w:t>
      </w:r>
    </w:p>
    <w:p w14:paraId="28D1940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0B289E66"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305157F8" w14:textId="48A45585"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__________ - SC, ____/____/</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w:t>
      </w:r>
    </w:p>
    <w:p w14:paraId="3BA87F50"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4A28FF12"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21CE3BAB"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_________________________                                      Visto em ____/____/____</w:t>
      </w:r>
    </w:p>
    <w:p w14:paraId="7FD3D8B2"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Assinatura Requerente</w:t>
      </w:r>
      <w:r w:rsidRPr="0080396E">
        <w:rPr>
          <w:rFonts w:ascii="Cambria" w:eastAsia="Times New Roman" w:hAnsi="Cambria" w:cs="Arial"/>
          <w:sz w:val="18"/>
          <w:szCs w:val="18"/>
          <w:lang w:eastAsia="pt-BR"/>
        </w:rPr>
        <w:br/>
        <w:t xml:space="preserve">      Carimbo Empresa</w:t>
      </w:r>
      <w:r w:rsidRPr="0080396E">
        <w:rPr>
          <w:rFonts w:ascii="Cambria" w:eastAsia="Times New Roman" w:hAnsi="Cambria" w:cs="Arial"/>
          <w:sz w:val="18"/>
          <w:szCs w:val="18"/>
          <w:lang w:eastAsia="pt-BR"/>
        </w:rPr>
        <w:br/>
      </w:r>
    </w:p>
    <w:p w14:paraId="7D2D3319"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4A0E51D3"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2265DC5A"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38C33439"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33B74C25"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19F0EE54"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p>
    <w:p w14:paraId="4AF3B98C" w14:textId="77777777" w:rsidR="00C45758" w:rsidRPr="0080396E" w:rsidRDefault="00C45758" w:rsidP="00C45758">
      <w:pPr>
        <w:spacing w:after="0"/>
        <w:jc w:val="both"/>
        <w:rPr>
          <w:rFonts w:ascii="Cambria" w:eastAsia="Times New Roman" w:hAnsi="Cambria" w:cs="Arial"/>
          <w:sz w:val="18"/>
          <w:szCs w:val="18"/>
          <w:lang w:eastAsia="pt-BR"/>
        </w:rPr>
      </w:pPr>
    </w:p>
    <w:p w14:paraId="03221012" w14:textId="77777777" w:rsidR="00C45758" w:rsidRPr="0080396E" w:rsidRDefault="00C45758" w:rsidP="00C45758">
      <w:pPr>
        <w:spacing w:after="0"/>
        <w:jc w:val="both"/>
        <w:rPr>
          <w:rFonts w:ascii="Cambria" w:eastAsia="Times New Roman" w:hAnsi="Cambria" w:cs="Arial"/>
          <w:sz w:val="18"/>
          <w:szCs w:val="18"/>
          <w:lang w:eastAsia="pt-BR"/>
        </w:rPr>
      </w:pPr>
    </w:p>
    <w:p w14:paraId="4CCF3EB5" w14:textId="77777777" w:rsidR="00C45758" w:rsidRPr="0080396E" w:rsidRDefault="00C45758" w:rsidP="00C45758">
      <w:pPr>
        <w:spacing w:after="0"/>
        <w:jc w:val="both"/>
        <w:rPr>
          <w:rFonts w:ascii="Cambria" w:eastAsia="Times New Roman" w:hAnsi="Cambria" w:cs="Arial"/>
          <w:sz w:val="18"/>
          <w:szCs w:val="18"/>
          <w:lang w:eastAsia="pt-BR"/>
        </w:rPr>
      </w:pPr>
    </w:p>
    <w:p w14:paraId="45A57A20" w14:textId="77777777" w:rsidR="00C45758" w:rsidRPr="0080396E" w:rsidRDefault="00C45758" w:rsidP="00C45758">
      <w:pPr>
        <w:spacing w:line="276" w:lineRule="auto"/>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br w:type="page"/>
      </w:r>
    </w:p>
    <w:p w14:paraId="784AFC55" w14:textId="77777777" w:rsidR="00C45758" w:rsidRPr="0080396E" w:rsidRDefault="00C45758" w:rsidP="00C45758">
      <w:pPr>
        <w:spacing w:after="0"/>
        <w:jc w:val="both"/>
        <w:rPr>
          <w:rFonts w:ascii="Cambria" w:eastAsia="Times New Roman" w:hAnsi="Cambria" w:cs="Arial"/>
          <w:sz w:val="18"/>
          <w:szCs w:val="18"/>
          <w:lang w:eastAsia="pt-BR"/>
        </w:rPr>
      </w:pPr>
    </w:p>
    <w:p w14:paraId="6FBF397E" w14:textId="77777777" w:rsidR="00C45758" w:rsidRPr="0080396E" w:rsidRDefault="00C45758" w:rsidP="00C45758">
      <w:pPr>
        <w:spacing w:after="0"/>
        <w:jc w:val="both"/>
        <w:rPr>
          <w:rFonts w:ascii="Cambria" w:eastAsia="Times New Roman" w:hAnsi="Cambria" w:cs="Arial"/>
          <w:sz w:val="18"/>
          <w:szCs w:val="18"/>
          <w:lang w:eastAsia="pt-BR"/>
        </w:rPr>
      </w:pPr>
    </w:p>
    <w:p w14:paraId="160D9747" w14:textId="77777777" w:rsidR="00C45758" w:rsidRPr="0080396E" w:rsidRDefault="00C45758" w:rsidP="00C45758">
      <w:pPr>
        <w:spacing w:after="0"/>
        <w:jc w:val="both"/>
        <w:rPr>
          <w:rFonts w:ascii="Cambria" w:eastAsia="Times New Roman" w:hAnsi="Cambria" w:cs="Arial"/>
          <w:sz w:val="18"/>
          <w:szCs w:val="18"/>
          <w:lang w:eastAsia="pt-BR"/>
        </w:rPr>
      </w:pPr>
    </w:p>
    <w:p w14:paraId="2271460D" w14:textId="2FC0E4E6"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r w:rsidRPr="0080396E">
        <w:rPr>
          <w:rFonts w:ascii="Cambria" w:eastAsia="Times New Roman" w:hAnsi="Cambria" w:cs="Arial"/>
          <w:b/>
          <w:bCs/>
          <w:sz w:val="18"/>
          <w:szCs w:val="18"/>
          <w:lang w:eastAsia="pt-BR"/>
        </w:rPr>
        <w:t>EDITAL DE CREDENCIAMENTO UNIVERSAL Nº 0</w:t>
      </w:r>
      <w:r w:rsidR="003D57B2" w:rsidRPr="0080396E">
        <w:rPr>
          <w:rFonts w:ascii="Cambria" w:eastAsia="Times New Roman" w:hAnsi="Cambria" w:cs="Arial"/>
          <w:b/>
          <w:bCs/>
          <w:sz w:val="18"/>
          <w:szCs w:val="18"/>
          <w:lang w:eastAsia="pt-BR"/>
        </w:rPr>
        <w:t>3</w:t>
      </w:r>
      <w:r w:rsidRPr="0080396E">
        <w:rPr>
          <w:rFonts w:ascii="Cambria" w:eastAsia="Times New Roman" w:hAnsi="Cambria" w:cs="Arial"/>
          <w:b/>
          <w:bCs/>
          <w:sz w:val="18"/>
          <w:szCs w:val="18"/>
          <w:lang w:eastAsia="pt-BR"/>
        </w:rPr>
        <w:t>/</w:t>
      </w:r>
      <w:r w:rsidR="0080396E" w:rsidRPr="0080396E">
        <w:rPr>
          <w:rFonts w:ascii="Cambria" w:eastAsia="Times New Roman" w:hAnsi="Cambria" w:cs="Arial"/>
          <w:b/>
          <w:bCs/>
          <w:sz w:val="18"/>
          <w:szCs w:val="18"/>
          <w:lang w:eastAsia="pt-BR"/>
        </w:rPr>
        <w:t>2022</w:t>
      </w:r>
    </w:p>
    <w:p w14:paraId="6E993098" w14:textId="77777777" w:rsidR="00C45758" w:rsidRPr="0080396E" w:rsidRDefault="00C45758" w:rsidP="00C45758">
      <w:pPr>
        <w:spacing w:after="0"/>
        <w:ind w:right="-1"/>
        <w:jc w:val="both"/>
        <w:rPr>
          <w:rFonts w:ascii="Cambria" w:eastAsia="Times New Roman" w:hAnsi="Cambria" w:cs="Arial"/>
          <w:b/>
          <w:sz w:val="18"/>
          <w:szCs w:val="18"/>
          <w:lang w:eastAsia="pt-BR"/>
        </w:rPr>
      </w:pPr>
    </w:p>
    <w:p w14:paraId="05EA2930" w14:textId="77777777" w:rsidR="00C45758" w:rsidRPr="0080396E" w:rsidRDefault="00C45758" w:rsidP="00C45758">
      <w:pPr>
        <w:spacing w:after="0"/>
        <w:ind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ANEXO “II”</w:t>
      </w:r>
    </w:p>
    <w:p w14:paraId="033AD48F" w14:textId="77777777" w:rsidR="00C45758" w:rsidRPr="0080396E" w:rsidRDefault="00C45758" w:rsidP="00C45758">
      <w:pPr>
        <w:keepNext/>
        <w:spacing w:after="0"/>
        <w:ind w:right="-1"/>
        <w:jc w:val="both"/>
        <w:outlineLvl w:val="0"/>
        <w:rPr>
          <w:rFonts w:ascii="Cambria" w:eastAsia="Times New Roman" w:hAnsi="Cambria" w:cs="Arial"/>
          <w:b/>
          <w:bCs/>
          <w:sz w:val="18"/>
          <w:szCs w:val="18"/>
          <w:lang w:eastAsia="pt-BR"/>
        </w:rPr>
      </w:pPr>
    </w:p>
    <w:p w14:paraId="02F91552" w14:textId="03AF0A27" w:rsidR="00C45758" w:rsidRPr="0080396E" w:rsidRDefault="00C45758" w:rsidP="00C45758">
      <w:pPr>
        <w:spacing w:after="0"/>
        <w:ind w:right="-1"/>
        <w:jc w:val="both"/>
        <w:outlineLvl w:val="0"/>
        <w:rPr>
          <w:rFonts w:ascii="Cambria" w:eastAsia="Times New Roman" w:hAnsi="Cambria" w:cs="Arial"/>
          <w:b/>
          <w:bCs/>
          <w:sz w:val="18"/>
          <w:szCs w:val="18"/>
          <w:lang w:eastAsia="pt-BR"/>
        </w:rPr>
      </w:pPr>
      <w:r w:rsidRPr="0080396E">
        <w:rPr>
          <w:rFonts w:ascii="Cambria" w:eastAsia="Times New Roman" w:hAnsi="Cambria" w:cs="Arial"/>
          <w:b/>
          <w:bCs/>
          <w:sz w:val="18"/>
          <w:szCs w:val="18"/>
          <w:lang w:eastAsia="pt-BR"/>
        </w:rPr>
        <w:t>MINUTA - TERMO DE CONTRATO ADMINISTRATIVO N</w:t>
      </w:r>
      <w:r w:rsidRPr="0080396E">
        <w:rPr>
          <w:rFonts w:ascii="Cambria" w:eastAsia="Times New Roman" w:hAnsi="Cambria" w:cs="Arial"/>
          <w:b/>
          <w:bCs/>
          <w:sz w:val="18"/>
          <w:szCs w:val="18"/>
          <w:lang w:eastAsia="pt-BR"/>
        </w:rPr>
        <w:sym w:font="Symbol" w:char="F0B0"/>
      </w:r>
      <w:r w:rsidRPr="0080396E">
        <w:rPr>
          <w:rFonts w:ascii="Cambria" w:eastAsia="Times New Roman" w:hAnsi="Cambria" w:cs="Arial"/>
          <w:b/>
          <w:bCs/>
          <w:sz w:val="18"/>
          <w:szCs w:val="18"/>
          <w:lang w:eastAsia="pt-BR"/>
        </w:rPr>
        <w:t xml:space="preserve"> ......../</w:t>
      </w:r>
      <w:r w:rsidR="0080396E" w:rsidRPr="0080396E">
        <w:rPr>
          <w:rFonts w:ascii="Cambria" w:eastAsia="Times New Roman" w:hAnsi="Cambria" w:cs="Arial"/>
          <w:b/>
          <w:bCs/>
          <w:sz w:val="18"/>
          <w:szCs w:val="18"/>
          <w:lang w:eastAsia="pt-BR"/>
        </w:rPr>
        <w:t>2022</w:t>
      </w:r>
    </w:p>
    <w:p w14:paraId="28B39414"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0C4490F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3D7A0D6D" w14:textId="77777777" w:rsidR="00C45758" w:rsidRPr="0080396E" w:rsidRDefault="00C45758" w:rsidP="00C45758">
      <w:pPr>
        <w:widowControl w:val="0"/>
        <w:spacing w:after="0"/>
        <w:ind w:left="4956" w:right="284"/>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TERMO DE CONTRATO QUE FAZEM ENTRE SI O MUNICÍPIO DE __________, SC E A EMPRESA ...................................</w:t>
      </w:r>
    </w:p>
    <w:p w14:paraId="0E61E332" w14:textId="77777777" w:rsidR="00C45758" w:rsidRPr="0080396E" w:rsidRDefault="00C45758" w:rsidP="00C45758">
      <w:pPr>
        <w:widowControl w:val="0"/>
        <w:spacing w:after="0"/>
        <w:ind w:left="4956" w:right="284"/>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OBJETIVANDO A PRESTAÇÃO DE SERVIÇOS NA ÁREA DE SAÚDE COM UNIDADE DE ATENDIMENTO NUM RAIO DE 30 KM DA SEDE DO FMS/SANTIAGO DO SUL, VISANDO A REALIZAÇÃO DE EXAMES DE ULTRASSONOGRAFIA  PARA O EXERCÍCIO 2020, OBJETIVANDO ATENDIMENTO Á PACIENTES DO SUS </w:t>
      </w:r>
    </w:p>
    <w:p w14:paraId="5C55AB69"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5D9DC87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09205799"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b/>
          <w:sz w:val="18"/>
          <w:szCs w:val="18"/>
          <w:lang w:eastAsia="pt-BR"/>
        </w:rPr>
        <w:t xml:space="preserve">CONTRATANTE: </w:t>
      </w:r>
      <w:r w:rsidRPr="0080396E">
        <w:rPr>
          <w:rFonts w:ascii="Cambria" w:eastAsia="Times New Roman" w:hAnsi="Cambria" w:cs="Arial"/>
          <w:b/>
          <w:sz w:val="18"/>
          <w:szCs w:val="18"/>
          <w:lang w:eastAsia="pt-BR"/>
        </w:rPr>
        <w:tab/>
      </w:r>
      <w:r w:rsidRPr="0080396E">
        <w:rPr>
          <w:rFonts w:ascii="Cambria" w:eastAsia="Times New Roman" w:hAnsi="Cambria" w:cs="Arial"/>
          <w:sz w:val="18"/>
          <w:szCs w:val="18"/>
          <w:lang w:eastAsia="pt-BR"/>
        </w:rPr>
        <w:t xml:space="preserve"> </w:t>
      </w:r>
      <w:r w:rsidRPr="0080396E">
        <w:rPr>
          <w:rFonts w:ascii="Cambria" w:eastAsia="Times New Roman" w:hAnsi="Cambria" w:cs="Arial"/>
          <w:b/>
          <w:sz w:val="18"/>
          <w:szCs w:val="18"/>
          <w:lang w:eastAsia="pt-BR"/>
        </w:rPr>
        <w:t>FUNDO MUNICIPAL DE SAÚDE</w:t>
      </w:r>
      <w:r w:rsidRPr="0080396E">
        <w:rPr>
          <w:rFonts w:ascii="Cambria" w:eastAsia="Times New Roman" w:hAnsi="Cambria" w:cs="Arial"/>
          <w:sz w:val="18"/>
          <w:szCs w:val="18"/>
          <w:lang w:eastAsia="pt-BR"/>
        </w:rPr>
        <w:t xml:space="preserve"> através do </w:t>
      </w:r>
      <w:r w:rsidRPr="0080396E">
        <w:rPr>
          <w:rFonts w:ascii="Cambria" w:eastAsia="Times New Roman" w:hAnsi="Cambria" w:cs="Arial"/>
          <w:b/>
          <w:bCs/>
          <w:sz w:val="18"/>
          <w:szCs w:val="18"/>
          <w:lang w:eastAsia="pt-BR"/>
        </w:rPr>
        <w:t>MUNICÍPO DE SANTIAGO DO SUL</w:t>
      </w:r>
      <w:r w:rsidRPr="0080396E">
        <w:rPr>
          <w:rFonts w:ascii="Cambria" w:eastAsia="Times New Roman" w:hAnsi="Cambria" w:cs="Arial"/>
          <w:bCs/>
          <w:sz w:val="18"/>
          <w:szCs w:val="18"/>
          <w:lang w:eastAsia="pt-BR"/>
        </w:rPr>
        <w:t xml:space="preserve">, Estado de Santa Catarina, com endereço na Rua Ângelo </w:t>
      </w:r>
      <w:proofErr w:type="spellStart"/>
      <w:r w:rsidRPr="0080396E">
        <w:rPr>
          <w:rFonts w:ascii="Cambria" w:eastAsia="Times New Roman" w:hAnsi="Cambria" w:cs="Arial"/>
          <w:bCs/>
          <w:sz w:val="18"/>
          <w:szCs w:val="18"/>
          <w:lang w:eastAsia="pt-BR"/>
        </w:rPr>
        <w:t>Toazza</w:t>
      </w:r>
      <w:proofErr w:type="spellEnd"/>
      <w:r w:rsidRPr="0080396E">
        <w:rPr>
          <w:rFonts w:ascii="Cambria" w:eastAsia="Times New Roman" w:hAnsi="Cambria" w:cs="Arial"/>
          <w:bCs/>
          <w:sz w:val="18"/>
          <w:szCs w:val="18"/>
          <w:lang w:eastAsia="pt-BR"/>
        </w:rPr>
        <w:t xml:space="preserve">, 600, inscrita no CNPJ sob o nº 01.612.781/0001-38, neste ato representado por seu </w:t>
      </w:r>
      <w:r w:rsidRPr="0080396E">
        <w:rPr>
          <w:rFonts w:ascii="Cambria" w:eastAsia="Times New Roman" w:hAnsi="Cambria" w:cs="Arial"/>
          <w:sz w:val="18"/>
          <w:szCs w:val="18"/>
          <w:lang w:eastAsia="pt-BR"/>
        </w:rPr>
        <w:t>Gestor Municipal, Sr. ALACIR DURANTE.</w:t>
      </w:r>
    </w:p>
    <w:p w14:paraId="38CD3E4E"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34DC193E"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b/>
          <w:sz w:val="18"/>
          <w:szCs w:val="18"/>
          <w:lang w:eastAsia="pt-BR"/>
        </w:rPr>
        <w:t xml:space="preserve">CONTRATADA: </w:t>
      </w:r>
      <w:r w:rsidRPr="0080396E">
        <w:rPr>
          <w:rFonts w:ascii="Cambria" w:eastAsia="Times New Roman" w:hAnsi="Cambria" w:cs="Arial"/>
          <w:b/>
          <w:sz w:val="18"/>
          <w:szCs w:val="18"/>
          <w:lang w:eastAsia="pt-BR"/>
        </w:rPr>
        <w:tab/>
        <w:t>..........................................................</w:t>
      </w:r>
      <w:r w:rsidRPr="0080396E">
        <w:rPr>
          <w:rFonts w:ascii="Cambria" w:eastAsia="Times New Roman" w:hAnsi="Cambria" w:cs="Arial"/>
          <w:sz w:val="18"/>
          <w:szCs w:val="18"/>
          <w:lang w:eastAsia="pt-BR"/>
        </w:rPr>
        <w:t>, pessoa jurídica de direito ......., inscrita no CNPJ sob n.º ......................., com sede a Rua ............., ........., ...... da cidade de ........... - .., neste ato representada pelo seu .............., Sr. ..........................., CPF n.º .......................</w:t>
      </w:r>
    </w:p>
    <w:p w14:paraId="7AC1305E" w14:textId="77777777" w:rsidR="00C45758" w:rsidRPr="0080396E" w:rsidRDefault="00C45758" w:rsidP="00C45758">
      <w:pPr>
        <w:spacing w:after="0"/>
        <w:ind w:right="-1" w:hanging="2268"/>
        <w:jc w:val="both"/>
        <w:rPr>
          <w:rFonts w:ascii="Cambria" w:eastAsia="Times New Roman" w:hAnsi="Cambria" w:cs="Arial"/>
          <w:b/>
          <w:sz w:val="18"/>
          <w:szCs w:val="18"/>
          <w:lang w:eastAsia="pt-BR"/>
        </w:rPr>
      </w:pPr>
    </w:p>
    <w:p w14:paraId="606985F9"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p>
    <w:p w14:paraId="4B459D2A"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PRIMEIRA - DO OBJETO</w:t>
      </w:r>
    </w:p>
    <w:p w14:paraId="48AB29D3" w14:textId="77777777" w:rsidR="00C45758" w:rsidRPr="0080396E" w:rsidRDefault="00C45758" w:rsidP="00C45758">
      <w:pPr>
        <w:widowControl w:val="0"/>
        <w:spacing w:after="0"/>
        <w:ind w:right="284"/>
        <w:jc w:val="both"/>
        <w:rPr>
          <w:rFonts w:ascii="Cambria" w:eastAsia="Times New Roman" w:hAnsi="Cambria" w:cs="Arial"/>
          <w:b/>
          <w:sz w:val="18"/>
          <w:szCs w:val="18"/>
          <w:lang w:eastAsia="pt-BR"/>
        </w:rPr>
      </w:pPr>
    </w:p>
    <w:p w14:paraId="69706E20" w14:textId="77777777" w:rsidR="00C45758" w:rsidRPr="0080396E" w:rsidRDefault="00C45758" w:rsidP="00C45758">
      <w:pPr>
        <w:widowControl w:val="0"/>
        <w:spacing w:after="0"/>
        <w:ind w:right="284"/>
        <w:jc w:val="both"/>
        <w:rPr>
          <w:rFonts w:ascii="Cambria" w:eastAsia="Times New Roman" w:hAnsi="Cambria" w:cs="Arial"/>
          <w:sz w:val="18"/>
          <w:szCs w:val="18"/>
          <w:lang w:eastAsia="pt-BR"/>
        </w:rPr>
      </w:pPr>
      <w:r w:rsidRPr="0080396E">
        <w:rPr>
          <w:rFonts w:ascii="Cambria" w:eastAsia="Times New Roman" w:hAnsi="Cambria" w:cs="Arial"/>
          <w:b/>
          <w:sz w:val="18"/>
          <w:szCs w:val="18"/>
          <w:lang w:eastAsia="pt-BR"/>
        </w:rPr>
        <w:t>O CONTRATADO</w:t>
      </w:r>
      <w:r w:rsidRPr="0080396E">
        <w:rPr>
          <w:rFonts w:ascii="Cambria" w:eastAsia="Times New Roman" w:hAnsi="Cambria" w:cs="Arial"/>
          <w:sz w:val="18"/>
          <w:szCs w:val="18"/>
          <w:lang w:eastAsia="pt-BR"/>
        </w:rPr>
        <w:t xml:space="preserve"> fornecerá serviços de prestação de serviços na área de saúde com unidade de atendimento num raio de 30 km da Sede do FMS/Santiago do Sul, visando a realização de </w:t>
      </w:r>
      <w:r w:rsidRPr="0080396E">
        <w:rPr>
          <w:rFonts w:ascii="Cambria" w:eastAsia="Times New Roman" w:hAnsi="Cambria" w:cs="Arial"/>
          <w:color w:val="000000"/>
          <w:sz w:val="18"/>
          <w:szCs w:val="18"/>
          <w:u w:val="single"/>
          <w:lang w:eastAsia="pt-BR"/>
        </w:rPr>
        <w:t>Exames de Ultrassonografia e Atendimentos Especializados em Ginecologia</w:t>
      </w:r>
      <w:r w:rsidRPr="0080396E">
        <w:rPr>
          <w:rFonts w:ascii="Cambria" w:eastAsia="Times New Roman" w:hAnsi="Cambria" w:cs="Arial"/>
          <w:sz w:val="18"/>
          <w:szCs w:val="18"/>
          <w:lang w:eastAsia="pt-BR"/>
        </w:rPr>
        <w:t xml:space="preserve">, objetivando atendimento </w:t>
      </w:r>
      <w:proofErr w:type="spellStart"/>
      <w:r w:rsidRPr="0080396E">
        <w:rPr>
          <w:rFonts w:ascii="Cambria" w:eastAsia="Times New Roman" w:hAnsi="Cambria" w:cs="Arial"/>
          <w:sz w:val="18"/>
          <w:szCs w:val="18"/>
          <w:lang w:eastAsia="pt-BR"/>
        </w:rPr>
        <w:t>á</w:t>
      </w:r>
      <w:proofErr w:type="spellEnd"/>
      <w:r w:rsidRPr="0080396E">
        <w:rPr>
          <w:rFonts w:ascii="Cambria" w:eastAsia="Times New Roman" w:hAnsi="Cambria" w:cs="Arial"/>
          <w:sz w:val="18"/>
          <w:szCs w:val="18"/>
          <w:lang w:eastAsia="pt-BR"/>
        </w:rPr>
        <w:t xml:space="preserve"> pacientes do SUS.</w:t>
      </w:r>
    </w:p>
    <w:p w14:paraId="193D9FBD" w14:textId="77777777" w:rsidR="00C45758" w:rsidRPr="0080396E" w:rsidRDefault="00C45758" w:rsidP="00C45758">
      <w:pPr>
        <w:widowControl w:val="0"/>
        <w:spacing w:after="0"/>
        <w:ind w:left="284" w:right="284"/>
        <w:jc w:val="both"/>
        <w:rPr>
          <w:rFonts w:ascii="Cambria" w:eastAsia="Times New Roman" w:hAnsi="Cambria" w:cs="Arial"/>
          <w:sz w:val="18"/>
          <w:szCs w:val="18"/>
          <w:lang w:eastAsia="pt-BR"/>
        </w:rPr>
      </w:pPr>
    </w:p>
    <w:p w14:paraId="6C25CE87" w14:textId="461E4712" w:rsidR="00C45758" w:rsidRPr="0080396E" w:rsidRDefault="00C45758" w:rsidP="00C45758">
      <w:pPr>
        <w:numPr>
          <w:ilvl w:val="1"/>
          <w:numId w:val="1"/>
        </w:numPr>
        <w:tabs>
          <w:tab w:val="clear" w:pos="357"/>
          <w:tab w:val="left" w:pos="720"/>
        </w:tabs>
        <w:spacing w:after="0"/>
        <w:ind w:right="-1"/>
        <w:jc w:val="both"/>
        <w:rPr>
          <w:rFonts w:ascii="Cambria" w:eastAsia="Times New Roman" w:hAnsi="Cambria" w:cs="Arial"/>
          <w:bCs/>
          <w:sz w:val="18"/>
          <w:szCs w:val="18"/>
          <w:lang w:eastAsia="pt-BR"/>
        </w:rPr>
      </w:pPr>
      <w:r w:rsidRPr="0080396E">
        <w:rPr>
          <w:rFonts w:ascii="Cambria" w:eastAsia="Times New Roman" w:hAnsi="Cambria" w:cs="Arial"/>
          <w:sz w:val="18"/>
          <w:szCs w:val="18"/>
          <w:lang w:eastAsia="pt-BR"/>
        </w:rPr>
        <w:t xml:space="preserve">A aquisição ocorrerá de forma parcelada durante o exercício de </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 nas quantidades indicadas nas autorizações de fornecimento expedidas.</w:t>
      </w:r>
    </w:p>
    <w:p w14:paraId="01710C14"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68E918A1"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SEGUNDA – DA FORMA DE FORNECIMENTO</w:t>
      </w:r>
    </w:p>
    <w:p w14:paraId="5162CFA0" w14:textId="77777777" w:rsidR="00C45758" w:rsidRPr="0080396E" w:rsidRDefault="00C45758" w:rsidP="00C45758">
      <w:pPr>
        <w:numPr>
          <w:ilvl w:val="1"/>
          <w:numId w:val="2"/>
        </w:numPr>
        <w:tabs>
          <w:tab w:val="clear" w:pos="360"/>
          <w:tab w:val="left" w:pos="720"/>
        </w:tabs>
        <w:spacing w:after="0"/>
        <w:ind w:right="-1"/>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A prestação dos serviços objeto deste Contrato dar-se-á de acordo com a solicitação expedida pelo Fundo Municipal de Saúde.</w:t>
      </w:r>
    </w:p>
    <w:p w14:paraId="56C40B16" w14:textId="77777777" w:rsidR="00C45758" w:rsidRPr="0080396E" w:rsidRDefault="00C45758" w:rsidP="00C45758">
      <w:pPr>
        <w:tabs>
          <w:tab w:val="left" w:pos="720"/>
        </w:tabs>
        <w:spacing w:after="0"/>
        <w:ind w:right="-1"/>
        <w:jc w:val="both"/>
        <w:rPr>
          <w:rFonts w:ascii="Cambria" w:eastAsia="Times New Roman" w:hAnsi="Cambria" w:cs="Arial"/>
          <w:color w:val="000000"/>
          <w:sz w:val="18"/>
          <w:szCs w:val="18"/>
          <w:lang w:eastAsia="pt-BR"/>
        </w:rPr>
      </w:pPr>
    </w:p>
    <w:p w14:paraId="39EA1C4A" w14:textId="77777777" w:rsidR="00C45758" w:rsidRPr="0080396E" w:rsidRDefault="00C45758" w:rsidP="00C45758">
      <w:pPr>
        <w:numPr>
          <w:ilvl w:val="1"/>
          <w:numId w:val="2"/>
        </w:numPr>
        <w:tabs>
          <w:tab w:val="clear" w:pos="360"/>
          <w:tab w:val="left" w:pos="720"/>
        </w:tabs>
        <w:spacing w:after="0"/>
        <w:ind w:right="-1"/>
        <w:jc w:val="both"/>
        <w:rPr>
          <w:rFonts w:ascii="Cambria" w:eastAsia="Times New Roman" w:hAnsi="Cambria" w:cs="Arial"/>
          <w:color w:val="000000"/>
          <w:sz w:val="18"/>
          <w:szCs w:val="18"/>
          <w:lang w:eastAsia="pt-BR"/>
        </w:rPr>
      </w:pPr>
      <w:r w:rsidRPr="0080396E">
        <w:rPr>
          <w:rFonts w:ascii="Cambria" w:eastAsia="Times New Roman" w:hAnsi="Cambria" w:cs="Arial"/>
          <w:color w:val="000000"/>
          <w:sz w:val="18"/>
          <w:szCs w:val="18"/>
          <w:lang w:eastAsia="pt-BR"/>
        </w:rPr>
        <w:t>A Contratada deverá atender os usuários com dignidade e respeito, de modo universal e igualitário, sem diferenciação no atendimento, mantendo sempre a qualidade na prestação dos seus serviços.</w:t>
      </w:r>
    </w:p>
    <w:p w14:paraId="654C1FCB" w14:textId="77777777" w:rsidR="00C45758" w:rsidRPr="0080396E" w:rsidRDefault="00C45758" w:rsidP="00C45758">
      <w:pPr>
        <w:spacing w:after="0"/>
        <w:ind w:right="-1"/>
        <w:jc w:val="both"/>
        <w:rPr>
          <w:rFonts w:ascii="Cambria" w:eastAsia="Times New Roman" w:hAnsi="Cambria" w:cs="Arial"/>
          <w:color w:val="000000"/>
          <w:sz w:val="18"/>
          <w:szCs w:val="18"/>
          <w:highlight w:val="yellow"/>
          <w:lang w:eastAsia="pt-BR"/>
        </w:rPr>
      </w:pPr>
    </w:p>
    <w:p w14:paraId="346C9194"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TERCEIRA – DO VALOR E CONDIÇÕES DE PAGAMENTO</w:t>
      </w:r>
    </w:p>
    <w:p w14:paraId="4419A4A5" w14:textId="77777777" w:rsidR="00C45758" w:rsidRPr="0080396E" w:rsidRDefault="00C45758" w:rsidP="00C45758">
      <w:pPr>
        <w:numPr>
          <w:ilvl w:val="1"/>
          <w:numId w:val="3"/>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Em pagamento ao objeto da contratação, a </w:t>
      </w:r>
      <w:r w:rsidRPr="0080396E">
        <w:rPr>
          <w:rFonts w:ascii="Cambria" w:eastAsia="Times New Roman" w:hAnsi="Cambria" w:cs="Arial"/>
          <w:b/>
          <w:sz w:val="18"/>
          <w:szCs w:val="18"/>
          <w:lang w:eastAsia="pt-BR"/>
        </w:rPr>
        <w:t xml:space="preserve">CONTRATANTE </w:t>
      </w:r>
      <w:r w:rsidRPr="0080396E">
        <w:rPr>
          <w:rFonts w:ascii="Cambria" w:eastAsia="Times New Roman" w:hAnsi="Cambria" w:cs="Arial"/>
          <w:sz w:val="18"/>
          <w:szCs w:val="18"/>
          <w:lang w:eastAsia="pt-BR"/>
        </w:rPr>
        <w:t xml:space="preserve">pagará a </w:t>
      </w:r>
      <w:r w:rsidRPr="0080396E">
        <w:rPr>
          <w:rFonts w:ascii="Cambria" w:eastAsia="Times New Roman" w:hAnsi="Cambria" w:cs="Arial"/>
          <w:b/>
          <w:sz w:val="18"/>
          <w:szCs w:val="18"/>
          <w:lang w:eastAsia="pt-BR"/>
        </w:rPr>
        <w:t xml:space="preserve">CONTRATADA </w:t>
      </w:r>
      <w:r w:rsidRPr="0080396E">
        <w:rPr>
          <w:rFonts w:ascii="Cambria" w:eastAsia="Times New Roman" w:hAnsi="Cambria" w:cs="Arial"/>
          <w:sz w:val="18"/>
          <w:szCs w:val="18"/>
          <w:lang w:eastAsia="pt-BR"/>
        </w:rPr>
        <w:t xml:space="preserve">os valores conforme consta da Tabela SUS, </w:t>
      </w:r>
      <w:r w:rsidRPr="0080396E">
        <w:rPr>
          <w:rFonts w:ascii="Cambria" w:eastAsia="Times New Roman" w:hAnsi="Cambria" w:cs="Arial"/>
          <w:sz w:val="18"/>
          <w:szCs w:val="18"/>
          <w:u w:val="single"/>
          <w:lang w:eastAsia="pt-BR"/>
        </w:rPr>
        <w:t>(Expressos no edital e tabela anexo)</w:t>
      </w:r>
      <w:r w:rsidRPr="0080396E">
        <w:rPr>
          <w:rFonts w:ascii="Cambria" w:eastAsia="Times New Roman" w:hAnsi="Cambria" w:cs="Arial"/>
          <w:sz w:val="18"/>
          <w:szCs w:val="18"/>
          <w:lang w:eastAsia="pt-BR"/>
        </w:rPr>
        <w:t xml:space="preserve"> e os códigos por amostra conforme consta no anexo ‘III’. </w:t>
      </w:r>
    </w:p>
    <w:p w14:paraId="26CE2B87"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4E68AEDC" w14:textId="77777777" w:rsidR="00C45758" w:rsidRPr="0080396E" w:rsidRDefault="00C45758" w:rsidP="00C45758">
      <w:pPr>
        <w:numPr>
          <w:ilvl w:val="1"/>
          <w:numId w:val="3"/>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 Município efetuará o pagamento dos produtos fornecidos até o 10º dia útil de cada mês subsequente à entrega dos produtos, após a apresentação das respectivas notas fiscais por parte do(s) fornecedor (es), devidamente atestada(s) pelo servidor responsável pelo recebimento dos produtos.</w:t>
      </w:r>
    </w:p>
    <w:p w14:paraId="21091F71" w14:textId="77777777" w:rsidR="00C45758" w:rsidRPr="0080396E" w:rsidRDefault="00C45758" w:rsidP="00C45758">
      <w:pPr>
        <w:tabs>
          <w:tab w:val="left" w:pos="720"/>
        </w:tabs>
        <w:spacing w:after="0"/>
        <w:ind w:right="-1"/>
        <w:jc w:val="both"/>
        <w:rPr>
          <w:rFonts w:ascii="Cambria" w:eastAsia="Times New Roman" w:hAnsi="Cambria" w:cs="Arial"/>
          <w:sz w:val="18"/>
          <w:szCs w:val="18"/>
          <w:highlight w:val="yellow"/>
          <w:lang w:eastAsia="pt-BR"/>
        </w:rPr>
      </w:pPr>
    </w:p>
    <w:p w14:paraId="7607ECA4" w14:textId="77777777" w:rsidR="00C45758" w:rsidRPr="0080396E" w:rsidRDefault="00C45758" w:rsidP="00C45758">
      <w:pPr>
        <w:numPr>
          <w:ilvl w:val="1"/>
          <w:numId w:val="3"/>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 pagamento será efetuado na praça do CONTRATANTE, mediante cheque nominal e cruzado, ou, no caso de pagamento com recursos de outras esferas de governo, depositado em conta bancária indicada pela CONTRATADA.</w:t>
      </w:r>
    </w:p>
    <w:p w14:paraId="290E516E"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2556BA8F" w14:textId="77777777" w:rsidR="00C45758" w:rsidRPr="0080396E" w:rsidRDefault="00C45758" w:rsidP="00C45758">
      <w:pPr>
        <w:numPr>
          <w:ilvl w:val="1"/>
          <w:numId w:val="3"/>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Os preços </w:t>
      </w:r>
      <w:r w:rsidRPr="0080396E">
        <w:rPr>
          <w:rFonts w:ascii="Cambria" w:eastAsia="Times New Roman" w:hAnsi="Cambria" w:cs="Arial"/>
          <w:sz w:val="18"/>
          <w:szCs w:val="18"/>
          <w:u w:val="single"/>
          <w:lang w:eastAsia="pt-BR"/>
        </w:rPr>
        <w:t>serão reajustados conforme tabela CIS-AMOSC.</w:t>
      </w:r>
    </w:p>
    <w:p w14:paraId="0B3FD260" w14:textId="77777777" w:rsidR="00C45758" w:rsidRPr="0080396E" w:rsidRDefault="00C45758" w:rsidP="00C45758">
      <w:pPr>
        <w:spacing w:after="0"/>
        <w:ind w:left="720" w:right="-1"/>
        <w:contextualSpacing/>
        <w:jc w:val="both"/>
        <w:rPr>
          <w:rFonts w:ascii="Cambria" w:eastAsia="Times New Roman" w:hAnsi="Cambria" w:cs="Arial"/>
          <w:sz w:val="18"/>
          <w:szCs w:val="18"/>
          <w:lang w:eastAsia="pt-BR"/>
        </w:rPr>
      </w:pPr>
    </w:p>
    <w:p w14:paraId="2A7658DC" w14:textId="77777777" w:rsidR="00C45758" w:rsidRPr="0080396E" w:rsidRDefault="00C45758" w:rsidP="00C45758">
      <w:pPr>
        <w:numPr>
          <w:ilvl w:val="1"/>
          <w:numId w:val="3"/>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É expressamente proibido qualquer tipo de cobrança de exames diretamente dos usuários.</w:t>
      </w:r>
    </w:p>
    <w:p w14:paraId="193BBB4D"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238D4879"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7E221914"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QUARTA – DA VIGÊNCIA</w:t>
      </w:r>
    </w:p>
    <w:p w14:paraId="7D290D45" w14:textId="1FE7F3D8" w:rsidR="00C45758" w:rsidRPr="0080396E" w:rsidRDefault="00C45758" w:rsidP="00C45758">
      <w:pPr>
        <w:numPr>
          <w:ilvl w:val="1"/>
          <w:numId w:val="4"/>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O prazo de vigência do Credenciamento será dezembro </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 com início após a assinatura do contrato, podendo ser prorrogado, nos termos do artigo 57, inc. II da Lei nº 8.666/93, e suas alterações posteriores, sendo que para efetuar o descredenciamento o Profissional deverá enviar requerimento de descredenciamento endereçado à autoridade do Fundo Municipal de Saúde, com um prazo de antecedência de 30 (trinta) dias.</w:t>
      </w:r>
    </w:p>
    <w:p w14:paraId="2AEF1DC2"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32556189" w14:textId="77777777" w:rsidR="00C45758" w:rsidRPr="0080396E" w:rsidRDefault="00C45758" w:rsidP="00C45758">
      <w:pPr>
        <w:numPr>
          <w:ilvl w:val="1"/>
          <w:numId w:val="4"/>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prorrogação prevista no subitem 7.1 deverá ser requerida pelo órgão interessado ou pela contratada no prazo de até 30 (trinta) dias anteriores a data do término da vigência do respectivo Termo de Contrato.</w:t>
      </w:r>
    </w:p>
    <w:p w14:paraId="108B983E"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565C4356"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p>
    <w:p w14:paraId="2C9018A7"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QUINTA – DOS CRÉDITOS ORÇAMENTÁRIOS</w:t>
      </w:r>
    </w:p>
    <w:p w14:paraId="2F0E936A" w14:textId="4527BBBD" w:rsidR="00C45758" w:rsidRPr="0080396E" w:rsidRDefault="00C45758" w:rsidP="00C45758">
      <w:pPr>
        <w:numPr>
          <w:ilvl w:val="1"/>
          <w:numId w:val="5"/>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As despesas decorrentes da presente licitação correrão por conta do orçamento do Município de Santiago do Sul, SC, aprovado para o exercício de </w:t>
      </w:r>
      <w:r w:rsidR="0080396E" w:rsidRPr="0080396E">
        <w:rPr>
          <w:rFonts w:ascii="Cambria" w:eastAsia="Times New Roman" w:hAnsi="Cambria" w:cs="Arial"/>
          <w:sz w:val="18"/>
          <w:szCs w:val="18"/>
          <w:lang w:eastAsia="pt-BR"/>
        </w:rPr>
        <w:t>2022</w:t>
      </w:r>
      <w:r w:rsidRPr="0080396E">
        <w:rPr>
          <w:rFonts w:ascii="Cambria" w:eastAsia="Times New Roman" w:hAnsi="Cambria" w:cs="Arial"/>
          <w:sz w:val="18"/>
          <w:szCs w:val="18"/>
          <w:lang w:eastAsia="pt-BR"/>
        </w:rPr>
        <w:t>, através da seguinte classificação:</w:t>
      </w:r>
    </w:p>
    <w:p w14:paraId="5D3A0DB1" w14:textId="77777777" w:rsidR="00C45758" w:rsidRPr="0080396E" w:rsidRDefault="00C45758" w:rsidP="00C45758">
      <w:pPr>
        <w:spacing w:after="0"/>
        <w:ind w:right="-1" w:firstLine="709"/>
        <w:jc w:val="both"/>
        <w:rPr>
          <w:rFonts w:ascii="Cambria" w:eastAsia="Times New Roman" w:hAnsi="Cambria" w:cs="Arial"/>
          <w:color w:val="000000"/>
          <w:sz w:val="18"/>
          <w:szCs w:val="18"/>
          <w:lang w:eastAsia="pt-BR"/>
        </w:rPr>
      </w:pPr>
    </w:p>
    <w:p w14:paraId="172C2462" w14:textId="77777777" w:rsidR="00C45758" w:rsidRPr="0080396E" w:rsidRDefault="00C45758" w:rsidP="00C45758">
      <w:pPr>
        <w:autoSpaceDE w:val="0"/>
        <w:autoSpaceDN w:val="0"/>
        <w:adjustRightInd w:val="0"/>
        <w:spacing w:after="0"/>
        <w:ind w:left="709" w:right="-1"/>
        <w:jc w:val="both"/>
        <w:rPr>
          <w:rFonts w:ascii="Cambria" w:eastAsia="Times New Roman" w:hAnsi="Cambria" w:cs="Arial"/>
          <w:b/>
          <w:sz w:val="18"/>
          <w:szCs w:val="18"/>
          <w:lang w:eastAsia="pt-BR"/>
        </w:rPr>
      </w:pPr>
      <w:r w:rsidRPr="0080396E">
        <w:rPr>
          <w:rFonts w:ascii="Cambria" w:eastAsia="Times New Roman" w:hAnsi="Cambria" w:cs="Arial"/>
          <w:b/>
          <w:sz w:val="18"/>
          <w:szCs w:val="18"/>
          <w:lang w:eastAsia="pt-BR"/>
        </w:rPr>
        <w:t>Órgão/</w:t>
      </w:r>
      <w:proofErr w:type="spellStart"/>
      <w:r w:rsidRPr="0080396E">
        <w:rPr>
          <w:rFonts w:ascii="Cambria" w:eastAsia="Times New Roman" w:hAnsi="Cambria" w:cs="Arial"/>
          <w:b/>
          <w:sz w:val="18"/>
          <w:szCs w:val="18"/>
          <w:lang w:eastAsia="pt-BR"/>
        </w:rPr>
        <w:t>Unid</w:t>
      </w:r>
      <w:proofErr w:type="spellEnd"/>
      <w:r w:rsidRPr="0080396E">
        <w:rPr>
          <w:rFonts w:ascii="Cambria" w:eastAsia="Times New Roman" w:hAnsi="Cambria" w:cs="Arial"/>
          <w:b/>
          <w:sz w:val="18"/>
          <w:szCs w:val="18"/>
          <w:lang w:eastAsia="pt-BR"/>
        </w:rPr>
        <w:t>: 05.01- Fundo Municipal de Saúde</w:t>
      </w:r>
    </w:p>
    <w:p w14:paraId="137C785B" w14:textId="77777777" w:rsidR="00C45758" w:rsidRPr="0080396E" w:rsidRDefault="00C45758" w:rsidP="00C45758">
      <w:pPr>
        <w:autoSpaceDE w:val="0"/>
        <w:autoSpaceDN w:val="0"/>
        <w:adjustRightInd w:val="0"/>
        <w:spacing w:after="0"/>
        <w:ind w:left="709" w:right="-1"/>
        <w:jc w:val="both"/>
        <w:rPr>
          <w:rFonts w:ascii="Cambria" w:eastAsia="Times New Roman" w:hAnsi="Cambria" w:cs="Arial"/>
          <w:b/>
          <w:sz w:val="18"/>
          <w:szCs w:val="18"/>
          <w:lang w:eastAsia="pt-BR"/>
        </w:rPr>
      </w:pPr>
      <w:proofErr w:type="spellStart"/>
      <w:r w:rsidRPr="0080396E">
        <w:rPr>
          <w:rFonts w:ascii="Cambria" w:eastAsia="Times New Roman" w:hAnsi="Cambria" w:cs="Arial"/>
          <w:b/>
          <w:sz w:val="18"/>
          <w:szCs w:val="18"/>
          <w:lang w:eastAsia="pt-BR"/>
        </w:rPr>
        <w:t>Proj</w:t>
      </w:r>
      <w:proofErr w:type="spellEnd"/>
      <w:r w:rsidRPr="0080396E">
        <w:rPr>
          <w:rFonts w:ascii="Cambria" w:eastAsia="Times New Roman" w:hAnsi="Cambria" w:cs="Arial"/>
          <w:b/>
          <w:sz w:val="18"/>
          <w:szCs w:val="18"/>
          <w:lang w:eastAsia="pt-BR"/>
        </w:rPr>
        <w:t xml:space="preserve">/At.: 2.028 Manutenção das Atividades de Saúde da Atenção Básica </w:t>
      </w:r>
    </w:p>
    <w:p w14:paraId="2921E9BE" w14:textId="77777777" w:rsidR="00C45758" w:rsidRPr="0080396E" w:rsidRDefault="00C45758" w:rsidP="00C45758">
      <w:pPr>
        <w:autoSpaceDE w:val="0"/>
        <w:autoSpaceDN w:val="0"/>
        <w:adjustRightInd w:val="0"/>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b/>
      </w:r>
    </w:p>
    <w:p w14:paraId="1510D7B9" w14:textId="77777777" w:rsidR="00C45758" w:rsidRPr="0080396E" w:rsidRDefault="00C45758" w:rsidP="00C45758">
      <w:pPr>
        <w:tabs>
          <w:tab w:val="num" w:pos="720"/>
        </w:tabs>
        <w:spacing w:after="0"/>
        <w:ind w:right="-1"/>
        <w:jc w:val="both"/>
        <w:rPr>
          <w:rFonts w:ascii="Cambria" w:eastAsia="Times New Roman" w:hAnsi="Cambria" w:cs="Arial"/>
          <w:sz w:val="18"/>
          <w:szCs w:val="18"/>
          <w:lang w:eastAsia="pt-BR"/>
        </w:rPr>
      </w:pPr>
    </w:p>
    <w:p w14:paraId="42308270"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SEXTA – DA GARANTIA</w:t>
      </w:r>
    </w:p>
    <w:p w14:paraId="5A08DF4C" w14:textId="77777777" w:rsidR="00C45758" w:rsidRPr="0080396E" w:rsidRDefault="00C45758" w:rsidP="00C45758">
      <w:pPr>
        <w:numPr>
          <w:ilvl w:val="1"/>
          <w:numId w:val="6"/>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contratante reserva-se o direito de efetuar a mais ampla fiscalização do fornecimento dos serviços contratados, verificando se estão sendo cumpridos os termos contratuais, bem como as questões de segurança na entrega dos serviços, não excluindo-se da contratada a responsabilidade por qualquer irregularidade.</w:t>
      </w:r>
    </w:p>
    <w:p w14:paraId="216B53EF" w14:textId="77777777" w:rsidR="00C45758" w:rsidRPr="0080396E" w:rsidRDefault="00C45758" w:rsidP="00C45758">
      <w:pPr>
        <w:tabs>
          <w:tab w:val="left" w:pos="720"/>
        </w:tabs>
        <w:spacing w:after="0"/>
        <w:ind w:right="-1"/>
        <w:jc w:val="both"/>
        <w:rPr>
          <w:rFonts w:ascii="Cambria" w:eastAsia="Times New Roman" w:hAnsi="Cambria" w:cs="Arial"/>
          <w:sz w:val="18"/>
          <w:szCs w:val="18"/>
          <w:highlight w:val="yellow"/>
          <w:lang w:eastAsia="pt-BR"/>
        </w:rPr>
      </w:pPr>
    </w:p>
    <w:p w14:paraId="2D7FABD3"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15EF99BE"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SÉTIMA – DAS OBRIGAÇÕES E SANÇÕES ADMINISTRATIVAS</w:t>
      </w:r>
    </w:p>
    <w:p w14:paraId="23E9CA91"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CONTRATADA deverá:</w:t>
      </w:r>
    </w:p>
    <w:p w14:paraId="5B0CED86"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Dispor dos serviços, objeto do presente contrato, na sede do Município;</w:t>
      </w:r>
    </w:p>
    <w:p w14:paraId="1A010726"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Promover todas as ações para a boa execução e eficiência no fornecimento, principalmente no cumprimento de todas as normas e exigências legais de segurança.</w:t>
      </w:r>
    </w:p>
    <w:p w14:paraId="347BEBA3"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Manter, durante a execução do contrato, as condições de habilitação e qualificação exigidas no Credenciamento, para atendimento ao art. 55, XIII da Lei n° 8.6666, de 1993.</w:t>
      </w:r>
    </w:p>
    <w:p w14:paraId="110B93D9"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0433B830"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contratada não poderá sublocar ou transferir o presente contrato, sob pena de rescisão automática.</w:t>
      </w:r>
    </w:p>
    <w:p w14:paraId="4F2DC06F"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w:t>
      </w:r>
    </w:p>
    <w:p w14:paraId="293C489A"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 atraso injustificado na execução do contrato sujeitará o contratado à multa de mora de 0,33% ao dia, limitado a 20%, calculado sobre o saldo contratual.</w:t>
      </w:r>
    </w:p>
    <w:p w14:paraId="08BA1377"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658975B3"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multa que alude o item 7.3. não impede que a administração rescinda unilateralmente o contrato e aplique outras sanções previstas no item 7.5.</w:t>
      </w:r>
    </w:p>
    <w:p w14:paraId="65753A14"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w:t>
      </w:r>
    </w:p>
    <w:p w14:paraId="5D41FA3D"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Pela inexecução total ou parcial do contrato a administração poderá, garantida a prévia defesa, aplicar ao contratado as seguintes sanções:</w:t>
      </w:r>
    </w:p>
    <w:p w14:paraId="4729E25B"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Advertência por escrito.</w:t>
      </w:r>
    </w:p>
    <w:p w14:paraId="2CDDA1FD"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Multa de 10%, calculado sobre o saldo contratual.</w:t>
      </w:r>
    </w:p>
    <w:p w14:paraId="4D9C3416"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Suspensão temporária de participar em licitações e contratar com o Município de Santiago do Sul, SC, por prazo não superior a 02 (dois) anos.</w:t>
      </w:r>
    </w:p>
    <w:p w14:paraId="7C870D46" w14:textId="77777777" w:rsidR="00C45758" w:rsidRPr="0080396E" w:rsidRDefault="00C45758" w:rsidP="00C45758">
      <w:pPr>
        <w:numPr>
          <w:ilvl w:val="2"/>
          <w:numId w:val="12"/>
        </w:numPr>
        <w:spacing w:after="0"/>
        <w:ind w:left="0" w:right="-1" w:firstLine="0"/>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Declaração de inidoneidade para licitar ou contratar com a administração pública enquanto perdurarem os motivos determinantes da punição ou até que seja promovida a reabilitação, observados os dispositivos legais. </w:t>
      </w:r>
    </w:p>
    <w:p w14:paraId="64153C1A"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 </w:t>
      </w:r>
    </w:p>
    <w:p w14:paraId="1DAF8D16" w14:textId="77777777" w:rsidR="00C45758" w:rsidRPr="0080396E" w:rsidRDefault="00C45758" w:rsidP="00C45758">
      <w:pPr>
        <w:numPr>
          <w:ilvl w:val="1"/>
          <w:numId w:val="12"/>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Os encargos fiscais, trabalhistas e previdenciários decorrentes da execução do presente contrato ficarão integralmente ao encargo da CONTRATADA nos termos do artigo 71 da Lei Federal n° 8.666, de 1993.</w:t>
      </w:r>
    </w:p>
    <w:p w14:paraId="72C43E16"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6D8EBB90"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17BE80F8" w14:textId="77777777" w:rsidR="00C45758" w:rsidRPr="0080396E" w:rsidRDefault="00C45758" w:rsidP="00C45758">
      <w:pPr>
        <w:tabs>
          <w:tab w:val="left" w:pos="720"/>
        </w:tabs>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OITAVA – DA RESCISÃO CONTRATUAL</w:t>
      </w:r>
    </w:p>
    <w:p w14:paraId="0266751A" w14:textId="77777777" w:rsidR="00C45758" w:rsidRPr="0080396E" w:rsidRDefault="00C45758" w:rsidP="00C45758">
      <w:pPr>
        <w:numPr>
          <w:ilvl w:val="1"/>
          <w:numId w:val="7"/>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A inexecução total ou parcial deste Contrato poderá ensejar a sua rescisão administrativa, nas hipóteses previstas nos </w:t>
      </w:r>
      <w:proofErr w:type="spellStart"/>
      <w:r w:rsidRPr="0080396E">
        <w:rPr>
          <w:rFonts w:ascii="Cambria" w:eastAsia="Times New Roman" w:hAnsi="Cambria" w:cs="Arial"/>
          <w:sz w:val="18"/>
          <w:szCs w:val="18"/>
          <w:lang w:eastAsia="pt-BR"/>
        </w:rPr>
        <w:t>arts</w:t>
      </w:r>
      <w:proofErr w:type="spellEnd"/>
      <w:r w:rsidRPr="0080396E">
        <w:rPr>
          <w:rFonts w:ascii="Cambria" w:eastAsia="Times New Roman" w:hAnsi="Cambria" w:cs="Arial"/>
          <w:sz w:val="18"/>
          <w:szCs w:val="18"/>
          <w:lang w:eastAsia="pt-BR"/>
        </w:rPr>
        <w:t>. 77 e 78 da Lei nº 8.666/93 e posteriores alterações, com as consequências previstas no art. 80 da referida Lei, sem que caiba à Contratada direito a qualquer indenização.</w:t>
      </w:r>
    </w:p>
    <w:p w14:paraId="2FA7131B"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3794B02E" w14:textId="77777777" w:rsidR="00C45758" w:rsidRPr="0080396E" w:rsidRDefault="00C45758" w:rsidP="00C45758">
      <w:pPr>
        <w:numPr>
          <w:ilvl w:val="1"/>
          <w:numId w:val="7"/>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 rescisão contratual poderá ser:</w:t>
      </w:r>
    </w:p>
    <w:p w14:paraId="5E37961F" w14:textId="77777777" w:rsidR="00C45758" w:rsidRPr="0080396E" w:rsidRDefault="00C45758" w:rsidP="00C45758">
      <w:pPr>
        <w:numPr>
          <w:ilvl w:val="2"/>
          <w:numId w:val="7"/>
        </w:numPr>
        <w:spacing w:after="0"/>
        <w:ind w:left="0" w:right="-1" w:hanging="1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Determinada por ato unilateral da Administração, nos casos enunciados nos incisos I a XII e XVII do art. 78 da Lei 8.666/93;</w:t>
      </w:r>
    </w:p>
    <w:p w14:paraId="1587130F" w14:textId="77777777" w:rsidR="00C45758" w:rsidRPr="0080396E" w:rsidRDefault="00C45758" w:rsidP="00C45758">
      <w:pPr>
        <w:numPr>
          <w:ilvl w:val="2"/>
          <w:numId w:val="7"/>
        </w:numPr>
        <w:spacing w:after="0"/>
        <w:ind w:left="0" w:right="-1" w:hanging="1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Amigável, mediante autorização da autoridade competente, reduzida a termo no processo licitatório, desde que demonstrada conveniência para a Administração;</w:t>
      </w:r>
    </w:p>
    <w:p w14:paraId="79F2DA39"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74AAAA40"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NONA – DA SUCESSÃO</w:t>
      </w:r>
    </w:p>
    <w:p w14:paraId="525248AB" w14:textId="77777777" w:rsidR="00C45758" w:rsidRPr="0080396E" w:rsidRDefault="00C45758" w:rsidP="00C45758">
      <w:pPr>
        <w:numPr>
          <w:ilvl w:val="1"/>
          <w:numId w:val="10"/>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 contrato obriga as partes intervenientes e seus sucessores.</w:t>
      </w:r>
    </w:p>
    <w:p w14:paraId="39BAA5DB" w14:textId="77777777" w:rsidR="00C45758" w:rsidRPr="0080396E" w:rsidRDefault="00C45758" w:rsidP="00C45758">
      <w:pPr>
        <w:spacing w:after="0"/>
        <w:ind w:right="-1"/>
        <w:jc w:val="both"/>
        <w:rPr>
          <w:rFonts w:ascii="Cambria" w:eastAsia="Times New Roman" w:hAnsi="Cambria" w:cs="Arial"/>
          <w:i/>
          <w:sz w:val="18"/>
          <w:szCs w:val="18"/>
          <w:lang w:eastAsia="pt-BR"/>
        </w:rPr>
      </w:pPr>
    </w:p>
    <w:p w14:paraId="4879A550"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DÉCIMA – DOS ADITAMENTOS</w:t>
      </w:r>
    </w:p>
    <w:p w14:paraId="7DC7D755" w14:textId="77777777" w:rsidR="00C45758" w:rsidRPr="0080396E" w:rsidRDefault="00C45758" w:rsidP="00C45758">
      <w:pPr>
        <w:numPr>
          <w:ilvl w:val="1"/>
          <w:numId w:val="9"/>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lastRenderedPageBreak/>
        <w:t>Ainda, por vontade comum das partes, poder-se-á celebrar aditamentos ao presente instrumento, para ajustar situações novas e, ou situações não previstas no contrato.</w:t>
      </w:r>
    </w:p>
    <w:p w14:paraId="769CDFF2" w14:textId="77777777" w:rsidR="00C45758" w:rsidRPr="0080396E" w:rsidRDefault="00C45758" w:rsidP="00C45758">
      <w:pPr>
        <w:numPr>
          <w:ilvl w:val="1"/>
          <w:numId w:val="9"/>
        </w:numPr>
        <w:tabs>
          <w:tab w:val="left" w:pos="720"/>
        </w:tabs>
        <w:spacing w:after="0"/>
        <w:ind w:right="-1"/>
        <w:jc w:val="both"/>
        <w:rPr>
          <w:rFonts w:ascii="Cambria" w:eastAsia="Times New Roman" w:hAnsi="Cambria" w:cs="Arial"/>
          <w:sz w:val="18"/>
          <w:szCs w:val="18"/>
          <w:lang w:eastAsia="pt-BR"/>
        </w:rPr>
      </w:pPr>
    </w:p>
    <w:p w14:paraId="7B4841B8"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DÉCIMA-PRIMEIRA - DO FORO</w:t>
      </w:r>
    </w:p>
    <w:p w14:paraId="1E0E24F6" w14:textId="77777777" w:rsidR="00C45758" w:rsidRPr="0080396E" w:rsidRDefault="00C45758" w:rsidP="00C45758">
      <w:pPr>
        <w:numPr>
          <w:ilvl w:val="1"/>
          <w:numId w:val="8"/>
        </w:numPr>
        <w:tabs>
          <w:tab w:val="clear" w:pos="360"/>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Para dirimir quaisquer dúvidas decorrentes da execução do presente Contrato, fica eleito o FORO da Comarca de Quilombo- SC.</w:t>
      </w:r>
    </w:p>
    <w:p w14:paraId="1FACA140"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3CB2CA59" w14:textId="77777777" w:rsidR="00C45758" w:rsidRPr="0080396E" w:rsidRDefault="00C45758" w:rsidP="00C45758">
      <w:pPr>
        <w:spacing w:after="0"/>
        <w:ind w:right="-1"/>
        <w:jc w:val="both"/>
        <w:outlineLvl w:val="4"/>
        <w:rPr>
          <w:rFonts w:ascii="Cambria" w:eastAsia="Times New Roman" w:hAnsi="Cambria" w:cs="Arial"/>
          <w:b/>
          <w:bCs/>
          <w:iCs/>
          <w:sz w:val="18"/>
          <w:szCs w:val="18"/>
          <w:lang w:eastAsia="pt-BR"/>
        </w:rPr>
      </w:pPr>
      <w:r w:rsidRPr="0080396E">
        <w:rPr>
          <w:rFonts w:ascii="Cambria" w:eastAsia="Times New Roman" w:hAnsi="Cambria" w:cs="Arial"/>
          <w:b/>
          <w:bCs/>
          <w:iCs/>
          <w:sz w:val="18"/>
          <w:szCs w:val="18"/>
          <w:lang w:eastAsia="pt-BR"/>
        </w:rPr>
        <w:t>CLÁUSULA DÉCIMA-SEGUNDA - DO FUNDAMENTO LEGAL</w:t>
      </w:r>
    </w:p>
    <w:p w14:paraId="320997B8" w14:textId="77777777" w:rsidR="00C45758" w:rsidRPr="0080396E" w:rsidRDefault="00C45758" w:rsidP="00C45758">
      <w:pPr>
        <w:numPr>
          <w:ilvl w:val="1"/>
          <w:numId w:val="11"/>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Celebram o presente contrato nos termos da Lei Federal n° 8.666 de 21 de junho de 1993 (atualizada pelas Leis Federais </w:t>
      </w:r>
      <w:proofErr w:type="spellStart"/>
      <w:r w:rsidRPr="0080396E">
        <w:rPr>
          <w:rFonts w:ascii="Cambria" w:eastAsia="Times New Roman" w:hAnsi="Cambria" w:cs="Arial"/>
          <w:sz w:val="18"/>
          <w:szCs w:val="18"/>
          <w:lang w:eastAsia="pt-BR"/>
        </w:rPr>
        <w:t>n.ºs</w:t>
      </w:r>
      <w:proofErr w:type="spellEnd"/>
      <w:r w:rsidRPr="0080396E">
        <w:rPr>
          <w:rFonts w:ascii="Cambria" w:eastAsia="Times New Roman" w:hAnsi="Cambria" w:cs="Arial"/>
          <w:sz w:val="18"/>
          <w:szCs w:val="18"/>
          <w:lang w:eastAsia="pt-BR"/>
        </w:rPr>
        <w:t xml:space="preserve"> 8.883 de 08.06.94 e 9.648 de 27.05.1998).</w:t>
      </w:r>
    </w:p>
    <w:p w14:paraId="350E2A16" w14:textId="77777777" w:rsidR="00C45758" w:rsidRPr="0080396E" w:rsidRDefault="00C45758" w:rsidP="00C45758">
      <w:pPr>
        <w:tabs>
          <w:tab w:val="left" w:pos="720"/>
        </w:tabs>
        <w:spacing w:after="0"/>
        <w:ind w:right="-1"/>
        <w:jc w:val="both"/>
        <w:rPr>
          <w:rFonts w:ascii="Cambria" w:eastAsia="Times New Roman" w:hAnsi="Cambria" w:cs="Arial"/>
          <w:sz w:val="18"/>
          <w:szCs w:val="18"/>
          <w:lang w:eastAsia="pt-BR"/>
        </w:rPr>
      </w:pPr>
    </w:p>
    <w:p w14:paraId="7B716954" w14:textId="77777777" w:rsidR="00C45758" w:rsidRPr="0080396E" w:rsidRDefault="00C45758" w:rsidP="00C45758">
      <w:pPr>
        <w:numPr>
          <w:ilvl w:val="1"/>
          <w:numId w:val="11"/>
        </w:numPr>
        <w:tabs>
          <w:tab w:val="left" w:pos="720"/>
        </w:tabs>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Os casos omissos serão resolvidos com base na Lei 8.666/93, e, na lacuna também desta, pelas disposições contidas no Código Civil Brasileiro.</w:t>
      </w:r>
    </w:p>
    <w:p w14:paraId="48E2A577"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39F29A13"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E, por estarem justos e contratados, assinam o presente termo em 02 (duas) vias de igual teor e forma na presença de 02 testemunhas. </w:t>
      </w:r>
    </w:p>
    <w:p w14:paraId="2B0DAE8F" w14:textId="3CCF444F" w:rsidR="00C45758" w:rsidRPr="0080396E" w:rsidRDefault="00C45758" w:rsidP="00C45758">
      <w:pPr>
        <w:spacing w:after="0"/>
        <w:ind w:right="-1"/>
        <w:jc w:val="both"/>
        <w:outlineLvl w:val="1"/>
        <w:rPr>
          <w:rFonts w:ascii="Cambria" w:eastAsia="Times New Roman" w:hAnsi="Cambria" w:cs="Arial"/>
          <w:bCs/>
          <w:iCs/>
          <w:sz w:val="18"/>
          <w:szCs w:val="18"/>
          <w:lang w:eastAsia="pt-BR"/>
        </w:rPr>
      </w:pPr>
      <w:r w:rsidRPr="0080396E">
        <w:rPr>
          <w:rFonts w:ascii="Cambria" w:eastAsia="Times New Roman" w:hAnsi="Cambria" w:cs="Arial"/>
          <w:bCs/>
          <w:iCs/>
          <w:sz w:val="18"/>
          <w:szCs w:val="18"/>
          <w:lang w:eastAsia="pt-BR"/>
        </w:rPr>
        <w:t>Santiago do Sul, ....................</w:t>
      </w:r>
      <w:r w:rsidR="0080396E" w:rsidRPr="0080396E">
        <w:rPr>
          <w:rFonts w:ascii="Cambria" w:eastAsia="Times New Roman" w:hAnsi="Cambria" w:cs="Arial"/>
          <w:bCs/>
          <w:iCs/>
          <w:sz w:val="18"/>
          <w:szCs w:val="18"/>
          <w:lang w:eastAsia="pt-BR"/>
        </w:rPr>
        <w:t>2022</w:t>
      </w:r>
      <w:r w:rsidRPr="0080396E">
        <w:rPr>
          <w:rFonts w:ascii="Cambria" w:eastAsia="Times New Roman" w:hAnsi="Cambria" w:cs="Arial"/>
          <w:bCs/>
          <w:iCs/>
          <w:sz w:val="18"/>
          <w:szCs w:val="18"/>
          <w:lang w:eastAsia="pt-BR"/>
        </w:rPr>
        <w:t>.</w:t>
      </w:r>
    </w:p>
    <w:p w14:paraId="46EE6DC1"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43F55BBB"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 xml:space="preserve">__________________________           </w:t>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t xml:space="preserve"> </w:t>
      </w:r>
      <w:r w:rsidRPr="0080396E">
        <w:rPr>
          <w:rFonts w:ascii="Cambria" w:eastAsia="Times New Roman" w:hAnsi="Cambria" w:cs="Arial"/>
          <w:sz w:val="18"/>
          <w:szCs w:val="18"/>
          <w:lang w:eastAsia="pt-BR"/>
        </w:rPr>
        <w:tab/>
        <w:t>_______________________________</w:t>
      </w:r>
    </w:p>
    <w:p w14:paraId="36CCEDE0"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Fundo Municipal de Saúde</w:t>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t xml:space="preserve">     Contratado</w:t>
      </w:r>
    </w:p>
    <w:p w14:paraId="6ECE7527" w14:textId="77777777" w:rsidR="00C45758" w:rsidRPr="0080396E" w:rsidRDefault="00C45758" w:rsidP="00C45758">
      <w:pPr>
        <w:spacing w:after="0"/>
        <w:ind w:right="-1"/>
        <w:jc w:val="both"/>
        <w:rPr>
          <w:rFonts w:ascii="Cambria" w:eastAsia="Times New Roman" w:hAnsi="Cambria" w:cs="Arial"/>
          <w:sz w:val="18"/>
          <w:szCs w:val="18"/>
          <w:u w:val="single"/>
          <w:lang w:eastAsia="pt-BR"/>
        </w:rPr>
      </w:pPr>
    </w:p>
    <w:p w14:paraId="01713DA7"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b/>
          <w:bCs/>
          <w:sz w:val="18"/>
          <w:szCs w:val="18"/>
          <w:lang w:eastAsia="pt-BR"/>
        </w:rPr>
        <w:t>Testemunhas</w:t>
      </w:r>
      <w:r w:rsidRPr="0080396E">
        <w:rPr>
          <w:rFonts w:ascii="Cambria" w:eastAsia="Times New Roman" w:hAnsi="Cambria" w:cs="Arial"/>
          <w:sz w:val="18"/>
          <w:szCs w:val="18"/>
          <w:lang w:eastAsia="pt-BR"/>
        </w:rPr>
        <w:t>:</w:t>
      </w:r>
    </w:p>
    <w:p w14:paraId="7056D31B"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4DEDAFCA"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Nome: ....................................</w:t>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t xml:space="preserve">               Nome:</w:t>
      </w:r>
      <w:r w:rsidRPr="0080396E">
        <w:rPr>
          <w:rFonts w:ascii="Cambria" w:eastAsia="Times New Roman" w:hAnsi="Cambria" w:cs="Arial"/>
          <w:sz w:val="18"/>
          <w:szCs w:val="18"/>
          <w:lang w:eastAsia="pt-BR"/>
        </w:rPr>
        <w:tab/>
        <w:t>......................................</w:t>
      </w:r>
    </w:p>
    <w:p w14:paraId="327DBCDD" w14:textId="77777777" w:rsidR="00C45758" w:rsidRPr="0080396E" w:rsidRDefault="00C45758" w:rsidP="00C45758">
      <w:pPr>
        <w:spacing w:after="0"/>
        <w:ind w:right="-1"/>
        <w:jc w:val="both"/>
        <w:rPr>
          <w:rFonts w:ascii="Cambria" w:eastAsia="Times New Roman" w:hAnsi="Cambria" w:cs="Arial"/>
          <w:sz w:val="18"/>
          <w:szCs w:val="18"/>
          <w:lang w:eastAsia="pt-BR"/>
        </w:rPr>
      </w:pPr>
      <w:r w:rsidRPr="0080396E">
        <w:rPr>
          <w:rFonts w:ascii="Cambria" w:eastAsia="Times New Roman" w:hAnsi="Cambria" w:cs="Arial"/>
          <w:sz w:val="18"/>
          <w:szCs w:val="18"/>
          <w:lang w:eastAsia="pt-BR"/>
        </w:rPr>
        <w:t>CPF: .........................</w:t>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r>
      <w:r w:rsidRPr="0080396E">
        <w:rPr>
          <w:rFonts w:ascii="Cambria" w:eastAsia="Times New Roman" w:hAnsi="Cambria" w:cs="Arial"/>
          <w:sz w:val="18"/>
          <w:szCs w:val="18"/>
          <w:lang w:eastAsia="pt-BR"/>
        </w:rPr>
        <w:tab/>
        <w:t>CPF: ...........................</w:t>
      </w:r>
    </w:p>
    <w:p w14:paraId="1CC33404" w14:textId="77777777" w:rsidR="00C45758" w:rsidRPr="0080396E" w:rsidRDefault="00C45758" w:rsidP="00C45758">
      <w:pPr>
        <w:spacing w:after="0"/>
        <w:ind w:right="-1"/>
        <w:jc w:val="both"/>
        <w:rPr>
          <w:rFonts w:ascii="Cambria" w:eastAsia="Times New Roman" w:hAnsi="Cambria" w:cs="Arial"/>
          <w:sz w:val="18"/>
          <w:szCs w:val="18"/>
          <w:lang w:eastAsia="pt-BR"/>
        </w:rPr>
      </w:pPr>
    </w:p>
    <w:p w14:paraId="07AF4D1B" w14:textId="77777777" w:rsidR="00C45758" w:rsidRPr="0080396E" w:rsidRDefault="00C45758" w:rsidP="00C45758">
      <w:pPr>
        <w:spacing w:after="0"/>
        <w:ind w:right="-1"/>
        <w:jc w:val="both"/>
        <w:rPr>
          <w:rFonts w:ascii="Cambria" w:eastAsia="Times New Roman" w:hAnsi="Cambria" w:cs="Arial"/>
          <w:i/>
          <w:color w:val="000000"/>
          <w:sz w:val="18"/>
          <w:szCs w:val="18"/>
          <w:lang w:eastAsia="pt-BR"/>
        </w:rPr>
      </w:pPr>
    </w:p>
    <w:p w14:paraId="6B2DBB81" w14:textId="77777777" w:rsidR="00C45758" w:rsidRPr="0080396E" w:rsidRDefault="00C45758" w:rsidP="00C45758">
      <w:pPr>
        <w:spacing w:after="0"/>
        <w:ind w:right="-1"/>
        <w:jc w:val="both"/>
        <w:rPr>
          <w:rFonts w:ascii="Cambria" w:eastAsia="Times New Roman" w:hAnsi="Cambria" w:cs="Arial"/>
          <w:i/>
          <w:color w:val="000000"/>
          <w:sz w:val="18"/>
          <w:szCs w:val="18"/>
          <w:lang w:eastAsia="pt-BR"/>
        </w:rPr>
      </w:pPr>
      <w:r w:rsidRPr="0080396E">
        <w:rPr>
          <w:rFonts w:ascii="Cambria" w:eastAsia="Times New Roman" w:hAnsi="Cambria" w:cs="Arial"/>
          <w:i/>
          <w:color w:val="000000"/>
          <w:sz w:val="18"/>
          <w:szCs w:val="18"/>
          <w:lang w:eastAsia="pt-BR"/>
        </w:rPr>
        <w:t>De acordo com o art. 38, parágrafo único, da Lei nº 8.666/93</w:t>
      </w:r>
    </w:p>
    <w:p w14:paraId="547F34A1" w14:textId="77777777" w:rsidR="00C45758" w:rsidRPr="0080396E" w:rsidRDefault="00C45758" w:rsidP="00C45758">
      <w:pPr>
        <w:spacing w:after="0"/>
        <w:ind w:right="-1"/>
        <w:jc w:val="both"/>
        <w:rPr>
          <w:rFonts w:ascii="Cambria" w:eastAsia="Times New Roman" w:hAnsi="Cambria" w:cs="Arial"/>
          <w:i/>
          <w:color w:val="000000"/>
          <w:sz w:val="18"/>
          <w:szCs w:val="18"/>
          <w:lang w:eastAsia="pt-BR"/>
        </w:rPr>
      </w:pPr>
      <w:r w:rsidRPr="0080396E">
        <w:rPr>
          <w:rFonts w:ascii="Cambria" w:eastAsia="Times New Roman" w:hAnsi="Cambria" w:cs="Arial"/>
          <w:i/>
          <w:color w:val="000000"/>
          <w:sz w:val="18"/>
          <w:szCs w:val="18"/>
          <w:lang w:eastAsia="pt-BR"/>
        </w:rPr>
        <w:t>com suas alterações, dou o presente como aprovado.</w:t>
      </w:r>
    </w:p>
    <w:p w14:paraId="2F12EC91" w14:textId="77777777" w:rsidR="00C45758" w:rsidRPr="0080396E" w:rsidRDefault="00C45758" w:rsidP="00C45758">
      <w:pPr>
        <w:spacing w:after="0"/>
        <w:ind w:right="-1"/>
        <w:jc w:val="both"/>
        <w:rPr>
          <w:rFonts w:ascii="Cambria" w:eastAsia="Times New Roman" w:hAnsi="Cambria" w:cs="Arial"/>
          <w:i/>
          <w:color w:val="000000"/>
          <w:sz w:val="18"/>
          <w:szCs w:val="18"/>
          <w:lang w:eastAsia="pt-BR"/>
        </w:rPr>
      </w:pPr>
    </w:p>
    <w:p w14:paraId="09EF9A35" w14:textId="77777777" w:rsidR="00C45758" w:rsidRPr="0080396E" w:rsidRDefault="00C45758" w:rsidP="007956DE">
      <w:pPr>
        <w:jc w:val="both"/>
        <w:rPr>
          <w:rFonts w:ascii="Cambria" w:hAnsi="Cambria" w:cs="Arial"/>
          <w:color w:val="FF0000"/>
          <w:sz w:val="18"/>
          <w:szCs w:val="18"/>
        </w:rPr>
      </w:pPr>
    </w:p>
    <w:p w14:paraId="1B116741" w14:textId="77777777" w:rsidR="00C45758" w:rsidRPr="0080396E" w:rsidRDefault="00C45758" w:rsidP="007956DE">
      <w:pPr>
        <w:jc w:val="both"/>
        <w:rPr>
          <w:rFonts w:ascii="Cambria" w:hAnsi="Cambria" w:cs="Arial"/>
          <w:color w:val="FF0000"/>
          <w:sz w:val="18"/>
          <w:szCs w:val="18"/>
        </w:rPr>
      </w:pPr>
    </w:p>
    <w:sectPr w:rsidR="00C45758" w:rsidRPr="0080396E" w:rsidSect="00C4575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66C5" w14:textId="77777777" w:rsidR="008A4833" w:rsidRDefault="008A4833" w:rsidP="007956DE">
      <w:pPr>
        <w:spacing w:after="0"/>
      </w:pPr>
      <w:r>
        <w:separator/>
      </w:r>
    </w:p>
  </w:endnote>
  <w:endnote w:type="continuationSeparator" w:id="0">
    <w:p w14:paraId="16C7C12D" w14:textId="77777777" w:rsidR="008A4833" w:rsidRDefault="008A4833" w:rsidP="00795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DCAA" w14:textId="77777777" w:rsidR="008A4833" w:rsidRDefault="008A4833" w:rsidP="007956DE">
      <w:pPr>
        <w:spacing w:after="0"/>
      </w:pPr>
      <w:r>
        <w:separator/>
      </w:r>
    </w:p>
  </w:footnote>
  <w:footnote w:type="continuationSeparator" w:id="0">
    <w:p w14:paraId="7344F1F9" w14:textId="77777777" w:rsidR="008A4833" w:rsidRDefault="008A4833" w:rsidP="00795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97"/>
      <w:gridCol w:w="6322"/>
    </w:tblGrid>
    <w:tr w:rsidR="007956DE" w:rsidRPr="00F77AAB" w14:paraId="39BBE85A" w14:textId="77777777" w:rsidTr="00B512FF">
      <w:trPr>
        <w:trHeight w:val="1437"/>
      </w:trPr>
      <w:tc>
        <w:tcPr>
          <w:tcW w:w="2397" w:type="dxa"/>
          <w:hideMark/>
        </w:tcPr>
        <w:p w14:paraId="58B2BF88" w14:textId="77777777" w:rsidR="007956DE" w:rsidRPr="00F77AAB" w:rsidRDefault="007956DE" w:rsidP="007956DE">
          <w:pPr>
            <w:tabs>
              <w:tab w:val="left" w:pos="2235"/>
            </w:tabs>
            <w:spacing w:after="0"/>
            <w:ind w:left="284"/>
          </w:pPr>
        </w:p>
      </w:tc>
      <w:tc>
        <w:tcPr>
          <w:tcW w:w="6322" w:type="dxa"/>
        </w:tcPr>
        <w:p w14:paraId="5C6AAF07" w14:textId="77777777" w:rsidR="007956DE" w:rsidRPr="00235CD5" w:rsidRDefault="007956DE" w:rsidP="007956DE">
          <w:pPr>
            <w:spacing w:after="0"/>
            <w:rPr>
              <w:rFonts w:ascii="Arial" w:hAnsi="Arial" w:cs="Arial"/>
              <w:b/>
              <w:i/>
              <w:sz w:val="20"/>
              <w:szCs w:val="20"/>
            </w:rPr>
          </w:pPr>
          <w:r w:rsidRPr="00235CD5">
            <w:rPr>
              <w:rFonts w:ascii="Arial" w:hAnsi="Arial" w:cs="Arial"/>
              <w:b/>
              <w:i/>
              <w:sz w:val="20"/>
              <w:szCs w:val="20"/>
            </w:rPr>
            <w:t>ESTADO DE SANTA CATARINA</w:t>
          </w:r>
        </w:p>
        <w:p w14:paraId="03C98B98" w14:textId="77777777" w:rsidR="007956DE" w:rsidRDefault="007956DE" w:rsidP="007956DE">
          <w:pPr>
            <w:spacing w:after="0"/>
            <w:rPr>
              <w:rFonts w:ascii="Arial" w:hAnsi="Arial" w:cs="Arial"/>
              <w:b/>
              <w:i/>
              <w:sz w:val="20"/>
              <w:szCs w:val="20"/>
            </w:rPr>
          </w:pPr>
          <w:r w:rsidRPr="00235CD5">
            <w:rPr>
              <w:rFonts w:ascii="Arial" w:hAnsi="Arial" w:cs="Arial"/>
              <w:b/>
              <w:i/>
              <w:sz w:val="20"/>
              <w:szCs w:val="20"/>
            </w:rPr>
            <w:t>MUNICÍPIO DE SANTIAGO DO SUL</w:t>
          </w:r>
        </w:p>
        <w:p w14:paraId="65FCF6D8" w14:textId="77777777" w:rsidR="007956DE" w:rsidRPr="00235CD5" w:rsidRDefault="007956DE" w:rsidP="007956DE">
          <w:pPr>
            <w:spacing w:after="0"/>
            <w:rPr>
              <w:rFonts w:ascii="Arial" w:hAnsi="Arial" w:cs="Arial"/>
              <w:b/>
              <w:i/>
              <w:sz w:val="20"/>
              <w:szCs w:val="20"/>
            </w:rPr>
          </w:pPr>
          <w:r w:rsidRPr="00235CD5">
            <w:rPr>
              <w:rFonts w:ascii="Arial" w:hAnsi="Arial" w:cs="Arial"/>
              <w:b/>
              <w:sz w:val="20"/>
              <w:szCs w:val="20"/>
            </w:rPr>
            <w:t xml:space="preserve">CNPJ: </w:t>
          </w:r>
          <w:r w:rsidRPr="00540D19">
            <w:rPr>
              <w:rFonts w:asciiTheme="majorHAnsi" w:hAnsiTheme="majorHAnsi" w:cs="Arial"/>
              <w:b/>
              <w:bCs/>
            </w:rPr>
            <w:t>01.612.781/0001-38</w:t>
          </w:r>
        </w:p>
        <w:p w14:paraId="15274BCA" w14:textId="77777777" w:rsidR="007956DE" w:rsidRPr="00235CD5" w:rsidRDefault="007956DE" w:rsidP="007956DE">
          <w:pPr>
            <w:spacing w:after="0"/>
            <w:rPr>
              <w:rFonts w:ascii="Arial" w:hAnsi="Arial" w:cs="Arial"/>
              <w:b/>
              <w:i/>
              <w:sz w:val="20"/>
              <w:szCs w:val="20"/>
            </w:rPr>
          </w:pPr>
          <w:r>
            <w:rPr>
              <w:rFonts w:ascii="Arial" w:hAnsi="Arial" w:cs="Arial"/>
              <w:b/>
              <w:i/>
              <w:sz w:val="20"/>
              <w:szCs w:val="20"/>
            </w:rPr>
            <w:t>FUNDO MUNICIPAL DE SAÚDE</w:t>
          </w:r>
        </w:p>
        <w:p w14:paraId="1F934460" w14:textId="77777777" w:rsidR="007956DE" w:rsidRPr="00235CD5" w:rsidRDefault="007956DE" w:rsidP="007956DE">
          <w:pPr>
            <w:spacing w:after="0"/>
            <w:rPr>
              <w:rFonts w:ascii="Arial" w:hAnsi="Arial" w:cs="Arial"/>
              <w:b/>
              <w:i/>
              <w:sz w:val="20"/>
              <w:szCs w:val="20"/>
            </w:rPr>
          </w:pPr>
          <w:r w:rsidRPr="00235CD5">
            <w:rPr>
              <w:rFonts w:ascii="Arial" w:hAnsi="Arial" w:cs="Arial"/>
              <w:b/>
              <w:sz w:val="20"/>
              <w:szCs w:val="20"/>
            </w:rPr>
            <w:t xml:space="preserve">CNPJ: </w:t>
          </w:r>
          <w:r>
            <w:rPr>
              <w:rFonts w:ascii="Arial" w:hAnsi="Arial" w:cs="Arial"/>
              <w:b/>
              <w:sz w:val="20"/>
              <w:szCs w:val="20"/>
            </w:rPr>
            <w:t>13.019.421/0001-06</w:t>
          </w:r>
        </w:p>
        <w:p w14:paraId="6FB2CEFE" w14:textId="6BE1C89F" w:rsidR="007956DE" w:rsidRPr="00F77AAB" w:rsidRDefault="007956DE" w:rsidP="007956DE">
          <w:pPr>
            <w:tabs>
              <w:tab w:val="left" w:pos="2235"/>
            </w:tabs>
            <w:spacing w:after="0"/>
          </w:pPr>
          <w:r w:rsidRPr="00235CD5">
            <w:rPr>
              <w:rFonts w:ascii="Arial" w:hAnsi="Arial" w:cs="Arial"/>
              <w:b/>
              <w:i/>
              <w:sz w:val="20"/>
              <w:szCs w:val="20"/>
            </w:rPr>
            <w:t xml:space="preserve">EDITAL DE CREDENCIAMENTO </w:t>
          </w:r>
          <w:r>
            <w:rPr>
              <w:rFonts w:ascii="Arial" w:hAnsi="Arial" w:cs="Arial"/>
              <w:b/>
              <w:i/>
              <w:sz w:val="20"/>
              <w:szCs w:val="20"/>
            </w:rPr>
            <w:t>0</w:t>
          </w:r>
          <w:r w:rsidR="00C45758">
            <w:rPr>
              <w:rFonts w:ascii="Arial" w:hAnsi="Arial" w:cs="Arial"/>
              <w:b/>
              <w:i/>
              <w:sz w:val="20"/>
              <w:szCs w:val="20"/>
            </w:rPr>
            <w:t>3</w:t>
          </w:r>
          <w:r>
            <w:rPr>
              <w:rFonts w:ascii="Arial" w:hAnsi="Arial" w:cs="Arial"/>
              <w:b/>
              <w:i/>
              <w:sz w:val="20"/>
              <w:szCs w:val="20"/>
            </w:rPr>
            <w:t>/2022</w:t>
          </w:r>
        </w:p>
      </w:tc>
    </w:tr>
  </w:tbl>
  <w:p w14:paraId="78CD84C2" w14:textId="77777777" w:rsidR="007956DE" w:rsidRDefault="007956DE" w:rsidP="007956DE">
    <w:pPr>
      <w:pStyle w:val="Cabealho"/>
    </w:pPr>
  </w:p>
  <w:p w14:paraId="12C1D553" w14:textId="77777777" w:rsidR="007956DE" w:rsidRDefault="007956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15:restartNumberingAfterBreak="0">
    <w:nsid w:val="01A36844"/>
    <w:multiLevelType w:val="multilevel"/>
    <w:tmpl w:val="B20284AE"/>
    <w:lvl w:ilvl="0">
      <w:start w:val="9"/>
      <w:numFmt w:val="decimal"/>
      <w:lvlText w:val="%1."/>
      <w:lvlJc w:val="left"/>
      <w:pPr>
        <w:tabs>
          <w:tab w:val="num" w:pos="360"/>
        </w:tabs>
        <w:ind w:left="360" w:hanging="360"/>
      </w:pPr>
      <w:rPr>
        <w:rFonts w:cs="Times New Roman" w:hint="default"/>
        <w:b/>
      </w:rPr>
    </w:lvl>
    <w:lvl w:ilvl="1">
      <w:start w:val="1"/>
      <w:numFmt w:val="decimal"/>
      <w:lvlText w:val="1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7B65D16"/>
    <w:multiLevelType w:val="multilevel"/>
    <w:tmpl w:val="3D625C46"/>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D5E6196"/>
    <w:multiLevelType w:val="multilevel"/>
    <w:tmpl w:val="1D8002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1EBE0D77"/>
    <w:multiLevelType w:val="multilevel"/>
    <w:tmpl w:val="1ACA2DE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21805CB0"/>
    <w:multiLevelType w:val="multilevel"/>
    <w:tmpl w:val="7EC6163C"/>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6007C28"/>
    <w:multiLevelType w:val="multilevel"/>
    <w:tmpl w:val="F87418F0"/>
    <w:lvl w:ilvl="0">
      <w:start w:val="9"/>
      <w:numFmt w:val="decimal"/>
      <w:lvlText w:val="%1."/>
      <w:lvlJc w:val="left"/>
      <w:pPr>
        <w:tabs>
          <w:tab w:val="num" w:pos="360"/>
        </w:tabs>
        <w:ind w:left="360" w:hanging="360"/>
      </w:pPr>
      <w:rPr>
        <w:rFonts w:cs="Times New Roman" w:hint="default"/>
        <w:b/>
      </w:rPr>
    </w:lvl>
    <w:lvl w:ilvl="1">
      <w:start w:val="1"/>
      <w:numFmt w:val="decimal"/>
      <w:lvlText w:val="10.%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7452EB2"/>
    <w:multiLevelType w:val="multilevel"/>
    <w:tmpl w:val="BE02C2E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lowerLetter"/>
      <w:lvlText w:val="%4."/>
      <w:lvlJc w:val="left"/>
      <w:pPr>
        <w:tabs>
          <w:tab w:val="num" w:pos="720"/>
        </w:tabs>
      </w:pPr>
      <w:rPr>
        <w:rFonts w:ascii="Times New Roman" w:hAnsi="Times New Roman" w:cs="Times New Roman" w:hint="default"/>
        <w:b/>
        <w:i/>
      </w:rPr>
    </w:lvl>
    <w:lvl w:ilvl="4">
      <w:start w:val="1"/>
      <w:numFmt w:val="bullet"/>
      <w:lvlText w:val=""/>
      <w:lvlJc w:val="left"/>
      <w:pPr>
        <w:tabs>
          <w:tab w:val="num" w:pos="1080"/>
        </w:tabs>
      </w:pPr>
      <w:rPr>
        <w:rFonts w:ascii="Wingdings" w:hAnsi="Wingdings"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0921E75"/>
    <w:multiLevelType w:val="multilevel"/>
    <w:tmpl w:val="FCEEF8F4"/>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357"/>
        </w:tabs>
      </w:pPr>
      <w:rPr>
        <w:rFonts w:ascii="Arial" w:hAnsi="Arial" w:cs="Arial" w:hint="default"/>
        <w:b/>
        <w:i w:val="0"/>
      </w:rPr>
    </w:lvl>
    <w:lvl w:ilvl="2">
      <w:start w:val="1"/>
      <w:numFmt w:val="decimal"/>
      <w:lvlText w:val="%1.%2.%3."/>
      <w:lvlJc w:val="left"/>
      <w:pPr>
        <w:tabs>
          <w:tab w:val="num" w:pos="357"/>
        </w:tabs>
      </w:pPr>
      <w:rPr>
        <w:rFonts w:ascii="Times New Roman" w:hAnsi="Times New Roman" w:cs="Times New Roman" w:hint="default"/>
        <w:b/>
        <w:i/>
      </w:rPr>
    </w:lvl>
    <w:lvl w:ilvl="3">
      <w:start w:val="1"/>
      <w:numFmt w:val="lowerLetter"/>
      <w:lvlText w:val="%4."/>
      <w:lvlJc w:val="left"/>
      <w:pPr>
        <w:tabs>
          <w:tab w:val="num" w:pos="357"/>
        </w:tabs>
      </w:pPr>
      <w:rPr>
        <w:rFonts w:ascii="Times New Roman" w:hAnsi="Times New Roman" w:cs="Times New Roman" w:hint="default"/>
        <w:b/>
        <w:i/>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96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9" w15:restartNumberingAfterBreak="0">
    <w:nsid w:val="32470B9F"/>
    <w:multiLevelType w:val="multilevel"/>
    <w:tmpl w:val="9F4237F8"/>
    <w:lvl w:ilvl="0">
      <w:start w:val="8"/>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23F2D32"/>
    <w:multiLevelType w:val="multilevel"/>
    <w:tmpl w:val="AA2CDD1E"/>
    <w:lvl w:ilvl="0">
      <w:start w:val="9"/>
      <w:numFmt w:val="decimal"/>
      <w:lvlText w:val="%1."/>
      <w:lvlJc w:val="left"/>
      <w:pPr>
        <w:tabs>
          <w:tab w:val="num" w:pos="360"/>
        </w:tabs>
        <w:ind w:left="360" w:hanging="360"/>
      </w:pPr>
      <w:rPr>
        <w:rFonts w:cs="Times New Roman" w:hint="default"/>
        <w:b/>
      </w:rPr>
    </w:lvl>
    <w:lvl w:ilvl="1">
      <w:start w:val="1"/>
      <w:numFmt w:val="decimal"/>
      <w:lvlText w:val="12.%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5CA14CE6"/>
    <w:multiLevelType w:val="multilevel"/>
    <w:tmpl w:val="35207184"/>
    <w:lvl w:ilvl="0">
      <w:start w:val="2"/>
      <w:numFmt w:val="decimal"/>
      <w:lvlText w:val="%1"/>
      <w:lvlJc w:val="left"/>
      <w:pPr>
        <w:ind w:left="384" w:hanging="384"/>
      </w:pPr>
      <w:rPr>
        <w:rFonts w:eastAsia="Times New Roman" w:hint="default"/>
        <w:color w:val="auto"/>
      </w:rPr>
    </w:lvl>
    <w:lvl w:ilvl="1">
      <w:start w:val="1"/>
      <w:numFmt w:val="decimal"/>
      <w:lvlText w:val="%1.%2"/>
      <w:lvlJc w:val="left"/>
      <w:pPr>
        <w:ind w:left="408" w:hanging="384"/>
      </w:pPr>
      <w:rPr>
        <w:rFonts w:eastAsia="Times New Roman" w:hint="default"/>
        <w:color w:val="auto"/>
      </w:rPr>
    </w:lvl>
    <w:lvl w:ilvl="2">
      <w:start w:val="1"/>
      <w:numFmt w:val="decimal"/>
      <w:lvlText w:val="%1.%2.%3"/>
      <w:lvlJc w:val="left"/>
      <w:pPr>
        <w:ind w:left="768" w:hanging="720"/>
      </w:pPr>
      <w:rPr>
        <w:rFonts w:eastAsia="Times New Roman" w:hint="default"/>
        <w:color w:val="auto"/>
      </w:rPr>
    </w:lvl>
    <w:lvl w:ilvl="3">
      <w:start w:val="1"/>
      <w:numFmt w:val="decimal"/>
      <w:lvlText w:val="%1.%2.%3.%4"/>
      <w:lvlJc w:val="left"/>
      <w:pPr>
        <w:ind w:left="792" w:hanging="720"/>
      </w:pPr>
      <w:rPr>
        <w:rFonts w:eastAsia="Times New Roman" w:hint="default"/>
        <w:color w:val="auto"/>
      </w:rPr>
    </w:lvl>
    <w:lvl w:ilvl="4">
      <w:start w:val="1"/>
      <w:numFmt w:val="decimal"/>
      <w:lvlText w:val="%1.%2.%3.%4.%5"/>
      <w:lvlJc w:val="left"/>
      <w:pPr>
        <w:ind w:left="816" w:hanging="720"/>
      </w:pPr>
      <w:rPr>
        <w:rFonts w:eastAsia="Times New Roman" w:hint="default"/>
        <w:color w:val="auto"/>
      </w:rPr>
    </w:lvl>
    <w:lvl w:ilvl="5">
      <w:start w:val="1"/>
      <w:numFmt w:val="decimal"/>
      <w:lvlText w:val="%1.%2.%3.%4.%5.%6"/>
      <w:lvlJc w:val="left"/>
      <w:pPr>
        <w:ind w:left="1200" w:hanging="1080"/>
      </w:pPr>
      <w:rPr>
        <w:rFonts w:eastAsia="Times New Roman" w:hint="default"/>
        <w:color w:val="auto"/>
      </w:rPr>
    </w:lvl>
    <w:lvl w:ilvl="6">
      <w:start w:val="1"/>
      <w:numFmt w:val="decimal"/>
      <w:lvlText w:val="%1.%2.%3.%4.%5.%6.%7"/>
      <w:lvlJc w:val="left"/>
      <w:pPr>
        <w:ind w:left="1224" w:hanging="1080"/>
      </w:pPr>
      <w:rPr>
        <w:rFonts w:eastAsia="Times New Roman" w:hint="default"/>
        <w:color w:val="auto"/>
      </w:rPr>
    </w:lvl>
    <w:lvl w:ilvl="7">
      <w:start w:val="1"/>
      <w:numFmt w:val="decimal"/>
      <w:lvlText w:val="%1.%2.%3.%4.%5.%6.%7.%8"/>
      <w:lvlJc w:val="left"/>
      <w:pPr>
        <w:ind w:left="1608" w:hanging="1440"/>
      </w:pPr>
      <w:rPr>
        <w:rFonts w:eastAsia="Times New Roman" w:hint="default"/>
        <w:color w:val="auto"/>
      </w:rPr>
    </w:lvl>
    <w:lvl w:ilvl="8">
      <w:start w:val="1"/>
      <w:numFmt w:val="decimal"/>
      <w:lvlText w:val="%1.%2.%3.%4.%5.%6.%7.%8.%9"/>
      <w:lvlJc w:val="left"/>
      <w:pPr>
        <w:ind w:left="1632" w:hanging="1440"/>
      </w:pPr>
      <w:rPr>
        <w:rFonts w:eastAsia="Times New Roman" w:hint="default"/>
        <w:color w:val="auto"/>
      </w:rPr>
    </w:lvl>
  </w:abstractNum>
  <w:abstractNum w:abstractNumId="12" w15:restartNumberingAfterBreak="0">
    <w:nsid w:val="61B51ECF"/>
    <w:multiLevelType w:val="multilevel"/>
    <w:tmpl w:val="7C8C785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6D664412"/>
    <w:multiLevelType w:val="singleLevel"/>
    <w:tmpl w:val="C952E0D4"/>
    <w:lvl w:ilvl="0">
      <w:start w:val="1"/>
      <w:numFmt w:val="lowerLetter"/>
      <w:lvlText w:val="%1)"/>
      <w:lvlJc w:val="right"/>
      <w:pPr>
        <w:tabs>
          <w:tab w:val="num" w:pos="888"/>
        </w:tabs>
        <w:ind w:left="888" w:hanging="180"/>
      </w:pPr>
      <w:rPr>
        <w:rFonts w:ascii="Arial" w:eastAsia="Times New Roman" w:hAnsi="Arial" w:cs="Arial"/>
      </w:rPr>
    </w:lvl>
  </w:abstractNum>
  <w:abstractNum w:abstractNumId="14" w15:restartNumberingAfterBreak="0">
    <w:nsid w:val="7C481773"/>
    <w:multiLevelType w:val="multilevel"/>
    <w:tmpl w:val="9E2A408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lowerLetter"/>
      <w:lvlText w:val="%6."/>
      <w:lvlJc w:val="left"/>
      <w:pPr>
        <w:tabs>
          <w:tab w:val="num" w:pos="1080"/>
        </w:tabs>
        <w:ind w:left="1080" w:hanging="1080"/>
      </w:pPr>
      <w:rPr>
        <w:rFonts w:ascii="Times New Roman" w:eastAsia="Times New Roman" w:hAnsi="Times New Roman" w:cs="Times New Roman"/>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8"/>
  </w:num>
  <w:num w:numId="2">
    <w:abstractNumId w:val="7"/>
  </w:num>
  <w:num w:numId="3">
    <w:abstractNumId w:val="4"/>
  </w:num>
  <w:num w:numId="4">
    <w:abstractNumId w:val="3"/>
  </w:num>
  <w:num w:numId="5">
    <w:abstractNumId w:val="14"/>
  </w:num>
  <w:num w:numId="6">
    <w:abstractNumId w:val="5"/>
  </w:num>
  <w:num w:numId="7">
    <w:abstractNumId w:val="2"/>
  </w:num>
  <w:num w:numId="8">
    <w:abstractNumId w:val="1"/>
  </w:num>
  <w:num w:numId="9">
    <w:abstractNumId w:val="6"/>
  </w:num>
  <w:num w:numId="10">
    <w:abstractNumId w:val="9"/>
  </w:num>
  <w:num w:numId="11">
    <w:abstractNumId w:val="10"/>
  </w:num>
  <w:num w:numId="12">
    <w:abstractNumId w:val="1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DE"/>
    <w:rsid w:val="000E05BC"/>
    <w:rsid w:val="00103683"/>
    <w:rsid w:val="001B1C17"/>
    <w:rsid w:val="003D57B2"/>
    <w:rsid w:val="004509EE"/>
    <w:rsid w:val="006636BF"/>
    <w:rsid w:val="00722E94"/>
    <w:rsid w:val="00772AA0"/>
    <w:rsid w:val="007956DE"/>
    <w:rsid w:val="007D2726"/>
    <w:rsid w:val="007E62C4"/>
    <w:rsid w:val="0080396E"/>
    <w:rsid w:val="008A4833"/>
    <w:rsid w:val="00926CB6"/>
    <w:rsid w:val="00997517"/>
    <w:rsid w:val="00AA650A"/>
    <w:rsid w:val="00C45758"/>
    <w:rsid w:val="00C52D6D"/>
    <w:rsid w:val="00CC01CD"/>
    <w:rsid w:val="00CE3366"/>
    <w:rsid w:val="00CF1D62"/>
    <w:rsid w:val="00D02B7E"/>
    <w:rsid w:val="00D61867"/>
    <w:rsid w:val="00E4646A"/>
    <w:rsid w:val="00F25868"/>
    <w:rsid w:val="00FC3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C550"/>
  <w15:chartTrackingRefBased/>
  <w15:docId w15:val="{835877C6-A102-4E2E-8AB6-EDE11AAA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DE"/>
    <w:pPr>
      <w:spacing w:after="200" w:line="240" w:lineRule="auto"/>
    </w:pPr>
    <w:rPr>
      <w:rFonts w:ascii="Calibri" w:eastAsia="Calibri" w:hAnsi="Calibri" w:cs="Times New Roman"/>
    </w:rPr>
  </w:style>
  <w:style w:type="paragraph" w:styleId="Ttulo1">
    <w:name w:val="heading 1"/>
    <w:basedOn w:val="Normal"/>
    <w:next w:val="Normal"/>
    <w:link w:val="Ttulo1Char"/>
    <w:uiPriority w:val="9"/>
    <w:qFormat/>
    <w:rsid w:val="00C45758"/>
    <w:pPr>
      <w:keepNext/>
      <w:spacing w:after="0"/>
      <w:jc w:val="center"/>
      <w:outlineLvl w:val="0"/>
    </w:pPr>
    <w:rPr>
      <w:rFonts w:ascii="Times New Roman" w:eastAsia="Times New Roman" w:hAnsi="Times New Roman"/>
      <w:b/>
      <w:bCs/>
      <w:sz w:val="24"/>
      <w:szCs w:val="24"/>
      <w:lang w:eastAsia="pt-BR"/>
    </w:rPr>
  </w:style>
  <w:style w:type="paragraph" w:styleId="Ttulo2">
    <w:name w:val="heading 2"/>
    <w:basedOn w:val="Normal"/>
    <w:next w:val="Normal"/>
    <w:link w:val="Ttulo2Char"/>
    <w:uiPriority w:val="9"/>
    <w:qFormat/>
    <w:rsid w:val="00C45758"/>
    <w:pPr>
      <w:keepNext/>
      <w:widowControl w:val="0"/>
      <w:spacing w:before="240" w:after="60"/>
      <w:ind w:left="284" w:right="284"/>
      <w:outlineLvl w:val="1"/>
    </w:pPr>
    <w:rPr>
      <w:rFonts w:ascii="Arial" w:eastAsia="Times New Roman" w:hAnsi="Arial" w:cs="Arial"/>
      <w:b/>
      <w:bCs/>
      <w:i/>
      <w:iCs/>
      <w:sz w:val="28"/>
      <w:szCs w:val="28"/>
      <w:lang w:eastAsia="pt-BR"/>
    </w:rPr>
  </w:style>
  <w:style w:type="paragraph" w:styleId="Ttulo5">
    <w:name w:val="heading 5"/>
    <w:basedOn w:val="Normal"/>
    <w:next w:val="Normal"/>
    <w:link w:val="Ttulo5Char"/>
    <w:uiPriority w:val="9"/>
    <w:qFormat/>
    <w:rsid w:val="00C45758"/>
    <w:pPr>
      <w:widowControl w:val="0"/>
      <w:spacing w:before="240" w:after="60"/>
      <w:ind w:left="284" w:right="284"/>
      <w:outlineLvl w:val="4"/>
    </w:pPr>
    <w:rPr>
      <w:rFonts w:ascii="Arial" w:eastAsia="Times New Roman" w:hAnsi="Arial"/>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6DE"/>
    <w:pPr>
      <w:tabs>
        <w:tab w:val="center" w:pos="4252"/>
        <w:tab w:val="right" w:pos="8504"/>
      </w:tabs>
      <w:spacing w:after="0"/>
    </w:pPr>
    <w:rPr>
      <w:rFonts w:asciiTheme="minorHAnsi" w:eastAsiaTheme="minorHAnsi" w:hAnsiTheme="minorHAnsi" w:cstheme="minorBidi"/>
    </w:rPr>
  </w:style>
  <w:style w:type="character" w:customStyle="1" w:styleId="CabealhoChar">
    <w:name w:val="Cabeçalho Char"/>
    <w:basedOn w:val="Fontepargpadro"/>
    <w:link w:val="Cabealho"/>
    <w:uiPriority w:val="99"/>
    <w:rsid w:val="007956DE"/>
  </w:style>
  <w:style w:type="paragraph" w:styleId="Rodap">
    <w:name w:val="footer"/>
    <w:basedOn w:val="Normal"/>
    <w:link w:val="RodapChar"/>
    <w:uiPriority w:val="99"/>
    <w:unhideWhenUsed/>
    <w:rsid w:val="007956DE"/>
    <w:pPr>
      <w:tabs>
        <w:tab w:val="center" w:pos="4252"/>
        <w:tab w:val="right" w:pos="8504"/>
      </w:tabs>
      <w:spacing w:after="0"/>
    </w:pPr>
    <w:rPr>
      <w:rFonts w:asciiTheme="minorHAnsi" w:eastAsiaTheme="minorHAnsi" w:hAnsiTheme="minorHAnsi" w:cstheme="minorBidi"/>
    </w:rPr>
  </w:style>
  <w:style w:type="character" w:customStyle="1" w:styleId="RodapChar">
    <w:name w:val="Rodapé Char"/>
    <w:basedOn w:val="Fontepargpadro"/>
    <w:link w:val="Rodap"/>
    <w:uiPriority w:val="99"/>
    <w:rsid w:val="007956DE"/>
  </w:style>
  <w:style w:type="paragraph" w:styleId="NormalWeb">
    <w:name w:val="Normal (Web)"/>
    <w:basedOn w:val="Normal"/>
    <w:uiPriority w:val="99"/>
    <w:rsid w:val="007956DE"/>
    <w:pPr>
      <w:spacing w:before="100" w:beforeAutospacing="1" w:after="100" w:afterAutospacing="1"/>
    </w:pPr>
    <w:rPr>
      <w:rFonts w:ascii="Times New Roman" w:eastAsia="Times New Roman" w:hAnsi="Times New Roman"/>
      <w:sz w:val="24"/>
      <w:szCs w:val="24"/>
      <w:lang w:eastAsia="pt-BR"/>
    </w:rPr>
  </w:style>
  <w:style w:type="paragraph" w:styleId="SemEspaamento">
    <w:name w:val="No Spacing"/>
    <w:qFormat/>
    <w:rsid w:val="007956DE"/>
    <w:pPr>
      <w:suppressAutoHyphens/>
      <w:spacing w:after="0" w:line="240" w:lineRule="auto"/>
    </w:pPr>
    <w:rPr>
      <w:rFonts w:ascii="Calibri" w:eastAsia="Calibri" w:hAnsi="Calibri" w:cs="Calibri"/>
      <w:lang w:eastAsia="zh-CN"/>
    </w:rPr>
  </w:style>
  <w:style w:type="character" w:customStyle="1" w:styleId="Ttulo1Char">
    <w:name w:val="Título 1 Char"/>
    <w:basedOn w:val="Fontepargpadro"/>
    <w:link w:val="Ttulo1"/>
    <w:uiPriority w:val="9"/>
    <w:rsid w:val="00C457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45758"/>
    <w:rPr>
      <w:rFonts w:ascii="Arial" w:eastAsia="Times New Roman" w:hAnsi="Arial" w:cs="Arial"/>
      <w:b/>
      <w:bCs/>
      <w:i/>
      <w:iCs/>
      <w:sz w:val="28"/>
      <w:szCs w:val="28"/>
      <w:lang w:eastAsia="pt-BR"/>
    </w:rPr>
  </w:style>
  <w:style w:type="character" w:customStyle="1" w:styleId="Ttulo5Char">
    <w:name w:val="Título 5 Char"/>
    <w:basedOn w:val="Fontepargpadro"/>
    <w:link w:val="Ttulo5"/>
    <w:uiPriority w:val="9"/>
    <w:rsid w:val="00C45758"/>
    <w:rPr>
      <w:rFonts w:ascii="Arial" w:eastAsia="Times New Roman" w:hAnsi="Arial" w:cs="Times New Roman"/>
      <w:b/>
      <w:bCs/>
      <w:i/>
      <w:iCs/>
      <w:sz w:val="26"/>
      <w:szCs w:val="26"/>
      <w:lang w:eastAsia="pt-BR"/>
    </w:rPr>
  </w:style>
  <w:style w:type="paragraph" w:styleId="Corpodetexto">
    <w:name w:val="Body Text"/>
    <w:basedOn w:val="Normal"/>
    <w:link w:val="CorpodetextoChar"/>
    <w:uiPriority w:val="99"/>
    <w:rsid w:val="00C45758"/>
    <w:pPr>
      <w:spacing w:after="0"/>
      <w:jc w:val="both"/>
    </w:pPr>
    <w:rPr>
      <w:rFonts w:ascii="Arial" w:eastAsia="Times New Roman" w:hAnsi="Arial"/>
      <w:sz w:val="24"/>
      <w:szCs w:val="24"/>
      <w:lang w:eastAsia="pt-BR"/>
    </w:rPr>
  </w:style>
  <w:style w:type="character" w:customStyle="1" w:styleId="CorpodetextoChar">
    <w:name w:val="Corpo de texto Char"/>
    <w:basedOn w:val="Fontepargpadro"/>
    <w:link w:val="Corpodetexto"/>
    <w:uiPriority w:val="99"/>
    <w:rsid w:val="00C45758"/>
    <w:rPr>
      <w:rFonts w:ascii="Arial" w:eastAsia="Times New Roman" w:hAnsi="Arial" w:cs="Times New Roman"/>
      <w:sz w:val="24"/>
      <w:szCs w:val="24"/>
      <w:lang w:eastAsia="pt-BR"/>
    </w:rPr>
  </w:style>
  <w:style w:type="table" w:styleId="Tabelacomgrade">
    <w:name w:val="Table Grid"/>
    <w:basedOn w:val="Tabelanormal"/>
    <w:uiPriority w:val="59"/>
    <w:rsid w:val="00C4575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C45758"/>
    <w:pPr>
      <w:spacing w:after="120"/>
      <w:ind w:left="283"/>
    </w:pPr>
    <w:rPr>
      <w:rFonts w:ascii="Times New Roman" w:eastAsia="Batang" w:hAnsi="Times New Roman"/>
      <w:sz w:val="24"/>
      <w:szCs w:val="24"/>
      <w:lang w:eastAsia="ko-KR"/>
    </w:rPr>
  </w:style>
  <w:style w:type="character" w:customStyle="1" w:styleId="RecuodecorpodetextoChar">
    <w:name w:val="Recuo de corpo de texto Char"/>
    <w:basedOn w:val="Fontepargpadro"/>
    <w:link w:val="Recuodecorpodetexto"/>
    <w:uiPriority w:val="99"/>
    <w:rsid w:val="00C45758"/>
    <w:rPr>
      <w:rFonts w:ascii="Times New Roman" w:eastAsia="Batang" w:hAnsi="Times New Roman" w:cs="Times New Roman"/>
      <w:sz w:val="24"/>
      <w:szCs w:val="24"/>
      <w:lang w:eastAsia="ko-KR"/>
    </w:rPr>
  </w:style>
  <w:style w:type="paragraph" w:styleId="PargrafodaLista">
    <w:name w:val="List Paragraph"/>
    <w:basedOn w:val="Normal"/>
    <w:uiPriority w:val="34"/>
    <w:qFormat/>
    <w:rsid w:val="00C45758"/>
    <w:pPr>
      <w:spacing w:after="0"/>
      <w:ind w:left="720"/>
      <w:contextualSpacing/>
    </w:pPr>
    <w:rPr>
      <w:rFonts w:ascii="Times New Roman" w:eastAsia="Times New Roman" w:hAnsi="Times New Roman"/>
      <w:sz w:val="24"/>
      <w:szCs w:val="24"/>
      <w:lang w:eastAsia="pt-BR"/>
    </w:rPr>
  </w:style>
  <w:style w:type="paragraph" w:styleId="Corpodetexto3">
    <w:name w:val="Body Text 3"/>
    <w:basedOn w:val="Normal"/>
    <w:link w:val="Corpodetexto3Char"/>
    <w:uiPriority w:val="99"/>
    <w:semiHidden/>
    <w:unhideWhenUsed/>
    <w:rsid w:val="00C45758"/>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C4575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rsid w:val="00C45758"/>
    <w:pPr>
      <w:widowControl w:val="0"/>
      <w:spacing w:after="0"/>
      <w:ind w:left="284" w:right="284"/>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C45758"/>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uiPriority w:val="99"/>
    <w:semiHidden/>
    <w:unhideWhenUsed/>
    <w:rsid w:val="00C45758"/>
    <w:pPr>
      <w:widowControl w:val="0"/>
      <w:spacing w:after="120" w:line="480" w:lineRule="auto"/>
      <w:ind w:left="283" w:right="284"/>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semiHidden/>
    <w:rsid w:val="00C45758"/>
    <w:rPr>
      <w:rFonts w:ascii="Arial" w:eastAsia="Times New Roman" w:hAnsi="Arial" w:cs="Times New Roman"/>
      <w:sz w:val="24"/>
      <w:szCs w:val="20"/>
      <w:lang w:eastAsia="pt-BR"/>
    </w:rPr>
  </w:style>
  <w:style w:type="paragraph" w:customStyle="1" w:styleId="Padro">
    <w:name w:val="Padrão"/>
    <w:rsid w:val="00C45758"/>
    <w:pPr>
      <w:autoSpaceDE w:val="0"/>
      <w:autoSpaceDN w:val="0"/>
      <w:adjustRightInd w:val="0"/>
      <w:spacing w:after="0" w:line="240" w:lineRule="auto"/>
    </w:pPr>
    <w:rPr>
      <w:rFonts w:ascii="Times" w:eastAsia="Times New Roman" w:hAnsi="Times"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4980</Words>
  <Characters>26895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5549988060845</dc:creator>
  <cp:keywords/>
  <dc:description/>
  <cp:lastModifiedBy>5549988060845</cp:lastModifiedBy>
  <cp:revision>10</cp:revision>
  <dcterms:created xsi:type="dcterms:W3CDTF">2021-12-05T22:38:00Z</dcterms:created>
  <dcterms:modified xsi:type="dcterms:W3CDTF">2022-02-01T16:16:00Z</dcterms:modified>
</cp:coreProperties>
</file>