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42B" w:rsidRPr="00403A07" w:rsidRDefault="004D742B" w:rsidP="004D742B">
      <w:pPr>
        <w:jc w:val="both"/>
        <w:rPr>
          <w:rFonts w:ascii="Arial Narrow" w:hAnsi="Arial Narrow" w:cs="Arial"/>
        </w:rPr>
      </w:pPr>
    </w:p>
    <w:p w:rsidR="004D742B" w:rsidRPr="00403A07" w:rsidRDefault="004D742B" w:rsidP="004D742B">
      <w:pPr>
        <w:jc w:val="center"/>
        <w:rPr>
          <w:rFonts w:ascii="Arial Narrow" w:hAnsi="Arial Narrow" w:cs="Arial"/>
          <w:b/>
        </w:rPr>
      </w:pPr>
      <w:r w:rsidRPr="00403A07">
        <w:rPr>
          <w:rFonts w:ascii="Arial Narrow" w:hAnsi="Arial Narrow" w:cs="Arial"/>
          <w:b/>
        </w:rPr>
        <w:t>EDITAL DE TOMADA DE PREÇOS</w:t>
      </w:r>
    </w:p>
    <w:p w:rsidR="004D742B" w:rsidRPr="00403A07" w:rsidRDefault="004D742B" w:rsidP="004D742B">
      <w:pPr>
        <w:jc w:val="center"/>
        <w:rPr>
          <w:rFonts w:ascii="Arial Narrow" w:hAnsi="Arial Narrow" w:cs="Arial"/>
          <w:b/>
        </w:rPr>
      </w:pPr>
    </w:p>
    <w:tbl>
      <w:tblPr>
        <w:tblW w:w="8717"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4748"/>
        <w:gridCol w:w="3969"/>
      </w:tblGrid>
      <w:tr w:rsidR="00AF243F" w:rsidRPr="00403A07" w:rsidTr="004D742B">
        <w:tc>
          <w:tcPr>
            <w:tcW w:w="4748" w:type="dxa"/>
            <w:tcBorders>
              <w:top w:val="double" w:sz="6" w:space="0" w:color="auto"/>
              <w:left w:val="double" w:sz="6" w:space="0" w:color="auto"/>
              <w:bottom w:val="double" w:sz="6" w:space="0" w:color="auto"/>
              <w:right w:val="double" w:sz="6" w:space="0" w:color="auto"/>
            </w:tcBorders>
            <w:hideMark/>
          </w:tcPr>
          <w:p w:rsidR="004D742B" w:rsidRPr="00403A07" w:rsidRDefault="004D742B" w:rsidP="00302A0C">
            <w:pPr>
              <w:ind w:left="142" w:right="71"/>
              <w:jc w:val="both"/>
              <w:rPr>
                <w:rFonts w:ascii="Arial Narrow" w:hAnsi="Arial Narrow" w:cs="Arial"/>
                <w:b/>
              </w:rPr>
            </w:pPr>
            <w:r w:rsidRPr="00403A07">
              <w:rPr>
                <w:rFonts w:ascii="Arial Narrow" w:hAnsi="Arial Narrow" w:cs="Arial"/>
                <w:b/>
              </w:rPr>
              <w:t xml:space="preserve">Processo Nº.: </w:t>
            </w:r>
            <w:r w:rsidR="00302A0C">
              <w:rPr>
                <w:rFonts w:ascii="Arial Narrow" w:hAnsi="Arial Narrow" w:cs="Arial"/>
                <w:b/>
              </w:rPr>
              <w:t>05/2021</w:t>
            </w:r>
          </w:p>
        </w:tc>
        <w:tc>
          <w:tcPr>
            <w:tcW w:w="3969" w:type="dxa"/>
            <w:tcBorders>
              <w:top w:val="double" w:sz="6" w:space="0" w:color="auto"/>
              <w:left w:val="double" w:sz="6" w:space="0" w:color="auto"/>
              <w:bottom w:val="double" w:sz="6" w:space="0" w:color="auto"/>
              <w:right w:val="double" w:sz="6" w:space="0" w:color="auto"/>
            </w:tcBorders>
            <w:hideMark/>
          </w:tcPr>
          <w:p w:rsidR="004D742B" w:rsidRPr="00403A07" w:rsidRDefault="004D742B" w:rsidP="00C05515">
            <w:pPr>
              <w:jc w:val="both"/>
              <w:rPr>
                <w:rFonts w:ascii="Arial Narrow" w:hAnsi="Arial Narrow" w:cs="Arial"/>
                <w:b/>
              </w:rPr>
            </w:pPr>
            <w:r w:rsidRPr="00403A07">
              <w:rPr>
                <w:rFonts w:ascii="Arial Narrow" w:hAnsi="Arial Narrow" w:cs="Arial"/>
                <w:b/>
              </w:rPr>
              <w:t xml:space="preserve">Tomada de Preços Nº.: </w:t>
            </w:r>
            <w:r w:rsidR="00831077" w:rsidRPr="00403A07">
              <w:rPr>
                <w:rFonts w:ascii="Arial Narrow" w:hAnsi="Arial Narrow" w:cs="Arial"/>
                <w:b/>
              </w:rPr>
              <w:t>0</w:t>
            </w:r>
            <w:r w:rsidR="00C05515">
              <w:rPr>
                <w:rFonts w:ascii="Arial Narrow" w:hAnsi="Arial Narrow" w:cs="Arial"/>
                <w:b/>
              </w:rPr>
              <w:t>1-2021</w:t>
            </w:r>
          </w:p>
        </w:tc>
      </w:tr>
      <w:tr w:rsidR="00AF243F" w:rsidRPr="00403A07" w:rsidTr="004D742B">
        <w:trPr>
          <w:trHeight w:val="600"/>
        </w:trPr>
        <w:tc>
          <w:tcPr>
            <w:tcW w:w="8717" w:type="dxa"/>
            <w:gridSpan w:val="2"/>
            <w:tcBorders>
              <w:top w:val="double" w:sz="6" w:space="0" w:color="auto"/>
              <w:left w:val="double" w:sz="6" w:space="0" w:color="auto"/>
              <w:bottom w:val="nil"/>
              <w:right w:val="double" w:sz="6" w:space="0" w:color="auto"/>
            </w:tcBorders>
          </w:tcPr>
          <w:p w:rsidR="004D742B" w:rsidRPr="00EA146B" w:rsidRDefault="004D742B">
            <w:pPr>
              <w:jc w:val="center"/>
              <w:rPr>
                <w:rFonts w:ascii="Arial Narrow" w:hAnsi="Arial Narrow" w:cs="Arial"/>
                <w:b/>
              </w:rPr>
            </w:pPr>
          </w:p>
          <w:p w:rsidR="004D742B" w:rsidRPr="00EA146B" w:rsidRDefault="004D742B">
            <w:pPr>
              <w:jc w:val="center"/>
              <w:rPr>
                <w:rFonts w:ascii="Arial Narrow" w:hAnsi="Arial Narrow" w:cs="Arial"/>
                <w:b/>
              </w:rPr>
            </w:pPr>
            <w:r w:rsidRPr="00EA146B">
              <w:rPr>
                <w:rFonts w:ascii="Arial Narrow" w:hAnsi="Arial Narrow" w:cs="Arial"/>
                <w:b/>
              </w:rPr>
              <w:t>DOTAÇÃO</w:t>
            </w:r>
          </w:p>
          <w:p w:rsidR="004D742B" w:rsidRPr="00EA146B" w:rsidRDefault="004D742B">
            <w:pPr>
              <w:jc w:val="center"/>
              <w:rPr>
                <w:rFonts w:ascii="Arial Narrow" w:hAnsi="Arial Narrow" w:cs="Arial"/>
                <w:b/>
              </w:rPr>
            </w:pPr>
          </w:p>
          <w:p w:rsidR="004D742B" w:rsidRPr="00EA146B" w:rsidRDefault="005516DF" w:rsidP="005516DF">
            <w:pPr>
              <w:jc w:val="center"/>
              <w:rPr>
                <w:rFonts w:ascii="Arial Narrow" w:hAnsi="Arial Narrow" w:cs="Arial"/>
                <w:b/>
              </w:rPr>
            </w:pPr>
            <w:r>
              <w:rPr>
                <w:rFonts w:ascii="Arial Narrow" w:hAnsi="Arial Narrow" w:cs="Arial"/>
                <w:b/>
              </w:rPr>
              <w:t>07.01.17.511.0024.2.055</w:t>
            </w:r>
            <w:r w:rsidR="00C05515">
              <w:rPr>
                <w:rFonts w:ascii="Arial Narrow" w:hAnsi="Arial Narrow" w:cs="Arial"/>
                <w:b/>
              </w:rPr>
              <w:t xml:space="preserve"> (187</w:t>
            </w:r>
            <w:r w:rsidR="00EA146B">
              <w:rPr>
                <w:rFonts w:ascii="Arial Narrow" w:hAnsi="Arial Narrow" w:cs="Arial"/>
                <w:b/>
              </w:rPr>
              <w:t xml:space="preserve">) </w:t>
            </w:r>
            <w:r w:rsidR="004D742B" w:rsidRPr="00EA146B">
              <w:rPr>
                <w:rFonts w:ascii="Arial Narrow" w:hAnsi="Arial Narrow" w:cs="Arial"/>
                <w:b/>
              </w:rPr>
              <w:t xml:space="preserve">– </w:t>
            </w:r>
            <w:r>
              <w:rPr>
                <w:rFonts w:ascii="Arial Narrow" w:hAnsi="Arial Narrow" w:cs="Arial"/>
                <w:b/>
              </w:rPr>
              <w:t>MANUT. SISTEMA DE DISTRIBUIÇÃO DE ÁGUA- RURAL</w:t>
            </w:r>
          </w:p>
        </w:tc>
      </w:tr>
      <w:tr w:rsidR="004D742B" w:rsidRPr="00403A07" w:rsidTr="004D742B">
        <w:trPr>
          <w:trHeight w:val="70"/>
        </w:trPr>
        <w:tc>
          <w:tcPr>
            <w:tcW w:w="8717" w:type="dxa"/>
            <w:gridSpan w:val="2"/>
            <w:tcBorders>
              <w:top w:val="nil"/>
              <w:left w:val="double" w:sz="6" w:space="0" w:color="auto"/>
              <w:bottom w:val="double" w:sz="6" w:space="0" w:color="auto"/>
              <w:right w:val="double" w:sz="6" w:space="0" w:color="auto"/>
            </w:tcBorders>
          </w:tcPr>
          <w:p w:rsidR="004D742B" w:rsidRPr="00EA146B" w:rsidRDefault="004D742B">
            <w:pPr>
              <w:rPr>
                <w:rFonts w:ascii="Arial Narrow" w:hAnsi="Arial Narrow" w:cs="Arial"/>
                <w:b/>
              </w:rPr>
            </w:pPr>
          </w:p>
        </w:tc>
      </w:tr>
    </w:tbl>
    <w:p w:rsidR="004D742B" w:rsidRPr="00403A07" w:rsidRDefault="004D742B" w:rsidP="004D742B">
      <w:pPr>
        <w:jc w:val="both"/>
        <w:rPr>
          <w:rFonts w:ascii="Arial Narrow" w:hAnsi="Arial Narrow" w:cs="Arial"/>
          <w:b/>
        </w:rPr>
      </w:pPr>
    </w:p>
    <w:p w:rsidR="004D742B" w:rsidRPr="00403A07" w:rsidRDefault="004D742B" w:rsidP="004D742B">
      <w:pPr>
        <w:ind w:firstLine="1134"/>
        <w:jc w:val="both"/>
        <w:rPr>
          <w:rFonts w:ascii="Arial Narrow" w:hAnsi="Arial Narrow" w:cs="Arial"/>
        </w:rPr>
      </w:pPr>
      <w:r w:rsidRPr="00403A07">
        <w:rPr>
          <w:rFonts w:ascii="Arial Narrow" w:hAnsi="Arial Narrow" w:cs="Arial"/>
        </w:rPr>
        <w:t>O</w:t>
      </w:r>
      <w:r w:rsidRPr="00403A07">
        <w:rPr>
          <w:rFonts w:ascii="Arial Narrow" w:hAnsi="Arial Narrow" w:cs="Arial"/>
          <w:noProof/>
        </w:rPr>
        <w:t xml:space="preserve"> </w:t>
      </w:r>
      <w:r w:rsidRPr="00403A07">
        <w:rPr>
          <w:rFonts w:ascii="Arial Narrow" w:hAnsi="Arial Narrow" w:cs="Arial"/>
          <w:b/>
          <w:noProof/>
        </w:rPr>
        <w:t>MUNICÍPIO DE SANTIAGO DO SUL</w:t>
      </w:r>
      <w:r w:rsidRPr="00403A07">
        <w:rPr>
          <w:rFonts w:ascii="Arial Narrow" w:hAnsi="Arial Narrow" w:cs="Arial"/>
          <w:noProof/>
        </w:rPr>
        <w:t>, Estado de Santa Catarina,</w:t>
      </w:r>
      <w:r w:rsidRPr="00403A07">
        <w:rPr>
          <w:rFonts w:ascii="Arial Narrow" w:hAnsi="Arial Narrow" w:cs="Arial"/>
        </w:rPr>
        <w:t xml:space="preserve"> com sede na Rua Ângelo </w:t>
      </w:r>
      <w:proofErr w:type="spellStart"/>
      <w:r w:rsidRPr="00403A07">
        <w:rPr>
          <w:rFonts w:ascii="Arial Narrow" w:hAnsi="Arial Narrow" w:cs="Arial"/>
        </w:rPr>
        <w:t>Toazza</w:t>
      </w:r>
      <w:proofErr w:type="spellEnd"/>
      <w:r w:rsidRPr="00403A07">
        <w:rPr>
          <w:rFonts w:ascii="Arial Narrow" w:hAnsi="Arial Narrow" w:cs="Arial"/>
          <w:noProof/>
        </w:rPr>
        <w:t xml:space="preserve"> nº 600</w:t>
      </w:r>
      <w:r w:rsidRPr="00403A07">
        <w:rPr>
          <w:rFonts w:ascii="Arial Narrow" w:hAnsi="Arial Narrow" w:cs="Arial"/>
        </w:rPr>
        <w:t xml:space="preserve">, </w:t>
      </w:r>
      <w:r w:rsidRPr="00403A07">
        <w:rPr>
          <w:rFonts w:ascii="Arial Narrow" w:hAnsi="Arial Narrow" w:cs="Arial"/>
          <w:noProof/>
        </w:rPr>
        <w:t>Santiago do Sul</w:t>
      </w:r>
      <w:r w:rsidRPr="00403A07">
        <w:rPr>
          <w:rFonts w:ascii="Arial Narrow" w:hAnsi="Arial Narrow" w:cs="Arial"/>
        </w:rPr>
        <w:t xml:space="preserve">, </w:t>
      </w:r>
      <w:r w:rsidRPr="00403A07">
        <w:rPr>
          <w:rFonts w:ascii="Arial Narrow" w:hAnsi="Arial Narrow" w:cs="Arial"/>
          <w:noProof/>
        </w:rPr>
        <w:t>SC</w:t>
      </w:r>
      <w:r w:rsidRPr="00403A07">
        <w:rPr>
          <w:rFonts w:ascii="Arial Narrow" w:hAnsi="Arial Narrow" w:cs="Arial"/>
        </w:rPr>
        <w:t xml:space="preserve"> - CEP </w:t>
      </w:r>
      <w:r w:rsidRPr="00403A07">
        <w:rPr>
          <w:rFonts w:ascii="Arial Narrow" w:hAnsi="Arial Narrow" w:cs="Arial"/>
          <w:noProof/>
        </w:rPr>
        <w:t>89854000</w:t>
      </w:r>
      <w:r w:rsidRPr="00403A07">
        <w:rPr>
          <w:rFonts w:ascii="Arial Narrow" w:hAnsi="Arial Narrow" w:cs="Arial"/>
        </w:rPr>
        <w:t xml:space="preserve">, leva ao conhecimento dos interessados que se acha aberta a </w:t>
      </w:r>
      <w:r w:rsidRPr="00403A07">
        <w:rPr>
          <w:rFonts w:ascii="Arial Narrow" w:hAnsi="Arial Narrow" w:cs="Arial"/>
          <w:b/>
        </w:rPr>
        <w:t>LICITAÇÃO</w:t>
      </w:r>
      <w:r w:rsidRPr="00403A07">
        <w:rPr>
          <w:rFonts w:ascii="Arial Narrow" w:hAnsi="Arial Narrow" w:cs="Arial"/>
        </w:rPr>
        <w:t xml:space="preserve"> do tipo </w:t>
      </w:r>
      <w:r w:rsidRPr="00403A07">
        <w:rPr>
          <w:rFonts w:ascii="Arial Narrow" w:hAnsi="Arial Narrow" w:cs="Arial"/>
          <w:noProof/>
        </w:rPr>
        <w:t>Menor Preço Global</w:t>
      </w:r>
      <w:r w:rsidRPr="00403A07">
        <w:rPr>
          <w:rFonts w:ascii="Arial Narrow" w:hAnsi="Arial Narrow" w:cs="Arial"/>
        </w:rPr>
        <w:t xml:space="preserve">, referente a </w:t>
      </w:r>
      <w:r w:rsidRPr="00403A07">
        <w:rPr>
          <w:rFonts w:ascii="Arial Narrow" w:hAnsi="Arial Narrow" w:cs="Arial"/>
          <w:b/>
          <w:caps/>
        </w:rPr>
        <w:t>TOMADA DE PREÇOS nº. 0</w:t>
      </w:r>
      <w:r w:rsidR="004673A9">
        <w:rPr>
          <w:rFonts w:ascii="Arial Narrow" w:hAnsi="Arial Narrow" w:cs="Arial"/>
          <w:b/>
          <w:caps/>
        </w:rPr>
        <w:t>4</w:t>
      </w:r>
      <w:r w:rsidR="00831077" w:rsidRPr="00403A07">
        <w:rPr>
          <w:rFonts w:ascii="Arial Narrow" w:hAnsi="Arial Narrow" w:cs="Arial"/>
          <w:b/>
          <w:caps/>
        </w:rPr>
        <w:t>/2019</w:t>
      </w:r>
      <w:r w:rsidRPr="00403A07">
        <w:rPr>
          <w:rFonts w:ascii="Arial Narrow" w:hAnsi="Arial Narrow" w:cs="Arial"/>
        </w:rPr>
        <w:t>, de conformidade com a Lei</w:t>
      </w:r>
      <w:r w:rsidRPr="00403A07">
        <w:rPr>
          <w:rFonts w:ascii="Arial Narrow" w:hAnsi="Arial Narrow" w:cs="Arial"/>
          <w:b/>
        </w:rPr>
        <w:t xml:space="preserve"> </w:t>
      </w:r>
      <w:r w:rsidRPr="00403A07">
        <w:rPr>
          <w:rFonts w:ascii="Arial Narrow" w:hAnsi="Arial Narrow" w:cs="Arial"/>
        </w:rPr>
        <w:t xml:space="preserve">8.666 de 21 de Junho de 1993, e as condições deste, com vencimento previsto para a entrega dos envelopes, contendo os documentos para habilitação e proposta no </w:t>
      </w:r>
      <w:r w:rsidRPr="00403A07">
        <w:rPr>
          <w:rFonts w:ascii="Arial Narrow" w:hAnsi="Arial Narrow" w:cs="Arial"/>
          <w:noProof/>
        </w:rPr>
        <w:t>CENTRO ADMINISTRATIVO</w:t>
      </w:r>
      <w:r w:rsidRPr="00403A07">
        <w:rPr>
          <w:rFonts w:ascii="Arial Narrow" w:hAnsi="Arial Narrow" w:cs="Arial"/>
        </w:rPr>
        <w:t>, para</w:t>
      </w:r>
      <w:r w:rsidRPr="00403A07">
        <w:rPr>
          <w:rFonts w:ascii="Arial Narrow" w:hAnsi="Arial Narrow" w:cs="Arial"/>
          <w:b/>
        </w:rPr>
        <w:t xml:space="preserve"> </w:t>
      </w:r>
      <w:r w:rsidRPr="00403A07">
        <w:rPr>
          <w:rFonts w:ascii="Arial Narrow" w:hAnsi="Arial Narrow" w:cs="Arial"/>
        </w:rPr>
        <w:t>o</w:t>
      </w:r>
      <w:r w:rsidRPr="00403A07">
        <w:rPr>
          <w:rFonts w:ascii="Arial Narrow" w:hAnsi="Arial Narrow" w:cs="Arial"/>
          <w:b/>
        </w:rPr>
        <w:t xml:space="preserve"> </w:t>
      </w:r>
      <w:r w:rsidRPr="00403A07">
        <w:rPr>
          <w:rFonts w:ascii="Arial Narrow" w:hAnsi="Arial Narrow" w:cs="Arial"/>
          <w:b/>
          <w:bCs/>
        </w:rPr>
        <w:t xml:space="preserve">dia </w:t>
      </w:r>
      <w:r w:rsidR="00C05515">
        <w:rPr>
          <w:rFonts w:ascii="Arial Narrow" w:hAnsi="Arial Narrow" w:cs="Arial"/>
          <w:b/>
          <w:bCs/>
        </w:rPr>
        <w:t>2</w:t>
      </w:r>
      <w:r w:rsidR="004673A9">
        <w:rPr>
          <w:rFonts w:ascii="Arial Narrow" w:hAnsi="Arial Narrow" w:cs="Arial"/>
          <w:b/>
          <w:bCs/>
        </w:rPr>
        <w:t xml:space="preserve"> de </w:t>
      </w:r>
      <w:r w:rsidR="00C05515">
        <w:rPr>
          <w:rFonts w:ascii="Arial Narrow" w:hAnsi="Arial Narrow" w:cs="Arial"/>
          <w:b/>
          <w:bCs/>
        </w:rPr>
        <w:t>Fevereiro  de 2021</w:t>
      </w:r>
      <w:r w:rsidRPr="00403A07">
        <w:rPr>
          <w:rFonts w:ascii="Arial Narrow" w:hAnsi="Arial Narrow" w:cs="Arial"/>
          <w:b/>
          <w:bCs/>
        </w:rPr>
        <w:t xml:space="preserve">, às </w:t>
      </w:r>
      <w:r w:rsidR="00C05515">
        <w:rPr>
          <w:rFonts w:ascii="Arial Narrow" w:hAnsi="Arial Narrow" w:cs="Arial"/>
          <w:b/>
          <w:bCs/>
        </w:rPr>
        <w:t xml:space="preserve">10:00 </w:t>
      </w:r>
      <w:r w:rsidRPr="00403A07">
        <w:rPr>
          <w:rFonts w:ascii="Arial Narrow" w:hAnsi="Arial Narrow" w:cs="Arial"/>
          <w:b/>
          <w:bCs/>
        </w:rPr>
        <w:t>horas</w:t>
      </w:r>
      <w:r w:rsidRPr="00403A07">
        <w:rPr>
          <w:rFonts w:ascii="Arial Narrow" w:hAnsi="Arial Narrow" w:cs="Arial"/>
        </w:rPr>
        <w:t xml:space="preserve">, e a abertura do invólucro da documentação de habilitação a realizar-se no </w:t>
      </w:r>
      <w:r w:rsidR="004673A9" w:rsidRPr="00403A07">
        <w:rPr>
          <w:rFonts w:ascii="Arial Narrow" w:hAnsi="Arial Narrow" w:cs="Arial"/>
          <w:b/>
          <w:bCs/>
        </w:rPr>
        <w:t xml:space="preserve">dia </w:t>
      </w:r>
      <w:r w:rsidR="00C05515">
        <w:rPr>
          <w:rFonts w:ascii="Arial Narrow" w:hAnsi="Arial Narrow" w:cs="Arial"/>
          <w:b/>
          <w:bCs/>
        </w:rPr>
        <w:t xml:space="preserve">02 de Fevereiro de 2021, </w:t>
      </w:r>
      <w:r w:rsidR="004673A9" w:rsidRPr="00403A07">
        <w:rPr>
          <w:rFonts w:ascii="Arial Narrow" w:hAnsi="Arial Narrow" w:cs="Arial"/>
          <w:b/>
          <w:bCs/>
        </w:rPr>
        <w:t xml:space="preserve">às </w:t>
      </w:r>
      <w:r w:rsidR="00C05515">
        <w:rPr>
          <w:rFonts w:ascii="Arial Narrow" w:hAnsi="Arial Narrow" w:cs="Arial"/>
          <w:b/>
          <w:bCs/>
        </w:rPr>
        <w:t>10</w:t>
      </w:r>
      <w:r w:rsidR="004673A9" w:rsidRPr="00403A07">
        <w:rPr>
          <w:rFonts w:ascii="Arial Narrow" w:hAnsi="Arial Narrow" w:cs="Arial"/>
          <w:b/>
          <w:bCs/>
        </w:rPr>
        <w:t>:00 horas</w:t>
      </w:r>
      <w:r w:rsidRPr="00403A07">
        <w:rPr>
          <w:rFonts w:ascii="Arial Narrow" w:hAnsi="Arial Narrow" w:cs="Arial"/>
        </w:rPr>
        <w:t xml:space="preserve">, no </w:t>
      </w:r>
      <w:r w:rsidRPr="00403A07">
        <w:rPr>
          <w:rFonts w:ascii="Arial Narrow" w:hAnsi="Arial Narrow" w:cs="Arial"/>
          <w:noProof/>
        </w:rPr>
        <w:t>CENTRO ADMINISTRATIVO MUNICIPAL</w:t>
      </w:r>
      <w:r w:rsidRPr="00403A07">
        <w:rPr>
          <w:rFonts w:ascii="Arial Narrow" w:hAnsi="Arial Narrow" w:cs="Arial"/>
        </w:rPr>
        <w:t>.</w:t>
      </w:r>
    </w:p>
    <w:p w:rsidR="004D742B" w:rsidRPr="00403A07" w:rsidRDefault="004D742B" w:rsidP="004D742B">
      <w:pPr>
        <w:ind w:firstLine="1134"/>
        <w:jc w:val="both"/>
        <w:rPr>
          <w:rFonts w:ascii="Arial Narrow" w:hAnsi="Arial Narrow" w:cs="Arial"/>
        </w:rPr>
      </w:pP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Modalidade de Licitação: </w:t>
      </w:r>
      <w:r w:rsidRPr="00403A07">
        <w:rPr>
          <w:rFonts w:ascii="Arial Narrow" w:hAnsi="Arial Narrow" w:cs="Arial"/>
          <w:noProof/>
        </w:rPr>
        <w:t>TOMADA DE PREÇOS P/OBRAS E SERVIÇOS DE ENGENHARIA.</w:t>
      </w:r>
    </w:p>
    <w:p w:rsidR="004D742B" w:rsidRPr="00403A07" w:rsidRDefault="004D742B" w:rsidP="004D742B">
      <w:pPr>
        <w:ind w:firstLine="1134"/>
        <w:jc w:val="both"/>
        <w:rPr>
          <w:rFonts w:ascii="Arial Narrow" w:hAnsi="Arial Narrow" w:cs="Arial"/>
        </w:rPr>
      </w:pPr>
    </w:p>
    <w:p w:rsidR="004D742B" w:rsidRPr="00403A07" w:rsidRDefault="004D742B" w:rsidP="004D742B">
      <w:pPr>
        <w:ind w:firstLine="1134"/>
        <w:jc w:val="both"/>
        <w:rPr>
          <w:rFonts w:ascii="Arial Narrow" w:hAnsi="Arial Narrow" w:cs="Arial"/>
        </w:rPr>
      </w:pPr>
      <w:r w:rsidRPr="00403A07">
        <w:rPr>
          <w:rFonts w:ascii="Arial Narrow" w:hAnsi="Arial Narrow" w:cs="Arial"/>
          <w:b/>
        </w:rPr>
        <w:t>1 - OBJETO</w:t>
      </w:r>
    </w:p>
    <w:p w:rsidR="004D742B" w:rsidRPr="00403A07" w:rsidRDefault="004D742B" w:rsidP="004D742B">
      <w:pPr>
        <w:ind w:firstLine="1134"/>
        <w:jc w:val="both"/>
        <w:rPr>
          <w:rFonts w:ascii="Arial Narrow" w:hAnsi="Arial Narrow" w:cs="Arial"/>
        </w:rPr>
      </w:pPr>
    </w:p>
    <w:p w:rsidR="004673A9" w:rsidRPr="004673A9" w:rsidRDefault="004D742B" w:rsidP="004673A9">
      <w:pPr>
        <w:jc w:val="both"/>
        <w:rPr>
          <w:b/>
        </w:rPr>
      </w:pPr>
      <w:r w:rsidRPr="00403A07">
        <w:rPr>
          <w:rFonts w:ascii="Arial Narrow" w:hAnsi="Arial Narrow" w:cs="Arial"/>
        </w:rPr>
        <w:t xml:space="preserve">A presente licitação tem por objeto </w:t>
      </w:r>
      <w:r w:rsidR="004673A9" w:rsidRPr="004673A9">
        <w:rPr>
          <w:b/>
        </w:rPr>
        <w:t>Execução de Obra Tipo Global para construção de rede adutora, padrão de energia elétrica bifásica, encanamento e serviço de instalação de moto bomba e conjunto de equipamentos para Poço tu</w:t>
      </w:r>
      <w:r w:rsidR="00C05515">
        <w:rPr>
          <w:b/>
        </w:rPr>
        <w:t xml:space="preserve">bular profundo em Linha </w:t>
      </w:r>
      <w:proofErr w:type="spellStart"/>
      <w:r w:rsidR="00C05515">
        <w:rPr>
          <w:b/>
        </w:rPr>
        <w:t>Piccoli</w:t>
      </w:r>
      <w:proofErr w:type="spellEnd"/>
      <w:r w:rsidR="00C05515">
        <w:rPr>
          <w:b/>
        </w:rPr>
        <w:t xml:space="preserve"> na Propriedade Francisco Mario </w:t>
      </w:r>
      <w:proofErr w:type="spellStart"/>
      <w:r w:rsidR="00C05515">
        <w:rPr>
          <w:b/>
        </w:rPr>
        <w:t>Bordignon</w:t>
      </w:r>
      <w:proofErr w:type="spellEnd"/>
      <w:r w:rsidR="00C05515">
        <w:rPr>
          <w:b/>
        </w:rPr>
        <w:t xml:space="preserve">, visando abastecimento de água as famílias residentes no interior do </w:t>
      </w:r>
      <w:r w:rsidR="00A44B5F">
        <w:rPr>
          <w:b/>
        </w:rPr>
        <w:t>município</w:t>
      </w:r>
      <w:r w:rsidR="004673A9" w:rsidRPr="004673A9">
        <w:rPr>
          <w:b/>
        </w:rPr>
        <w:t xml:space="preserve"> conforme, projeto, memorial descritivo e planilha quantitativa e orçamentaria anexa.</w:t>
      </w:r>
    </w:p>
    <w:p w:rsidR="004D742B" w:rsidRPr="00403A07" w:rsidRDefault="004D742B" w:rsidP="004673A9">
      <w:pPr>
        <w:rPr>
          <w:rFonts w:ascii="Arial Narrow" w:hAnsi="Arial Narrow" w:cs="Arial"/>
        </w:rPr>
      </w:pPr>
    </w:p>
    <w:p w:rsidR="004D742B" w:rsidRPr="00403A07" w:rsidRDefault="004D742B" w:rsidP="004D742B">
      <w:pPr>
        <w:ind w:firstLine="1134"/>
        <w:jc w:val="both"/>
        <w:rPr>
          <w:rFonts w:ascii="Arial Narrow" w:hAnsi="Arial Narrow" w:cs="Arial"/>
          <w:b/>
        </w:rPr>
      </w:pPr>
      <w:r w:rsidRPr="00403A07">
        <w:rPr>
          <w:rFonts w:ascii="Arial Narrow" w:hAnsi="Arial Narrow" w:cs="Arial"/>
          <w:b/>
        </w:rPr>
        <w:t>2 - TIPO DE LICITAÇÃO E REGIME DE EXECUÇÃO</w:t>
      </w:r>
    </w:p>
    <w:p w:rsidR="004D742B" w:rsidRPr="00403A07" w:rsidRDefault="004D742B" w:rsidP="004D742B">
      <w:pPr>
        <w:ind w:firstLine="1134"/>
        <w:jc w:val="both"/>
        <w:rPr>
          <w:rFonts w:ascii="Arial Narrow" w:hAnsi="Arial Narrow" w:cs="Arial"/>
        </w:rPr>
      </w:pPr>
    </w:p>
    <w:p w:rsidR="004D742B" w:rsidRPr="00403A07" w:rsidRDefault="004D742B" w:rsidP="004D742B">
      <w:pPr>
        <w:ind w:firstLine="1134"/>
        <w:jc w:val="both"/>
        <w:rPr>
          <w:rFonts w:ascii="Arial Narrow" w:hAnsi="Arial Narrow" w:cs="Arial"/>
          <w:noProof/>
        </w:rPr>
      </w:pPr>
      <w:r w:rsidRPr="00403A07">
        <w:rPr>
          <w:rFonts w:ascii="Arial Narrow" w:hAnsi="Arial Narrow" w:cs="Arial"/>
        </w:rPr>
        <w:t xml:space="preserve">Esta licitação reger-se-á pelo tipo: </w:t>
      </w:r>
      <w:r w:rsidRPr="00403A07">
        <w:rPr>
          <w:rFonts w:ascii="Arial Narrow" w:hAnsi="Arial Narrow" w:cs="Arial"/>
          <w:noProof/>
        </w:rPr>
        <w:t>Menor Preço</w:t>
      </w:r>
      <w:r w:rsidRPr="00403A07">
        <w:rPr>
          <w:rFonts w:ascii="Arial Narrow" w:hAnsi="Arial Narrow" w:cs="Arial"/>
        </w:rPr>
        <w:t>/</w:t>
      </w:r>
      <w:r w:rsidRPr="00403A07">
        <w:rPr>
          <w:rFonts w:ascii="Arial Narrow" w:hAnsi="Arial Narrow" w:cs="Arial"/>
          <w:noProof/>
        </w:rPr>
        <w:t>Preço Global da Planilha Orçamentária do Projeto do Município anexa ao Edital.</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Regime de Execução/Modalidade: </w:t>
      </w:r>
      <w:r w:rsidRPr="00403A07">
        <w:rPr>
          <w:rFonts w:ascii="Arial Narrow" w:hAnsi="Arial Narrow" w:cs="Arial"/>
          <w:noProof/>
        </w:rPr>
        <w:t>Indireta/Empreitada Global.</w:t>
      </w:r>
    </w:p>
    <w:p w:rsidR="004D742B" w:rsidRPr="00403A07" w:rsidRDefault="004D742B" w:rsidP="004D742B">
      <w:pPr>
        <w:jc w:val="both"/>
        <w:rPr>
          <w:rFonts w:ascii="Arial Narrow" w:hAnsi="Arial Narrow" w:cs="Arial"/>
        </w:rPr>
      </w:pPr>
    </w:p>
    <w:p w:rsidR="004D742B" w:rsidRPr="00403A07" w:rsidRDefault="004D742B" w:rsidP="004D742B">
      <w:pPr>
        <w:ind w:firstLine="1134"/>
        <w:jc w:val="both"/>
        <w:rPr>
          <w:rFonts w:ascii="Arial Narrow" w:hAnsi="Arial Narrow" w:cs="Arial"/>
        </w:rPr>
      </w:pPr>
      <w:r w:rsidRPr="00403A07">
        <w:rPr>
          <w:rFonts w:ascii="Arial Narrow" w:hAnsi="Arial Narrow" w:cs="Arial"/>
          <w:b/>
        </w:rPr>
        <w:t>3 - HABILITAÇÃO</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 </w:t>
      </w:r>
    </w:p>
    <w:p w:rsidR="004D742B" w:rsidRPr="00403A07" w:rsidRDefault="004D742B" w:rsidP="004D742B">
      <w:pPr>
        <w:ind w:firstLine="1134"/>
        <w:jc w:val="both"/>
        <w:rPr>
          <w:rFonts w:ascii="Arial Narrow" w:hAnsi="Arial Narrow" w:cs="Arial"/>
        </w:rPr>
      </w:pPr>
      <w:r w:rsidRPr="00403A07">
        <w:rPr>
          <w:rFonts w:ascii="Arial Narrow" w:hAnsi="Arial Narrow" w:cs="Arial"/>
        </w:rPr>
        <w:t>3.1 - A empresa interessada em participar da presente licitação deverá apresentar os seguintes documentos:</w:t>
      </w:r>
    </w:p>
    <w:tbl>
      <w:tblPr>
        <w:tblW w:w="0" w:type="auto"/>
        <w:tblLayout w:type="fixed"/>
        <w:tblCellMar>
          <w:left w:w="70" w:type="dxa"/>
          <w:right w:w="70" w:type="dxa"/>
        </w:tblCellMar>
        <w:tblLook w:val="04A0" w:firstRow="1" w:lastRow="0" w:firstColumn="1" w:lastColumn="0" w:noHBand="0" w:noVBand="1"/>
      </w:tblPr>
      <w:tblGrid>
        <w:gridCol w:w="9211"/>
      </w:tblGrid>
      <w:tr w:rsidR="00AF243F" w:rsidRPr="00403A07" w:rsidTr="004D742B">
        <w:tc>
          <w:tcPr>
            <w:tcW w:w="9211" w:type="dxa"/>
            <w:hideMark/>
          </w:tcPr>
          <w:p w:rsidR="004D742B" w:rsidRPr="00403A07" w:rsidRDefault="004D742B" w:rsidP="004D742B">
            <w:pPr>
              <w:numPr>
                <w:ilvl w:val="0"/>
                <w:numId w:val="2"/>
              </w:numPr>
              <w:overflowPunct/>
              <w:autoSpaceDE/>
              <w:autoSpaceDN/>
              <w:adjustRightInd/>
              <w:jc w:val="both"/>
              <w:rPr>
                <w:rFonts w:ascii="Arial Narrow" w:hAnsi="Arial Narrow" w:cs="Arial"/>
              </w:rPr>
            </w:pPr>
            <w:r w:rsidRPr="00403A07">
              <w:rPr>
                <w:rFonts w:ascii="Arial Narrow" w:hAnsi="Arial Narrow" w:cs="Arial"/>
              </w:rPr>
              <w:t>CERTIDÃO NEGATIVA DO FGTS;</w:t>
            </w:r>
          </w:p>
        </w:tc>
      </w:tr>
      <w:tr w:rsidR="00AF243F" w:rsidRPr="00403A07" w:rsidTr="004D742B">
        <w:tc>
          <w:tcPr>
            <w:tcW w:w="9211" w:type="dxa"/>
            <w:hideMark/>
          </w:tcPr>
          <w:p w:rsidR="004D742B" w:rsidRPr="00403A07" w:rsidRDefault="004D742B" w:rsidP="004D742B">
            <w:pPr>
              <w:numPr>
                <w:ilvl w:val="0"/>
                <w:numId w:val="2"/>
              </w:numPr>
              <w:overflowPunct/>
              <w:autoSpaceDE/>
              <w:autoSpaceDN/>
              <w:adjustRightInd/>
              <w:jc w:val="both"/>
              <w:rPr>
                <w:rFonts w:ascii="Arial Narrow" w:hAnsi="Arial Narrow" w:cs="Arial"/>
              </w:rPr>
            </w:pPr>
            <w:r w:rsidRPr="00403A07">
              <w:rPr>
                <w:rFonts w:ascii="Arial Narrow" w:hAnsi="Arial Narrow" w:cs="Arial"/>
              </w:rPr>
              <w:t>CERTIDÃO NEGATIVA DA FAZENDA FEDERAL (UNIFICADAS);</w:t>
            </w:r>
          </w:p>
        </w:tc>
      </w:tr>
      <w:tr w:rsidR="00AF243F" w:rsidRPr="00403A07" w:rsidTr="004D742B">
        <w:tc>
          <w:tcPr>
            <w:tcW w:w="9211" w:type="dxa"/>
            <w:hideMark/>
          </w:tcPr>
          <w:p w:rsidR="004D742B" w:rsidRPr="00403A07" w:rsidRDefault="004D742B" w:rsidP="004D742B">
            <w:pPr>
              <w:numPr>
                <w:ilvl w:val="0"/>
                <w:numId w:val="2"/>
              </w:numPr>
              <w:overflowPunct/>
              <w:autoSpaceDE/>
              <w:autoSpaceDN/>
              <w:adjustRightInd/>
              <w:jc w:val="both"/>
              <w:rPr>
                <w:rFonts w:ascii="Arial Narrow" w:hAnsi="Arial Narrow" w:cs="Arial"/>
              </w:rPr>
            </w:pPr>
            <w:r w:rsidRPr="00403A07">
              <w:rPr>
                <w:rFonts w:ascii="Arial Narrow" w:hAnsi="Arial Narrow" w:cs="Arial"/>
              </w:rPr>
              <w:t>CERTIDÃO NEGATIVA DA FAZENDA ESTADUAL;</w:t>
            </w:r>
          </w:p>
        </w:tc>
      </w:tr>
      <w:tr w:rsidR="00AF243F" w:rsidRPr="00403A07" w:rsidTr="004D742B">
        <w:tc>
          <w:tcPr>
            <w:tcW w:w="9211" w:type="dxa"/>
            <w:hideMark/>
          </w:tcPr>
          <w:p w:rsidR="004D742B" w:rsidRPr="00403A07" w:rsidRDefault="004D742B">
            <w:pPr>
              <w:ind w:firstLine="1134"/>
              <w:jc w:val="both"/>
              <w:rPr>
                <w:rFonts w:ascii="Arial Narrow" w:hAnsi="Arial Narrow" w:cs="Arial"/>
              </w:rPr>
            </w:pPr>
            <w:r w:rsidRPr="00403A07">
              <w:rPr>
                <w:rFonts w:ascii="Arial Narrow" w:hAnsi="Arial Narrow" w:cs="Arial"/>
              </w:rPr>
              <w:t xml:space="preserve">d) </w:t>
            </w:r>
            <w:r w:rsidR="00553EF5" w:rsidRPr="00403A07">
              <w:rPr>
                <w:rFonts w:ascii="Arial Narrow" w:hAnsi="Arial Narrow" w:cs="Arial"/>
              </w:rPr>
              <w:t xml:space="preserve">   </w:t>
            </w:r>
            <w:r w:rsidRPr="00403A07">
              <w:rPr>
                <w:rFonts w:ascii="Arial Narrow" w:hAnsi="Arial Narrow" w:cs="Arial"/>
              </w:rPr>
              <w:t>CERTIDÃO NEGATIVA DA FAZENDA MUNICIPAL;</w:t>
            </w:r>
          </w:p>
          <w:p w:rsidR="004D742B" w:rsidRPr="00403A07" w:rsidRDefault="004D742B">
            <w:pPr>
              <w:ind w:firstLine="1134"/>
              <w:jc w:val="both"/>
              <w:rPr>
                <w:rFonts w:ascii="Arial Narrow" w:hAnsi="Arial Narrow" w:cs="Arial"/>
              </w:rPr>
            </w:pPr>
            <w:r w:rsidRPr="00403A07">
              <w:rPr>
                <w:rFonts w:ascii="Arial Narrow" w:hAnsi="Arial Narrow" w:cs="Arial"/>
              </w:rPr>
              <w:t>e)</w:t>
            </w:r>
            <w:r w:rsidR="00553EF5" w:rsidRPr="00403A07">
              <w:rPr>
                <w:rFonts w:ascii="Arial Narrow" w:hAnsi="Arial Narrow" w:cs="Arial"/>
              </w:rPr>
              <w:t xml:space="preserve">   </w:t>
            </w:r>
            <w:r w:rsidRPr="00403A07">
              <w:rPr>
                <w:rFonts w:ascii="Arial Narrow" w:hAnsi="Arial Narrow" w:cs="Arial"/>
              </w:rPr>
              <w:t xml:space="preserve"> CERTIDÃO NEGATIVA DE DÉBITOS TRABALHISTAS – CNDT;</w:t>
            </w:r>
          </w:p>
        </w:tc>
      </w:tr>
      <w:tr w:rsidR="00AF243F" w:rsidRPr="00403A07" w:rsidTr="004D742B">
        <w:tc>
          <w:tcPr>
            <w:tcW w:w="9211" w:type="dxa"/>
            <w:hideMark/>
          </w:tcPr>
          <w:p w:rsidR="004D742B" w:rsidRPr="00403A07" w:rsidRDefault="004D742B" w:rsidP="004D742B">
            <w:pPr>
              <w:ind w:firstLine="1134"/>
              <w:jc w:val="both"/>
              <w:rPr>
                <w:rFonts w:ascii="Arial Narrow" w:hAnsi="Arial Narrow" w:cs="Arial"/>
              </w:rPr>
            </w:pPr>
            <w:r w:rsidRPr="00403A07">
              <w:rPr>
                <w:rFonts w:ascii="Arial Narrow" w:hAnsi="Arial Narrow" w:cs="Arial"/>
              </w:rPr>
              <w:t>f)</w:t>
            </w:r>
            <w:r w:rsidR="00553EF5" w:rsidRPr="00403A07">
              <w:rPr>
                <w:rFonts w:ascii="Arial Narrow" w:hAnsi="Arial Narrow" w:cs="Arial"/>
              </w:rPr>
              <w:t xml:space="preserve">   </w:t>
            </w:r>
            <w:r w:rsidRPr="00403A07">
              <w:rPr>
                <w:rFonts w:ascii="Arial Narrow" w:hAnsi="Arial Narrow" w:cs="Arial"/>
              </w:rPr>
              <w:t xml:space="preserve"> DECLARAÇÃO EXIGÊNCIA CFE DECRETO 4.358/2002 (modelo anexo);</w:t>
            </w:r>
          </w:p>
          <w:p w:rsidR="004D742B" w:rsidRPr="00403A07" w:rsidRDefault="004D742B">
            <w:pPr>
              <w:jc w:val="both"/>
              <w:rPr>
                <w:rFonts w:ascii="Arial Narrow" w:hAnsi="Arial Narrow" w:cs="Arial"/>
                <w:highlight w:val="yellow"/>
              </w:rPr>
            </w:pPr>
            <w:r w:rsidRPr="00403A07">
              <w:rPr>
                <w:rFonts w:ascii="Arial Narrow" w:hAnsi="Arial Narrow" w:cs="Arial"/>
              </w:rPr>
              <w:t xml:space="preserve">                      </w:t>
            </w:r>
            <w:r w:rsidRPr="00A44B5F">
              <w:rPr>
                <w:rFonts w:ascii="Arial Narrow" w:hAnsi="Arial Narrow" w:cs="Arial"/>
              </w:rPr>
              <w:t xml:space="preserve">g) Atestado de Visita Técnica, fornecido pelo Fiscal de Tributos e Obras do Município de Santiago do Sul (A visita deverá ser efetuado pelo Engenheiro Responsável pela </w:t>
            </w:r>
            <w:r w:rsidR="004673A9" w:rsidRPr="00A44B5F">
              <w:rPr>
                <w:rFonts w:ascii="Arial Narrow" w:hAnsi="Arial Narrow" w:cs="Arial"/>
              </w:rPr>
              <w:t>Empresa</w:t>
            </w:r>
            <w:r w:rsidRPr="00A44B5F">
              <w:rPr>
                <w:rFonts w:ascii="Arial Narrow" w:hAnsi="Arial Narrow" w:cs="Arial"/>
              </w:rPr>
              <w:t xml:space="preserve">, munido de Certidão de Pessoa Física e Jurídica do CREA, bem como Carteira de Identificação Profissional, podendo ser agendada a qualquer momento até a data de </w:t>
            </w:r>
            <w:r w:rsidR="00A44B5F" w:rsidRPr="00A44B5F">
              <w:rPr>
                <w:rFonts w:ascii="Arial Narrow" w:hAnsi="Arial Narrow" w:cs="Arial"/>
              </w:rPr>
              <w:t>29/01/2021</w:t>
            </w:r>
            <w:r w:rsidRPr="00A44B5F">
              <w:rPr>
                <w:rFonts w:ascii="Arial Narrow" w:hAnsi="Arial Narrow" w:cs="Arial"/>
              </w:rPr>
              <w:t xml:space="preserve"> pelo fone 49 3345-3000</w:t>
            </w:r>
            <w:r w:rsidR="008A49BA" w:rsidRPr="00A44B5F">
              <w:rPr>
                <w:rFonts w:ascii="Arial Narrow" w:hAnsi="Arial Narrow" w:cs="Arial"/>
              </w:rPr>
              <w:t xml:space="preserve"> com </w:t>
            </w:r>
            <w:proofErr w:type="spellStart"/>
            <w:r w:rsidR="008A49BA" w:rsidRPr="00A44B5F">
              <w:rPr>
                <w:rFonts w:ascii="Arial Narrow" w:hAnsi="Arial Narrow" w:cs="Arial"/>
              </w:rPr>
              <w:t>Rudinei</w:t>
            </w:r>
            <w:proofErr w:type="spellEnd"/>
            <w:r w:rsidR="008A49BA" w:rsidRPr="00A44B5F">
              <w:rPr>
                <w:rFonts w:ascii="Arial Narrow" w:hAnsi="Arial Narrow" w:cs="Arial"/>
              </w:rPr>
              <w:t xml:space="preserve"> </w:t>
            </w:r>
            <w:proofErr w:type="spellStart"/>
            <w:r w:rsidR="008A49BA" w:rsidRPr="00A44B5F">
              <w:rPr>
                <w:rFonts w:ascii="Arial Narrow" w:hAnsi="Arial Narrow" w:cs="Arial"/>
              </w:rPr>
              <w:t>Toazza</w:t>
            </w:r>
            <w:proofErr w:type="spellEnd"/>
            <w:r w:rsidRPr="00A44B5F">
              <w:rPr>
                <w:rFonts w:ascii="Arial Narrow" w:hAnsi="Arial Narrow" w:cs="Arial"/>
              </w:rPr>
              <w:t>)</w:t>
            </w:r>
            <w:r w:rsidR="008A49BA" w:rsidRPr="00A44B5F">
              <w:rPr>
                <w:rFonts w:ascii="Arial Narrow" w:hAnsi="Arial Narrow" w:cs="Arial"/>
              </w:rPr>
              <w:t>.</w:t>
            </w:r>
            <w:r w:rsidR="004673A9" w:rsidRPr="00A44B5F">
              <w:rPr>
                <w:rFonts w:ascii="Arial Narrow" w:hAnsi="Arial Narrow" w:cs="Arial"/>
              </w:rPr>
              <w:t>/ ou Declaração da empresa informando que possui conhecimento do local e suas peculiaridades.</w:t>
            </w:r>
          </w:p>
          <w:p w:rsidR="004D742B" w:rsidRPr="00A44B5F" w:rsidRDefault="004D742B">
            <w:pPr>
              <w:jc w:val="both"/>
              <w:rPr>
                <w:rFonts w:ascii="Arial Narrow" w:hAnsi="Arial Narrow" w:cs="Arial"/>
              </w:rPr>
            </w:pPr>
            <w:r w:rsidRPr="00A44B5F">
              <w:rPr>
                <w:rFonts w:ascii="Arial Narrow" w:hAnsi="Arial Narrow" w:cs="Arial"/>
              </w:rPr>
              <w:t xml:space="preserve">                     </w:t>
            </w:r>
            <w:r w:rsidR="00403A07" w:rsidRPr="00A44B5F">
              <w:rPr>
                <w:rFonts w:ascii="Arial Narrow" w:hAnsi="Arial Narrow" w:cs="Tahoma"/>
              </w:rPr>
              <w:t>h) Certidão de Registro de Pessoa Jurídica emitida pelo Conselho Regional de Engenharia, Arquitetura e Agronomia – CREA ou Conselho de Arquitetura e Urbanismo/CAU, que também comprove vínculo do profissional que confere responsabilidade técnica à empresa;</w:t>
            </w:r>
          </w:p>
          <w:p w:rsidR="004D742B" w:rsidRPr="00403A07" w:rsidRDefault="004D742B">
            <w:pPr>
              <w:jc w:val="both"/>
              <w:rPr>
                <w:rFonts w:ascii="Arial Narrow" w:hAnsi="Arial Narrow" w:cs="Arial"/>
              </w:rPr>
            </w:pPr>
            <w:r w:rsidRPr="00A44B5F">
              <w:rPr>
                <w:rFonts w:ascii="Arial Narrow" w:hAnsi="Arial Narrow" w:cs="Arial"/>
              </w:rPr>
              <w:t xml:space="preserve">                     i) Contrato Social</w:t>
            </w:r>
          </w:p>
          <w:p w:rsidR="004673A9" w:rsidRDefault="004D742B">
            <w:pPr>
              <w:jc w:val="both"/>
              <w:rPr>
                <w:rFonts w:ascii="Arial Narrow" w:hAnsi="Arial Narrow" w:cs="Arial"/>
              </w:rPr>
            </w:pPr>
            <w:r w:rsidRPr="00403A07">
              <w:rPr>
                <w:rFonts w:ascii="Arial Narrow" w:hAnsi="Arial Narrow" w:cs="Arial"/>
              </w:rPr>
              <w:t xml:space="preserve">                     j) Cartão do CNPJ</w:t>
            </w:r>
          </w:p>
          <w:p w:rsidR="004673A9" w:rsidRDefault="004673A9">
            <w:pPr>
              <w:jc w:val="both"/>
              <w:rPr>
                <w:rFonts w:ascii="Arial Narrow" w:hAnsi="Arial Narrow" w:cs="Arial"/>
              </w:rPr>
            </w:pPr>
            <w:r>
              <w:rPr>
                <w:rFonts w:ascii="Arial Narrow" w:hAnsi="Arial Narrow" w:cs="Arial"/>
              </w:rPr>
              <w:t xml:space="preserve">                     k) Acervo técnico </w:t>
            </w:r>
            <w:r w:rsidR="00410F15">
              <w:rPr>
                <w:rFonts w:ascii="Arial Narrow" w:hAnsi="Arial Narrow" w:cs="Arial"/>
              </w:rPr>
              <w:t xml:space="preserve">emitido pelo </w:t>
            </w:r>
            <w:r>
              <w:rPr>
                <w:rFonts w:ascii="Arial Narrow" w:hAnsi="Arial Narrow" w:cs="Arial"/>
              </w:rPr>
              <w:t xml:space="preserve">CREA de execução de rede adutora </w:t>
            </w:r>
          </w:p>
          <w:p w:rsidR="004673A9" w:rsidRPr="00403A07" w:rsidRDefault="004673A9">
            <w:pPr>
              <w:jc w:val="both"/>
              <w:rPr>
                <w:rFonts w:ascii="Arial Narrow" w:hAnsi="Arial Narrow" w:cs="Arial"/>
              </w:rPr>
            </w:pPr>
          </w:p>
        </w:tc>
      </w:tr>
      <w:tr w:rsidR="004673A9" w:rsidRPr="00403A07" w:rsidTr="004D742B">
        <w:tc>
          <w:tcPr>
            <w:tcW w:w="9211" w:type="dxa"/>
          </w:tcPr>
          <w:p w:rsidR="004673A9" w:rsidRPr="00403A07" w:rsidRDefault="004673A9" w:rsidP="004673A9">
            <w:pPr>
              <w:jc w:val="both"/>
              <w:rPr>
                <w:rFonts w:ascii="Arial Narrow" w:hAnsi="Arial Narrow" w:cs="Arial"/>
              </w:rPr>
            </w:pPr>
          </w:p>
        </w:tc>
      </w:tr>
      <w:tr w:rsidR="004673A9" w:rsidRPr="00403A07" w:rsidTr="004D742B">
        <w:tc>
          <w:tcPr>
            <w:tcW w:w="9211" w:type="dxa"/>
          </w:tcPr>
          <w:p w:rsidR="004673A9" w:rsidRPr="00403A07" w:rsidRDefault="004673A9" w:rsidP="004673A9">
            <w:pPr>
              <w:jc w:val="both"/>
              <w:rPr>
                <w:rFonts w:ascii="Arial Narrow" w:hAnsi="Arial Narrow" w:cs="Arial"/>
              </w:rPr>
            </w:pPr>
          </w:p>
        </w:tc>
      </w:tr>
    </w:tbl>
    <w:p w:rsidR="004D742B" w:rsidRPr="00403A07" w:rsidRDefault="004D742B" w:rsidP="004D742B">
      <w:pPr>
        <w:ind w:firstLine="708"/>
        <w:jc w:val="both"/>
        <w:rPr>
          <w:rFonts w:ascii="Arial Narrow" w:hAnsi="Arial Narrow" w:cs="Arial"/>
        </w:rPr>
      </w:pPr>
      <w:r w:rsidRPr="00403A07">
        <w:rPr>
          <w:rFonts w:ascii="Arial Narrow" w:hAnsi="Arial Narrow" w:cs="Arial"/>
        </w:rPr>
        <w:t xml:space="preserve">       3.2 - Os documentos para habilitação deverão ser apresentados em 01 (uma) via, em envelope fechado, constando na parte frontal, as seguintes indicações:</w:t>
      </w:r>
    </w:p>
    <w:p w:rsidR="004D742B" w:rsidRPr="00403A07" w:rsidRDefault="004D742B" w:rsidP="004D742B">
      <w:pPr>
        <w:jc w:val="both"/>
        <w:rPr>
          <w:rFonts w:ascii="Arial Narrow" w:hAnsi="Arial Narrow" w:cs="Arial"/>
        </w:rPr>
      </w:pPr>
    </w:p>
    <w:p w:rsidR="004D742B" w:rsidRPr="00403A07" w:rsidRDefault="004D742B" w:rsidP="004D742B">
      <w:pPr>
        <w:ind w:firstLine="1134"/>
        <w:jc w:val="both"/>
        <w:rPr>
          <w:rFonts w:ascii="Arial Narrow" w:hAnsi="Arial Narrow" w:cs="Arial"/>
          <w:b/>
        </w:rPr>
      </w:pPr>
      <w:r w:rsidRPr="00403A07">
        <w:rPr>
          <w:rFonts w:ascii="Arial Narrow" w:hAnsi="Arial Narrow" w:cs="Arial"/>
          <w:b/>
        </w:rPr>
        <w:t>ENVELOPE N°. 01</w:t>
      </w:r>
    </w:p>
    <w:p w:rsidR="004D742B" w:rsidRPr="00403A07" w:rsidRDefault="004D742B" w:rsidP="004D742B">
      <w:pPr>
        <w:ind w:firstLine="1134"/>
        <w:jc w:val="both"/>
        <w:rPr>
          <w:rFonts w:ascii="Arial Narrow" w:hAnsi="Arial Narrow" w:cs="Arial"/>
          <w:b/>
        </w:rPr>
      </w:pPr>
      <w:r w:rsidRPr="00403A07">
        <w:rPr>
          <w:rFonts w:ascii="Arial Narrow" w:hAnsi="Arial Narrow" w:cs="Arial"/>
          <w:b/>
        </w:rPr>
        <w:t>DA: (EMPRESA)</w:t>
      </w:r>
    </w:p>
    <w:p w:rsidR="004D742B" w:rsidRPr="00403A07" w:rsidRDefault="004D742B" w:rsidP="004D742B">
      <w:pPr>
        <w:ind w:firstLine="1134"/>
        <w:jc w:val="both"/>
        <w:rPr>
          <w:rFonts w:ascii="Arial Narrow" w:hAnsi="Arial Narrow" w:cs="Arial"/>
          <w:b/>
        </w:rPr>
      </w:pPr>
      <w:r w:rsidRPr="00403A07">
        <w:rPr>
          <w:rFonts w:ascii="Arial Narrow" w:hAnsi="Arial Narrow" w:cs="Arial"/>
          <w:b/>
        </w:rPr>
        <w:t xml:space="preserve">AO: </w:t>
      </w:r>
      <w:r w:rsidRPr="00403A07">
        <w:rPr>
          <w:rFonts w:ascii="Arial Narrow" w:hAnsi="Arial Narrow" w:cs="Arial"/>
          <w:b/>
          <w:noProof/>
        </w:rPr>
        <w:t>MUNICÍPIO DE SANTIAGO DO SUL</w:t>
      </w:r>
    </w:p>
    <w:p w:rsidR="004D742B" w:rsidRPr="00403A07" w:rsidRDefault="004D742B" w:rsidP="004D742B">
      <w:pPr>
        <w:ind w:firstLine="1134"/>
        <w:jc w:val="both"/>
        <w:rPr>
          <w:rFonts w:ascii="Arial Narrow" w:hAnsi="Arial Narrow" w:cs="Arial"/>
          <w:b/>
        </w:rPr>
      </w:pPr>
      <w:r w:rsidRPr="00403A07">
        <w:rPr>
          <w:rFonts w:ascii="Arial Narrow" w:hAnsi="Arial Narrow" w:cs="Arial"/>
          <w:b/>
        </w:rPr>
        <w:t xml:space="preserve">PROCESSO Nº.: </w:t>
      </w:r>
      <w:r w:rsidR="00A44B5F">
        <w:rPr>
          <w:rFonts w:ascii="Arial Narrow" w:hAnsi="Arial Narrow" w:cs="Arial"/>
          <w:b/>
        </w:rPr>
        <w:t>05/2021</w:t>
      </w:r>
      <w:r w:rsidRPr="00403A07">
        <w:rPr>
          <w:rFonts w:ascii="Arial Narrow" w:hAnsi="Arial Narrow" w:cs="Arial"/>
          <w:b/>
        </w:rPr>
        <w:t xml:space="preserve"> – TOMADA DE PREÇOS Nº.: </w:t>
      </w:r>
      <w:r w:rsidR="00A44B5F">
        <w:rPr>
          <w:rFonts w:ascii="Arial Narrow" w:hAnsi="Arial Narrow" w:cs="Arial"/>
          <w:b/>
        </w:rPr>
        <w:t>01/2021</w:t>
      </w:r>
    </w:p>
    <w:p w:rsidR="00410F15" w:rsidRDefault="00410F15" w:rsidP="004D742B">
      <w:pPr>
        <w:ind w:firstLine="1134"/>
        <w:jc w:val="both"/>
        <w:rPr>
          <w:rFonts w:ascii="Arial Narrow" w:hAnsi="Arial Narrow" w:cs="Arial"/>
          <w:b/>
        </w:rPr>
      </w:pPr>
      <w:r>
        <w:rPr>
          <w:rFonts w:ascii="Arial Narrow" w:hAnsi="Arial Narrow" w:cs="Arial"/>
          <w:b/>
        </w:rPr>
        <w:lastRenderedPageBreak/>
        <w:t xml:space="preserve">ENTREGA: Até </w:t>
      </w:r>
      <w:r w:rsidR="00A44B5F">
        <w:rPr>
          <w:rFonts w:ascii="Arial Narrow" w:hAnsi="Arial Narrow" w:cs="Arial"/>
          <w:b/>
        </w:rPr>
        <w:t>as 10:00</w:t>
      </w:r>
      <w:r>
        <w:rPr>
          <w:rFonts w:ascii="Arial Narrow" w:hAnsi="Arial Narrow" w:cs="Arial"/>
          <w:b/>
        </w:rPr>
        <w:t xml:space="preserve"> horas do dia 0</w:t>
      </w:r>
      <w:r w:rsidR="00A44B5F">
        <w:rPr>
          <w:rFonts w:ascii="Arial Narrow" w:hAnsi="Arial Narrow" w:cs="Arial"/>
          <w:b/>
        </w:rPr>
        <w:t>2</w:t>
      </w:r>
      <w:r>
        <w:rPr>
          <w:rFonts w:ascii="Arial Narrow" w:hAnsi="Arial Narrow" w:cs="Arial"/>
          <w:b/>
        </w:rPr>
        <w:t xml:space="preserve"> de </w:t>
      </w:r>
      <w:r w:rsidR="00A44B5F">
        <w:rPr>
          <w:rFonts w:ascii="Arial Narrow" w:hAnsi="Arial Narrow" w:cs="Arial"/>
          <w:b/>
        </w:rPr>
        <w:t>Fevereiro de 2021</w:t>
      </w:r>
    </w:p>
    <w:p w:rsidR="004D742B" w:rsidRPr="00403A07" w:rsidRDefault="004D742B" w:rsidP="004D742B">
      <w:pPr>
        <w:ind w:firstLine="1134"/>
        <w:jc w:val="both"/>
        <w:rPr>
          <w:rFonts w:ascii="Arial Narrow" w:hAnsi="Arial Narrow" w:cs="Arial"/>
          <w:b/>
        </w:rPr>
      </w:pPr>
      <w:r w:rsidRPr="00403A07">
        <w:rPr>
          <w:rFonts w:ascii="Arial Narrow" w:hAnsi="Arial Narrow" w:cs="Arial"/>
          <w:b/>
        </w:rPr>
        <w:t xml:space="preserve">ABERTURA: às </w:t>
      </w:r>
      <w:r w:rsidR="00A44B5F">
        <w:rPr>
          <w:rFonts w:ascii="Arial Narrow" w:hAnsi="Arial Narrow" w:cs="Arial"/>
          <w:b/>
        </w:rPr>
        <w:t>10:00 horas do dia 02 de Fevereiro de 2021</w:t>
      </w:r>
    </w:p>
    <w:p w:rsidR="004D742B" w:rsidRPr="00403A07" w:rsidRDefault="004D742B" w:rsidP="004D742B">
      <w:pPr>
        <w:ind w:firstLine="1134"/>
        <w:jc w:val="both"/>
        <w:rPr>
          <w:rFonts w:ascii="Arial Narrow" w:hAnsi="Arial Narrow" w:cs="Arial"/>
          <w:b/>
        </w:rPr>
      </w:pPr>
      <w:r w:rsidRPr="00403A07">
        <w:rPr>
          <w:rFonts w:ascii="Arial Narrow" w:hAnsi="Arial Narrow" w:cs="Arial"/>
          <w:b/>
        </w:rPr>
        <w:t>ENVELOPE “HABILITAÇÃO”</w:t>
      </w:r>
    </w:p>
    <w:p w:rsidR="004D742B" w:rsidRPr="00403A07" w:rsidRDefault="004D742B" w:rsidP="004D742B">
      <w:pPr>
        <w:ind w:firstLine="1134"/>
        <w:jc w:val="both"/>
        <w:rPr>
          <w:rFonts w:ascii="Arial Narrow" w:hAnsi="Arial Narrow" w:cs="Arial"/>
          <w:b/>
        </w:rPr>
      </w:pPr>
    </w:p>
    <w:p w:rsidR="004D742B" w:rsidRPr="00403A07" w:rsidRDefault="004D742B" w:rsidP="004D742B">
      <w:pPr>
        <w:ind w:firstLine="1134"/>
        <w:jc w:val="both"/>
        <w:rPr>
          <w:rFonts w:ascii="Arial Narrow" w:hAnsi="Arial Narrow" w:cs="Arial"/>
        </w:rPr>
      </w:pPr>
      <w:r w:rsidRPr="00403A07">
        <w:rPr>
          <w:rFonts w:ascii="Arial Narrow" w:hAnsi="Arial Narrow" w:cs="Arial"/>
        </w:rPr>
        <w:t>3.3 - Toda a Documentação exigida para Habilitação deverá ser apresentada em  original ou em fotocópia autenticada por cartório competente ou servidor da administração ou publicação em Órgão da Imprensa Oficial</w:t>
      </w:r>
    </w:p>
    <w:p w:rsidR="004D742B" w:rsidRPr="00403A07" w:rsidRDefault="004D742B" w:rsidP="004D742B">
      <w:pPr>
        <w:ind w:firstLine="1134"/>
        <w:jc w:val="both"/>
        <w:rPr>
          <w:rFonts w:ascii="Arial Narrow" w:hAnsi="Arial Narrow" w:cs="Arial"/>
        </w:rPr>
      </w:pPr>
      <w:r w:rsidRPr="00403A07">
        <w:rPr>
          <w:rFonts w:ascii="Arial Narrow" w:hAnsi="Arial Narrow" w:cs="Arial"/>
        </w:rPr>
        <w:t>3.3.1 - Tratando-se de certidões emitidas via internet, a autenticidade das mesmas poderá ser feita, em diligência, mediante consulta junto ao órgão expedidor.</w:t>
      </w:r>
    </w:p>
    <w:p w:rsidR="004D742B" w:rsidRPr="00403A07" w:rsidRDefault="004D742B" w:rsidP="004D742B">
      <w:pPr>
        <w:ind w:firstLine="1134"/>
        <w:jc w:val="both"/>
        <w:rPr>
          <w:rFonts w:ascii="Arial Narrow" w:hAnsi="Arial Narrow" w:cs="Arial"/>
        </w:rPr>
      </w:pPr>
    </w:p>
    <w:p w:rsidR="004D742B" w:rsidRPr="00403A07" w:rsidRDefault="004D742B" w:rsidP="004D742B">
      <w:pPr>
        <w:ind w:firstLine="1134"/>
        <w:jc w:val="both"/>
        <w:rPr>
          <w:rFonts w:ascii="Arial Narrow" w:hAnsi="Arial Narrow" w:cs="Arial"/>
        </w:rPr>
      </w:pPr>
      <w:r w:rsidRPr="00403A07">
        <w:rPr>
          <w:rFonts w:ascii="Arial Narrow" w:hAnsi="Arial Narrow" w:cs="Arial"/>
        </w:rPr>
        <w:t>3.4 - Os documentos sem validade expressa, considerar-se-ão como sendo de 180 (cento e oitenta) dias da data de sua emissão.</w:t>
      </w:r>
    </w:p>
    <w:p w:rsidR="004D742B" w:rsidRPr="00403A07" w:rsidRDefault="004D742B" w:rsidP="004D742B">
      <w:pPr>
        <w:jc w:val="both"/>
        <w:rPr>
          <w:rFonts w:ascii="Arial Narrow" w:hAnsi="Arial Narrow" w:cs="Arial"/>
        </w:rPr>
      </w:pPr>
    </w:p>
    <w:p w:rsidR="004D742B" w:rsidRPr="00403A07" w:rsidRDefault="004D742B" w:rsidP="004D742B">
      <w:pPr>
        <w:pStyle w:val="Corpodetexto"/>
        <w:rPr>
          <w:rFonts w:cs="Arial"/>
          <w:b/>
          <w:sz w:val="20"/>
        </w:rPr>
      </w:pPr>
      <w:r w:rsidRPr="00403A07">
        <w:rPr>
          <w:rFonts w:cs="Arial"/>
          <w:sz w:val="20"/>
        </w:rPr>
        <w:t xml:space="preserve">                   3.5. </w:t>
      </w:r>
      <w:r w:rsidRPr="00403A07">
        <w:rPr>
          <w:rFonts w:cs="Arial"/>
          <w:b/>
          <w:sz w:val="20"/>
        </w:rPr>
        <w:t xml:space="preserve">As microempresas ou Empresas de Pequeno Porte, enquadradas de acordo com a lei Complementar Federal nº 123/2006, que tiverem interesse de gozar dos direitos constantes nos artigos </w:t>
      </w:r>
      <w:smartTag w:uri="urn:schemas-microsoft-com:office:smarttags" w:element="metricconverter">
        <w:smartTagPr>
          <w:attr w:name="ProductID" w:val="42 a"/>
        </w:smartTagPr>
        <w:r w:rsidRPr="00403A07">
          <w:rPr>
            <w:rFonts w:cs="Arial"/>
            <w:b/>
            <w:sz w:val="20"/>
          </w:rPr>
          <w:t>42 a</w:t>
        </w:r>
      </w:smartTag>
      <w:r w:rsidRPr="00403A07">
        <w:rPr>
          <w:rFonts w:cs="Arial"/>
          <w:b/>
          <w:sz w:val="20"/>
        </w:rPr>
        <w:t xml:space="preserve"> 46 da referida Lei, deverão apresentar, juntamente com os documentos de habilitação;</w:t>
      </w:r>
    </w:p>
    <w:p w:rsidR="004D742B" w:rsidRPr="00403A07" w:rsidRDefault="004D742B" w:rsidP="004D742B">
      <w:pPr>
        <w:pStyle w:val="Corpodetexto"/>
        <w:rPr>
          <w:rFonts w:cs="Arial"/>
          <w:sz w:val="20"/>
        </w:rPr>
      </w:pPr>
    </w:p>
    <w:p w:rsidR="004D742B" w:rsidRPr="00403A07" w:rsidRDefault="004D742B" w:rsidP="004D742B">
      <w:pPr>
        <w:pStyle w:val="Corpodetexto"/>
        <w:rPr>
          <w:rFonts w:cs="Arial"/>
          <w:sz w:val="20"/>
        </w:rPr>
      </w:pPr>
      <w:r w:rsidRPr="00403A07">
        <w:rPr>
          <w:rFonts w:cs="Arial"/>
          <w:sz w:val="20"/>
        </w:rPr>
        <w:t xml:space="preserve">                   3.5.1. O documento necessário para comprovação, deverá ser uma declaração emitida pela empresa, assinada pelo contador responsável e pelo representante legal da mesma, ou Certidão Simplificada da Junta Comercial.</w:t>
      </w:r>
    </w:p>
    <w:p w:rsidR="004D742B" w:rsidRPr="00403A07" w:rsidRDefault="004D742B" w:rsidP="004D742B">
      <w:pPr>
        <w:pStyle w:val="Corpodetexto"/>
        <w:rPr>
          <w:rFonts w:cs="Arial"/>
          <w:sz w:val="20"/>
        </w:rPr>
      </w:pPr>
    </w:p>
    <w:p w:rsidR="004D742B" w:rsidRPr="00403A07" w:rsidRDefault="004D742B" w:rsidP="004D742B">
      <w:pPr>
        <w:pStyle w:val="Corpodetexto"/>
        <w:rPr>
          <w:rFonts w:cs="Arial"/>
          <w:sz w:val="20"/>
        </w:rPr>
      </w:pPr>
      <w:r w:rsidRPr="00403A07">
        <w:rPr>
          <w:rFonts w:cs="Arial"/>
          <w:sz w:val="20"/>
        </w:rPr>
        <w:t xml:space="preserve">                   3.5.2 A validade da declaração de que trata o item anterior será de 120 (cento e vinte) dias, contados da data da emissão.</w:t>
      </w:r>
    </w:p>
    <w:p w:rsidR="004D742B" w:rsidRPr="00403A07" w:rsidRDefault="004D742B" w:rsidP="004D742B">
      <w:pPr>
        <w:pStyle w:val="Corpodetexto"/>
        <w:rPr>
          <w:rFonts w:cs="Arial"/>
          <w:sz w:val="20"/>
        </w:rPr>
      </w:pPr>
    </w:p>
    <w:p w:rsidR="004D742B" w:rsidRPr="00403A07" w:rsidRDefault="004D742B" w:rsidP="004D742B">
      <w:pPr>
        <w:jc w:val="both"/>
        <w:rPr>
          <w:rFonts w:ascii="Arial Narrow" w:hAnsi="Arial Narrow" w:cs="Arial"/>
        </w:rPr>
      </w:pPr>
      <w:r w:rsidRPr="00403A07">
        <w:rPr>
          <w:rFonts w:ascii="Arial Narrow" w:hAnsi="Arial Narrow" w:cs="Arial"/>
        </w:rPr>
        <w:t xml:space="preserve">                  3.5.3 - As microempresas e empresas de pequeno porte deverão apresentar toda a documentação exigida para efeitos de habilitação, sob pena de inabilitação, ainda que essa apresente alguma restrição.</w:t>
      </w:r>
    </w:p>
    <w:p w:rsidR="004D742B" w:rsidRPr="00403A07" w:rsidRDefault="004D742B" w:rsidP="004D742B">
      <w:pPr>
        <w:jc w:val="both"/>
        <w:rPr>
          <w:rFonts w:ascii="Arial Narrow" w:hAnsi="Arial Narrow" w:cs="Arial"/>
        </w:rPr>
      </w:pPr>
    </w:p>
    <w:p w:rsidR="004D742B" w:rsidRPr="00403A07" w:rsidRDefault="004D742B" w:rsidP="004D742B">
      <w:pPr>
        <w:jc w:val="both"/>
        <w:rPr>
          <w:rFonts w:ascii="Arial Narrow" w:hAnsi="Arial Narrow" w:cs="Arial"/>
        </w:rPr>
      </w:pPr>
      <w:r w:rsidRPr="00403A07">
        <w:rPr>
          <w:rFonts w:ascii="Arial Narrow" w:hAnsi="Arial Narrow" w:cs="Arial"/>
        </w:rPr>
        <w:t xml:space="preserve">                  3.5.3.1 - Havendo alguma restrição na documentação para comprovação da regularidade fiscal, será assegurado o prazo de 5 (cinco) dias úteis, contados da declaração de vencedor do certame, prorrogáveis por igual período, a critério da Administração Pública, para a regularização da documentação, pagamento ou parcelamento do débito, devendo a empresa interessada apresentar as respectivas certidões negativas ou positivas com efeito de certidão negativa.</w:t>
      </w:r>
    </w:p>
    <w:p w:rsidR="004D742B" w:rsidRPr="00403A07" w:rsidRDefault="004D742B" w:rsidP="004D742B">
      <w:pPr>
        <w:ind w:firstLine="708"/>
        <w:jc w:val="both"/>
        <w:rPr>
          <w:rFonts w:ascii="Arial Narrow" w:hAnsi="Arial Narrow" w:cs="Arial"/>
        </w:rPr>
      </w:pPr>
      <w:r w:rsidRPr="00403A07">
        <w:rPr>
          <w:rFonts w:ascii="Arial Narrow" w:hAnsi="Arial Narrow" w:cs="Arial"/>
        </w:rPr>
        <w:t xml:space="preserve">      3.5.3.2 - A não regularização da documentação no prazo previsto no item anterior implicará em inabilitação da licitante.</w:t>
      </w:r>
    </w:p>
    <w:p w:rsidR="004D742B" w:rsidRPr="00403A07" w:rsidRDefault="004D742B" w:rsidP="004D742B">
      <w:pPr>
        <w:jc w:val="both"/>
        <w:rPr>
          <w:rFonts w:ascii="Arial Narrow" w:hAnsi="Arial Narrow" w:cs="Arial"/>
        </w:rPr>
      </w:pPr>
    </w:p>
    <w:p w:rsidR="004D742B" w:rsidRPr="00403A07" w:rsidRDefault="004D742B" w:rsidP="004D742B">
      <w:pPr>
        <w:ind w:firstLine="1134"/>
        <w:jc w:val="both"/>
        <w:rPr>
          <w:rFonts w:ascii="Arial Narrow" w:hAnsi="Arial Narrow" w:cs="Arial"/>
          <w:b/>
        </w:rPr>
      </w:pPr>
      <w:r w:rsidRPr="00403A07">
        <w:rPr>
          <w:rFonts w:ascii="Arial Narrow" w:hAnsi="Arial Narrow" w:cs="Arial"/>
          <w:b/>
        </w:rPr>
        <w:t>4 - PROPOSTAS</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 </w:t>
      </w:r>
    </w:p>
    <w:p w:rsidR="004D742B" w:rsidRPr="00403A07" w:rsidRDefault="004D742B" w:rsidP="004D742B">
      <w:pPr>
        <w:ind w:firstLine="1134"/>
        <w:jc w:val="both"/>
        <w:rPr>
          <w:rFonts w:ascii="Arial Narrow" w:hAnsi="Arial Narrow" w:cs="Arial"/>
        </w:rPr>
      </w:pPr>
      <w:r w:rsidRPr="00403A07">
        <w:rPr>
          <w:rFonts w:ascii="Arial Narrow" w:hAnsi="Arial Narrow" w:cs="Arial"/>
        </w:rPr>
        <w:t>4.1 - O licitante deverá apresentar sua proposta da seguinte forma;</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4.1.1 - Em papel timbrado ou </w:t>
      </w:r>
      <w:proofErr w:type="spellStart"/>
      <w:r w:rsidRPr="00403A07">
        <w:rPr>
          <w:rFonts w:ascii="Arial Narrow" w:hAnsi="Arial Narrow" w:cs="Arial"/>
        </w:rPr>
        <w:t>pré-impresso</w:t>
      </w:r>
      <w:proofErr w:type="spellEnd"/>
      <w:r w:rsidRPr="00403A07">
        <w:rPr>
          <w:rFonts w:ascii="Arial Narrow" w:hAnsi="Arial Narrow" w:cs="Arial"/>
        </w:rPr>
        <w:t xml:space="preserve"> pelo município;</w:t>
      </w:r>
    </w:p>
    <w:p w:rsidR="004D742B" w:rsidRPr="00403A07" w:rsidRDefault="004D742B" w:rsidP="004D742B">
      <w:pPr>
        <w:ind w:firstLine="1134"/>
        <w:jc w:val="both"/>
        <w:rPr>
          <w:rFonts w:ascii="Arial Narrow" w:hAnsi="Arial Narrow" w:cs="Arial"/>
        </w:rPr>
      </w:pPr>
      <w:r w:rsidRPr="00403A07">
        <w:rPr>
          <w:rFonts w:ascii="Arial Narrow" w:hAnsi="Arial Narrow" w:cs="Arial"/>
        </w:rPr>
        <w:t>4.1.2 – Datilografada;</w:t>
      </w:r>
    </w:p>
    <w:p w:rsidR="004D742B" w:rsidRPr="00403A07" w:rsidRDefault="004D742B" w:rsidP="004D742B">
      <w:pPr>
        <w:ind w:firstLine="1134"/>
        <w:jc w:val="both"/>
        <w:rPr>
          <w:rFonts w:ascii="Arial Narrow" w:hAnsi="Arial Narrow" w:cs="Arial"/>
        </w:rPr>
      </w:pPr>
      <w:r w:rsidRPr="00403A07">
        <w:rPr>
          <w:rFonts w:ascii="Arial Narrow" w:hAnsi="Arial Narrow" w:cs="Arial"/>
        </w:rPr>
        <w:t>4.1.4 - Datada;</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4.1.5 - Rubricada em todas as páginas e assinada na última página; </w:t>
      </w:r>
    </w:p>
    <w:p w:rsidR="004D742B" w:rsidRPr="00403A07" w:rsidRDefault="004D742B" w:rsidP="004D742B">
      <w:pPr>
        <w:ind w:firstLine="1134"/>
        <w:jc w:val="both"/>
        <w:rPr>
          <w:rFonts w:ascii="Arial Narrow" w:hAnsi="Arial Narrow" w:cs="Arial"/>
        </w:rPr>
      </w:pPr>
      <w:r w:rsidRPr="00403A07">
        <w:rPr>
          <w:rFonts w:ascii="Arial Narrow" w:hAnsi="Arial Narrow" w:cs="Arial"/>
        </w:rPr>
        <w:t>4.1.6 - Em envelope fechado e identificado, na forma do item 4.4.</w:t>
      </w:r>
    </w:p>
    <w:p w:rsidR="004D742B" w:rsidRPr="00403A07" w:rsidRDefault="004D742B" w:rsidP="004D742B">
      <w:pPr>
        <w:ind w:firstLine="1134"/>
        <w:jc w:val="both"/>
        <w:rPr>
          <w:rFonts w:ascii="Arial Narrow" w:hAnsi="Arial Narrow" w:cs="Arial"/>
        </w:rPr>
      </w:pPr>
      <w:r w:rsidRPr="00403A07">
        <w:rPr>
          <w:rFonts w:ascii="Arial Narrow" w:hAnsi="Arial Narrow" w:cs="Arial"/>
        </w:rPr>
        <w:t>4.2 - Na proposta deverão ficar perfeitamente definidos:</w:t>
      </w:r>
    </w:p>
    <w:p w:rsidR="004D742B" w:rsidRPr="00403A07" w:rsidRDefault="004D742B" w:rsidP="004D742B">
      <w:pPr>
        <w:ind w:firstLine="1134"/>
        <w:jc w:val="both"/>
        <w:rPr>
          <w:rFonts w:ascii="Arial Narrow" w:hAnsi="Arial Narrow" w:cs="Arial"/>
        </w:rPr>
      </w:pPr>
      <w:r w:rsidRPr="00403A07">
        <w:rPr>
          <w:rFonts w:ascii="Arial Narrow" w:hAnsi="Arial Narrow" w:cs="Arial"/>
        </w:rPr>
        <w:t>4.2.1 – Planilha Orçamentária e Planilha de Cronograma físico-financeiro;</w:t>
      </w:r>
    </w:p>
    <w:p w:rsidR="004D742B" w:rsidRPr="00403A07" w:rsidRDefault="004D742B" w:rsidP="004D742B">
      <w:pPr>
        <w:ind w:firstLine="1134"/>
        <w:jc w:val="both"/>
        <w:rPr>
          <w:rFonts w:ascii="Arial Narrow" w:hAnsi="Arial Narrow" w:cs="Arial"/>
        </w:rPr>
      </w:pPr>
      <w:r w:rsidRPr="00403A07">
        <w:rPr>
          <w:rFonts w:ascii="Arial Narrow" w:hAnsi="Arial Narrow" w:cs="Arial"/>
        </w:rPr>
        <w:t>4.2.2 - Prazo de entrega proposto;</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4.2.3 - Prazo de validade da proposta, no mínimo de </w:t>
      </w:r>
      <w:r w:rsidRPr="00403A07">
        <w:rPr>
          <w:rFonts w:ascii="Arial Narrow" w:hAnsi="Arial Narrow" w:cs="Arial"/>
          <w:noProof/>
        </w:rPr>
        <w:t>60 dias</w:t>
      </w:r>
      <w:r w:rsidRPr="00403A07">
        <w:rPr>
          <w:rFonts w:ascii="Arial Narrow" w:hAnsi="Arial Narrow" w:cs="Arial"/>
        </w:rPr>
        <w:t>;</w:t>
      </w:r>
    </w:p>
    <w:p w:rsidR="004D742B" w:rsidRPr="00403A07" w:rsidRDefault="004D742B" w:rsidP="004D742B">
      <w:pPr>
        <w:ind w:firstLine="1134"/>
        <w:jc w:val="both"/>
        <w:rPr>
          <w:rFonts w:ascii="Arial Narrow" w:hAnsi="Arial Narrow" w:cs="Arial"/>
        </w:rPr>
      </w:pPr>
      <w:r w:rsidRPr="00403A07">
        <w:rPr>
          <w:rFonts w:ascii="Arial Narrow" w:hAnsi="Arial Narrow" w:cs="Arial"/>
        </w:rPr>
        <w:t>4.2.4 - Preços unitários em algarismos e preço global em algarismo e por extenso.</w:t>
      </w:r>
    </w:p>
    <w:p w:rsidR="004D742B" w:rsidRPr="00403A07" w:rsidRDefault="004D742B" w:rsidP="004D742B">
      <w:pPr>
        <w:ind w:firstLine="1134"/>
        <w:jc w:val="both"/>
        <w:rPr>
          <w:rFonts w:ascii="Arial Narrow" w:hAnsi="Arial Narrow" w:cs="Arial"/>
        </w:rPr>
      </w:pPr>
      <w:r w:rsidRPr="00403A07">
        <w:rPr>
          <w:rFonts w:ascii="Arial Narrow" w:hAnsi="Arial Narrow" w:cs="Arial"/>
        </w:rPr>
        <w:t>4.2.5 – Os valores de Materiais e serviços deverão ser discriminados na proposta separadamente.</w:t>
      </w:r>
    </w:p>
    <w:p w:rsidR="004D742B" w:rsidRPr="00403A07" w:rsidRDefault="004D742B" w:rsidP="004D742B">
      <w:pPr>
        <w:ind w:firstLine="1134"/>
        <w:jc w:val="both"/>
        <w:rPr>
          <w:rFonts w:ascii="Arial Narrow" w:hAnsi="Arial Narrow" w:cs="Arial"/>
        </w:rPr>
      </w:pPr>
      <w:r w:rsidRPr="00403A07">
        <w:rPr>
          <w:rFonts w:ascii="Arial Narrow" w:hAnsi="Arial Narrow" w:cs="Arial"/>
        </w:rPr>
        <w:t>4.2.6 – O memorial de marcas e modelos dos produtos a serem utilizados.</w:t>
      </w:r>
    </w:p>
    <w:p w:rsidR="004D742B" w:rsidRPr="00403A07" w:rsidRDefault="004D742B" w:rsidP="004D742B">
      <w:pPr>
        <w:ind w:firstLine="1134"/>
        <w:jc w:val="both"/>
        <w:rPr>
          <w:rFonts w:ascii="Arial Narrow" w:hAnsi="Arial Narrow" w:cs="Arial"/>
        </w:rPr>
      </w:pPr>
    </w:p>
    <w:p w:rsidR="004D742B" w:rsidRPr="00403A07" w:rsidRDefault="004D742B" w:rsidP="004D742B">
      <w:pPr>
        <w:spacing w:after="120" w:line="288" w:lineRule="auto"/>
        <w:jc w:val="both"/>
        <w:rPr>
          <w:rFonts w:ascii="Arial Narrow" w:hAnsi="Arial Narrow" w:cs="Arial"/>
        </w:rPr>
      </w:pPr>
      <w:r w:rsidRPr="00403A07">
        <w:rPr>
          <w:rFonts w:ascii="Arial Narrow" w:hAnsi="Arial Narrow" w:cs="Arial"/>
        </w:rPr>
        <w:t xml:space="preserve">                   4.3 – No caso de microempresa será adotado o seguinte procedimento de acordo com a Lei Complementar nº 123/2006.</w:t>
      </w:r>
    </w:p>
    <w:p w:rsidR="004D742B" w:rsidRPr="00403A07" w:rsidRDefault="004D742B" w:rsidP="004D742B">
      <w:pPr>
        <w:spacing w:line="288" w:lineRule="auto"/>
        <w:jc w:val="both"/>
        <w:rPr>
          <w:rFonts w:ascii="Arial Narrow" w:hAnsi="Arial Narrow" w:cs="Arial"/>
        </w:rPr>
      </w:pPr>
      <w:r w:rsidRPr="00403A07">
        <w:rPr>
          <w:rFonts w:ascii="Arial Narrow" w:hAnsi="Arial Narrow" w:cs="Arial"/>
        </w:rPr>
        <w:tab/>
        <w:t xml:space="preserve">    4.3.1 - Como critério de desempate será dada a preferência à contratação para as microempresas e empresas de pequeno porte, desde que o menor preço ofertado não seja de uma microempresa ou empresa de pequeno porte.</w:t>
      </w:r>
    </w:p>
    <w:p w:rsidR="004D742B" w:rsidRPr="00403A07" w:rsidRDefault="004D742B" w:rsidP="004D742B">
      <w:pPr>
        <w:spacing w:line="288" w:lineRule="auto"/>
        <w:jc w:val="both"/>
        <w:rPr>
          <w:rFonts w:ascii="Arial Narrow" w:hAnsi="Arial Narrow" w:cs="Arial"/>
        </w:rPr>
      </w:pPr>
      <w:r w:rsidRPr="00403A07">
        <w:rPr>
          <w:rFonts w:ascii="Arial Narrow" w:hAnsi="Arial Narrow" w:cs="Arial"/>
        </w:rPr>
        <w:t xml:space="preserve">                   4.3.2 - O empate será verificado na(s) situação(</w:t>
      </w:r>
      <w:proofErr w:type="spellStart"/>
      <w:r w:rsidRPr="00403A07">
        <w:rPr>
          <w:rFonts w:ascii="Arial Narrow" w:hAnsi="Arial Narrow" w:cs="Arial"/>
        </w:rPr>
        <w:t>ões</w:t>
      </w:r>
      <w:proofErr w:type="spellEnd"/>
      <w:r w:rsidRPr="00403A07">
        <w:rPr>
          <w:rFonts w:ascii="Arial Narrow" w:hAnsi="Arial Narrow" w:cs="Arial"/>
        </w:rPr>
        <w:t>) em que a(s) proposta(s) apresentada(s) pela microempresa ou empresa de pequeno porte seja igual ou até 10 (dez por cento) superiores à(s) proposta(s) mais bem classificada(s), ocasião(</w:t>
      </w:r>
      <w:proofErr w:type="spellStart"/>
      <w:r w:rsidRPr="00403A07">
        <w:rPr>
          <w:rFonts w:ascii="Arial Narrow" w:hAnsi="Arial Narrow" w:cs="Arial"/>
        </w:rPr>
        <w:t>ões</w:t>
      </w:r>
      <w:proofErr w:type="spellEnd"/>
      <w:r w:rsidRPr="00403A07">
        <w:rPr>
          <w:rFonts w:ascii="Arial Narrow" w:hAnsi="Arial Narrow" w:cs="Arial"/>
        </w:rPr>
        <w:t>) na(s) qual(</w:t>
      </w:r>
      <w:proofErr w:type="spellStart"/>
      <w:r w:rsidRPr="00403A07">
        <w:rPr>
          <w:rFonts w:ascii="Arial Narrow" w:hAnsi="Arial Narrow" w:cs="Arial"/>
        </w:rPr>
        <w:t>is</w:t>
      </w:r>
      <w:proofErr w:type="spellEnd"/>
      <w:r w:rsidRPr="00403A07">
        <w:rPr>
          <w:rFonts w:ascii="Arial Narrow" w:hAnsi="Arial Narrow" w:cs="Arial"/>
        </w:rPr>
        <w:t>), proceder-se-á da seguinte forma:</w:t>
      </w:r>
    </w:p>
    <w:p w:rsidR="004D742B" w:rsidRPr="00403A07" w:rsidRDefault="004D742B" w:rsidP="004D742B">
      <w:pPr>
        <w:spacing w:line="288" w:lineRule="auto"/>
        <w:jc w:val="both"/>
        <w:rPr>
          <w:rFonts w:ascii="Arial Narrow" w:hAnsi="Arial Narrow" w:cs="Arial"/>
        </w:rPr>
      </w:pPr>
      <w:r w:rsidRPr="00403A07">
        <w:rPr>
          <w:rFonts w:ascii="Arial Narrow" w:hAnsi="Arial Narrow" w:cs="Arial"/>
        </w:rPr>
        <w:t xml:space="preserve">                   4.3.2.1 - A microempresa ou empresa de pequeno porte melhor classificada poderá, no prazo de 5 (cinco) minutos após o encerramento dos lances, sob pena de preclusão, apresentar  proposta de preço inferior àquela considerada vencedora do certame, situação em que será adjudicado em seu favor o objeto licitado.</w:t>
      </w:r>
    </w:p>
    <w:p w:rsidR="004D742B" w:rsidRPr="00403A07" w:rsidRDefault="004D742B" w:rsidP="004D742B">
      <w:pPr>
        <w:spacing w:line="288" w:lineRule="auto"/>
        <w:jc w:val="both"/>
        <w:rPr>
          <w:rFonts w:ascii="Arial Narrow" w:hAnsi="Arial Narrow" w:cs="Arial"/>
        </w:rPr>
      </w:pPr>
      <w:r w:rsidRPr="00403A07">
        <w:rPr>
          <w:rFonts w:ascii="Arial Narrow" w:hAnsi="Arial Narrow" w:cs="Arial"/>
        </w:rPr>
        <w:t xml:space="preserve">                   4.3.2.2 - Declinando do direito a microempresa ou empresa de pequeno porte melhor classificada, serão convocadas as remanescentes que porventura se enquadrem na situação definida no item 4.3.2, na ordem classificatória, para o exercício do mesmo direito.</w:t>
      </w:r>
    </w:p>
    <w:p w:rsidR="004D742B" w:rsidRPr="00403A07" w:rsidRDefault="004D742B" w:rsidP="004D742B">
      <w:pPr>
        <w:spacing w:line="288" w:lineRule="auto"/>
        <w:jc w:val="both"/>
        <w:rPr>
          <w:rFonts w:ascii="Arial Narrow" w:hAnsi="Arial Narrow" w:cs="Arial"/>
        </w:rPr>
      </w:pPr>
      <w:r w:rsidRPr="00403A07">
        <w:rPr>
          <w:rFonts w:ascii="Arial Narrow" w:hAnsi="Arial Narrow" w:cs="Arial"/>
        </w:rPr>
        <w:t xml:space="preserve">                   4.3.2.3 - No caso de equivalência dos valores apresentados pelas microempresas e empresas de pequeno porte será realizado sorteio entre elas para definição da ordem de preferência à apresentação da proposta, nos termos do item 4.3.2.1.</w:t>
      </w:r>
    </w:p>
    <w:p w:rsidR="004D742B" w:rsidRPr="00403A07" w:rsidRDefault="004D742B" w:rsidP="004D742B">
      <w:pPr>
        <w:spacing w:line="288" w:lineRule="auto"/>
        <w:jc w:val="both"/>
        <w:rPr>
          <w:rFonts w:ascii="Arial Narrow" w:hAnsi="Arial Narrow" w:cs="Arial"/>
        </w:rPr>
      </w:pPr>
      <w:r w:rsidRPr="00403A07">
        <w:rPr>
          <w:rFonts w:ascii="Arial Narrow" w:hAnsi="Arial Narrow" w:cs="Arial"/>
        </w:rPr>
        <w:lastRenderedPageBreak/>
        <w:t xml:space="preserve">                   4.3.2.4 - Na hipótese da não contratação nos termos previstos nos itens anteriores, o objeto licitado será adjudicado em favor da proposta originalmente vencedora, na própria sessão pública.</w:t>
      </w:r>
    </w:p>
    <w:p w:rsidR="004D742B" w:rsidRPr="00403A07" w:rsidRDefault="004D742B" w:rsidP="004D742B">
      <w:pPr>
        <w:ind w:firstLine="1134"/>
        <w:jc w:val="both"/>
        <w:rPr>
          <w:rFonts w:ascii="Arial Narrow" w:hAnsi="Arial Narrow" w:cs="Arial"/>
        </w:rPr>
      </w:pPr>
      <w:r w:rsidRPr="00403A07">
        <w:rPr>
          <w:rFonts w:ascii="Arial Narrow" w:hAnsi="Arial Narrow" w:cs="Arial"/>
        </w:rPr>
        <w:t>4.4 - A documentação e a proposta deverão ser apresentadas em envelopes separados fechados e rubricados pelo representante do licitante, com a seguinte identificação externa:</w:t>
      </w:r>
    </w:p>
    <w:p w:rsidR="004D742B" w:rsidRPr="00403A07" w:rsidRDefault="004D742B" w:rsidP="004D742B">
      <w:pPr>
        <w:jc w:val="both"/>
        <w:rPr>
          <w:rFonts w:ascii="Arial Narrow" w:hAnsi="Arial Narrow" w:cs="Arial"/>
        </w:rPr>
      </w:pPr>
    </w:p>
    <w:p w:rsidR="004D742B" w:rsidRPr="00403A07" w:rsidRDefault="004D742B" w:rsidP="004D742B">
      <w:pPr>
        <w:jc w:val="both"/>
        <w:rPr>
          <w:rFonts w:ascii="Arial Narrow" w:hAnsi="Arial Narrow" w:cs="Arial"/>
        </w:rPr>
      </w:pPr>
    </w:p>
    <w:p w:rsidR="004D742B" w:rsidRPr="00403A07" w:rsidRDefault="004D742B" w:rsidP="004D742B">
      <w:pPr>
        <w:ind w:firstLine="1134"/>
        <w:jc w:val="both"/>
        <w:rPr>
          <w:rFonts w:ascii="Arial Narrow" w:hAnsi="Arial Narrow" w:cs="Arial"/>
          <w:b/>
        </w:rPr>
      </w:pPr>
      <w:r w:rsidRPr="00403A07">
        <w:rPr>
          <w:rFonts w:ascii="Arial Narrow" w:hAnsi="Arial Narrow" w:cs="Arial"/>
          <w:b/>
        </w:rPr>
        <w:t>ENVELOPE N°. 02</w:t>
      </w:r>
    </w:p>
    <w:p w:rsidR="004D742B" w:rsidRPr="00403A07" w:rsidRDefault="004D742B" w:rsidP="004D742B">
      <w:pPr>
        <w:ind w:firstLine="1134"/>
        <w:jc w:val="both"/>
        <w:rPr>
          <w:rFonts w:ascii="Arial Narrow" w:hAnsi="Arial Narrow" w:cs="Arial"/>
          <w:b/>
        </w:rPr>
      </w:pPr>
      <w:r w:rsidRPr="00403A07">
        <w:rPr>
          <w:rFonts w:ascii="Arial Narrow" w:hAnsi="Arial Narrow" w:cs="Arial"/>
          <w:b/>
        </w:rPr>
        <w:t>DA: (EMPRESA)</w:t>
      </w:r>
    </w:p>
    <w:p w:rsidR="004D742B" w:rsidRPr="00403A07" w:rsidRDefault="004D742B" w:rsidP="004D742B">
      <w:pPr>
        <w:ind w:firstLine="1134"/>
        <w:jc w:val="both"/>
        <w:rPr>
          <w:rFonts w:ascii="Arial Narrow" w:hAnsi="Arial Narrow" w:cs="Arial"/>
          <w:b/>
        </w:rPr>
      </w:pPr>
      <w:r w:rsidRPr="00403A07">
        <w:rPr>
          <w:rFonts w:ascii="Arial Narrow" w:hAnsi="Arial Narrow" w:cs="Arial"/>
          <w:b/>
        </w:rPr>
        <w:t xml:space="preserve">AO: </w:t>
      </w:r>
      <w:r w:rsidRPr="00403A07">
        <w:rPr>
          <w:rFonts w:ascii="Arial Narrow" w:hAnsi="Arial Narrow" w:cs="Arial"/>
          <w:b/>
          <w:noProof/>
        </w:rPr>
        <w:t>MUNICÍPIO DE SANTIAGO DO SUL</w:t>
      </w:r>
    </w:p>
    <w:p w:rsidR="00A44B5F" w:rsidRPr="00403A07" w:rsidRDefault="00A44B5F" w:rsidP="00A44B5F">
      <w:pPr>
        <w:ind w:firstLine="1134"/>
        <w:jc w:val="both"/>
        <w:rPr>
          <w:rFonts w:ascii="Arial Narrow" w:hAnsi="Arial Narrow" w:cs="Arial"/>
          <w:b/>
        </w:rPr>
      </w:pPr>
      <w:r w:rsidRPr="00403A07">
        <w:rPr>
          <w:rFonts w:ascii="Arial Narrow" w:hAnsi="Arial Narrow" w:cs="Arial"/>
          <w:b/>
        </w:rPr>
        <w:t xml:space="preserve">PROCESSO Nº.: </w:t>
      </w:r>
      <w:r>
        <w:rPr>
          <w:rFonts w:ascii="Arial Narrow" w:hAnsi="Arial Narrow" w:cs="Arial"/>
          <w:b/>
        </w:rPr>
        <w:t>05/2021</w:t>
      </w:r>
      <w:r w:rsidRPr="00403A07">
        <w:rPr>
          <w:rFonts w:ascii="Arial Narrow" w:hAnsi="Arial Narrow" w:cs="Arial"/>
          <w:b/>
        </w:rPr>
        <w:t xml:space="preserve"> – TOMADA DE PREÇOS Nº.: </w:t>
      </w:r>
      <w:r>
        <w:rPr>
          <w:rFonts w:ascii="Arial Narrow" w:hAnsi="Arial Narrow" w:cs="Arial"/>
          <w:b/>
        </w:rPr>
        <w:t>01/2021</w:t>
      </w:r>
    </w:p>
    <w:p w:rsidR="00A44B5F" w:rsidRDefault="00A44B5F" w:rsidP="00A44B5F">
      <w:pPr>
        <w:ind w:firstLine="1134"/>
        <w:jc w:val="both"/>
        <w:rPr>
          <w:rFonts w:ascii="Arial Narrow" w:hAnsi="Arial Narrow" w:cs="Arial"/>
          <w:b/>
        </w:rPr>
      </w:pPr>
      <w:r>
        <w:rPr>
          <w:rFonts w:ascii="Arial Narrow" w:hAnsi="Arial Narrow" w:cs="Arial"/>
          <w:b/>
        </w:rPr>
        <w:t>ENTREGA: Até as 10:00 horas do dia 02 de Fevereiro de 2021</w:t>
      </w:r>
    </w:p>
    <w:p w:rsidR="00A44B5F" w:rsidRPr="00403A07" w:rsidRDefault="00A44B5F" w:rsidP="00A44B5F">
      <w:pPr>
        <w:ind w:firstLine="1134"/>
        <w:jc w:val="both"/>
        <w:rPr>
          <w:rFonts w:ascii="Arial Narrow" w:hAnsi="Arial Narrow" w:cs="Arial"/>
          <w:b/>
        </w:rPr>
      </w:pPr>
      <w:r w:rsidRPr="00403A07">
        <w:rPr>
          <w:rFonts w:ascii="Arial Narrow" w:hAnsi="Arial Narrow" w:cs="Arial"/>
          <w:b/>
        </w:rPr>
        <w:t xml:space="preserve">ABERTURA: às </w:t>
      </w:r>
      <w:r>
        <w:rPr>
          <w:rFonts w:ascii="Arial Narrow" w:hAnsi="Arial Narrow" w:cs="Arial"/>
          <w:b/>
        </w:rPr>
        <w:t>10:00 horas do dia 02 de Fevereiro de 2021</w:t>
      </w:r>
    </w:p>
    <w:p w:rsidR="004D742B" w:rsidRPr="00403A07" w:rsidRDefault="004D742B" w:rsidP="004D742B">
      <w:pPr>
        <w:ind w:firstLine="1134"/>
        <w:jc w:val="both"/>
        <w:rPr>
          <w:rFonts w:ascii="Arial Narrow" w:hAnsi="Arial Narrow" w:cs="Arial"/>
          <w:b/>
        </w:rPr>
      </w:pPr>
      <w:r w:rsidRPr="00403A07">
        <w:rPr>
          <w:rFonts w:ascii="Arial Narrow" w:hAnsi="Arial Narrow" w:cs="Arial"/>
          <w:b/>
        </w:rPr>
        <w:t>ENVELOPE “PROPOSTA”</w:t>
      </w:r>
    </w:p>
    <w:p w:rsidR="004D742B" w:rsidRPr="00403A07" w:rsidRDefault="004D742B" w:rsidP="004D742B">
      <w:pPr>
        <w:ind w:firstLine="1134"/>
        <w:jc w:val="both"/>
        <w:rPr>
          <w:rFonts w:ascii="Arial Narrow" w:hAnsi="Arial Narrow" w:cs="Arial"/>
          <w:b/>
        </w:rPr>
      </w:pPr>
    </w:p>
    <w:p w:rsidR="004D742B" w:rsidRPr="00403A07" w:rsidRDefault="004D742B" w:rsidP="004D742B">
      <w:pPr>
        <w:ind w:firstLine="1134"/>
        <w:jc w:val="both"/>
        <w:rPr>
          <w:rFonts w:ascii="Arial Narrow" w:hAnsi="Arial Narrow" w:cs="Arial"/>
          <w:b/>
        </w:rPr>
      </w:pPr>
      <w:r w:rsidRPr="00403A07">
        <w:rPr>
          <w:rFonts w:ascii="Arial Narrow" w:hAnsi="Arial Narrow" w:cs="Arial"/>
          <w:b/>
        </w:rPr>
        <w:t>5 - DIREITO DE INSPEÇÃO</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 </w:t>
      </w:r>
    </w:p>
    <w:p w:rsidR="004D742B" w:rsidRPr="00403A07" w:rsidRDefault="004D742B" w:rsidP="004D742B">
      <w:pPr>
        <w:ind w:firstLine="1134"/>
        <w:jc w:val="both"/>
        <w:rPr>
          <w:rFonts w:ascii="Arial Narrow" w:hAnsi="Arial Narrow" w:cs="Arial"/>
        </w:rPr>
      </w:pPr>
      <w:r w:rsidRPr="00403A07">
        <w:rPr>
          <w:rFonts w:ascii="Arial Narrow" w:hAnsi="Arial Narrow" w:cs="Arial"/>
        </w:rPr>
        <w:t>Fica assegurado ao</w:t>
      </w:r>
      <w:r w:rsidRPr="00403A07">
        <w:rPr>
          <w:rFonts w:ascii="Arial Narrow" w:hAnsi="Arial Narrow" w:cs="Arial"/>
          <w:noProof/>
        </w:rPr>
        <w:t xml:space="preserve"> MUNICÍPIO DE SANTIAGO DO SUL</w:t>
      </w:r>
      <w:r w:rsidRPr="00403A07">
        <w:rPr>
          <w:rFonts w:ascii="Arial Narrow" w:hAnsi="Arial Narrow" w:cs="Arial"/>
        </w:rPr>
        <w:t xml:space="preserve"> o direito de inspecionar as instalações, equipamentos e exatidão das informações, antes e/ou após a homologação.</w:t>
      </w:r>
    </w:p>
    <w:p w:rsidR="004D742B" w:rsidRPr="00403A07" w:rsidRDefault="004D742B" w:rsidP="004D742B">
      <w:pPr>
        <w:jc w:val="both"/>
        <w:rPr>
          <w:rFonts w:ascii="Arial Narrow" w:hAnsi="Arial Narrow" w:cs="Arial"/>
        </w:rPr>
      </w:pPr>
    </w:p>
    <w:p w:rsidR="004D742B" w:rsidRPr="00403A07" w:rsidRDefault="004D742B" w:rsidP="004D742B">
      <w:pPr>
        <w:ind w:left="1560" w:hanging="426"/>
        <w:jc w:val="both"/>
        <w:rPr>
          <w:rFonts w:ascii="Arial Narrow" w:hAnsi="Arial Narrow" w:cs="Arial"/>
          <w:b/>
        </w:rPr>
      </w:pPr>
      <w:r w:rsidRPr="00403A07">
        <w:rPr>
          <w:rFonts w:ascii="Arial Narrow" w:hAnsi="Arial Narrow" w:cs="Arial"/>
          <w:b/>
        </w:rPr>
        <w:t>6 - LOCAL DE INFORMAÇÕES, ELEMENTOS OU ESCLARECIMENTOS,  ENTREGA OU EXECUÇÃO DO OBJETO</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 </w:t>
      </w:r>
    </w:p>
    <w:p w:rsidR="004D742B" w:rsidRPr="00403A07" w:rsidRDefault="004D742B" w:rsidP="004D742B">
      <w:pPr>
        <w:pStyle w:val="Textogeral"/>
        <w:suppressAutoHyphens/>
        <w:ind w:firstLine="708"/>
        <w:rPr>
          <w:rFonts w:ascii="Arial Narrow" w:hAnsi="Arial Narrow" w:cs="Arial"/>
          <w:sz w:val="20"/>
        </w:rPr>
      </w:pPr>
      <w:r w:rsidRPr="00403A07">
        <w:rPr>
          <w:rFonts w:ascii="Arial Narrow" w:hAnsi="Arial Narrow" w:cs="Arial"/>
          <w:sz w:val="20"/>
        </w:rPr>
        <w:t xml:space="preserve">       6.1 - Os interessados poderão obter maiores informações sobre a licitação e adquirir o Edital Nº. </w:t>
      </w:r>
      <w:r w:rsidR="00A44B5F">
        <w:rPr>
          <w:rFonts w:ascii="Arial Narrow" w:hAnsi="Arial Narrow" w:cs="Arial"/>
          <w:sz w:val="20"/>
        </w:rPr>
        <w:t>01/2021</w:t>
      </w:r>
      <w:r w:rsidRPr="00403A07">
        <w:rPr>
          <w:rFonts w:ascii="Arial Narrow" w:hAnsi="Arial Narrow" w:cs="Arial"/>
          <w:sz w:val="20"/>
        </w:rPr>
        <w:t xml:space="preserve">, na Rua </w:t>
      </w:r>
      <w:proofErr w:type="spellStart"/>
      <w:r w:rsidRPr="00403A07">
        <w:rPr>
          <w:rFonts w:ascii="Arial Narrow" w:hAnsi="Arial Narrow" w:cs="Arial"/>
          <w:sz w:val="20"/>
        </w:rPr>
        <w:t>Angelo</w:t>
      </w:r>
      <w:proofErr w:type="spellEnd"/>
      <w:r w:rsidRPr="00403A07">
        <w:rPr>
          <w:rFonts w:ascii="Arial Narrow" w:hAnsi="Arial Narrow" w:cs="Arial"/>
          <w:sz w:val="20"/>
        </w:rPr>
        <w:t xml:space="preserve"> </w:t>
      </w:r>
      <w:proofErr w:type="spellStart"/>
      <w:r w:rsidRPr="00403A07">
        <w:rPr>
          <w:rFonts w:ascii="Arial Narrow" w:hAnsi="Arial Narrow" w:cs="Arial"/>
          <w:sz w:val="20"/>
        </w:rPr>
        <w:t>Toazza</w:t>
      </w:r>
      <w:proofErr w:type="spellEnd"/>
      <w:r w:rsidRPr="00403A07">
        <w:rPr>
          <w:rFonts w:ascii="Arial Narrow" w:hAnsi="Arial Narrow" w:cs="Arial"/>
          <w:sz w:val="20"/>
        </w:rPr>
        <w:t xml:space="preserve">, 600, das </w:t>
      </w:r>
      <w:r w:rsidRPr="00403A07">
        <w:rPr>
          <w:rFonts w:ascii="Arial Narrow" w:hAnsi="Arial Narrow" w:cs="Arial"/>
          <w:noProof/>
          <w:sz w:val="20"/>
        </w:rPr>
        <w:t xml:space="preserve">Segundas às Sextas feiras, das 07:30 às </w:t>
      </w:r>
      <w:r w:rsidR="00AB6DBC" w:rsidRPr="00403A07">
        <w:rPr>
          <w:rFonts w:ascii="Arial Narrow" w:hAnsi="Arial Narrow" w:cs="Arial"/>
          <w:sz w:val="20"/>
        </w:rPr>
        <w:t>11:30 e das 13:0</w:t>
      </w:r>
      <w:r w:rsidRPr="00403A07">
        <w:rPr>
          <w:rFonts w:ascii="Arial Narrow" w:hAnsi="Arial Narrow" w:cs="Arial"/>
          <w:sz w:val="20"/>
        </w:rPr>
        <w:t xml:space="preserve">0 às 17:00 horas, pelo fone </w:t>
      </w:r>
      <w:r w:rsidRPr="00403A07">
        <w:rPr>
          <w:rFonts w:ascii="Arial Narrow" w:hAnsi="Arial Narrow" w:cs="Arial"/>
          <w:noProof/>
          <w:sz w:val="20"/>
        </w:rPr>
        <w:t xml:space="preserve">(49) 3345-3000, ou </w:t>
      </w:r>
      <w:r w:rsidRPr="00403A07">
        <w:rPr>
          <w:rFonts w:ascii="Arial Narrow" w:hAnsi="Arial Narrow" w:cs="Arial"/>
          <w:i/>
          <w:sz w:val="20"/>
        </w:rPr>
        <w:t>site</w:t>
      </w:r>
      <w:r w:rsidRPr="00403A07">
        <w:rPr>
          <w:rFonts w:ascii="Arial Narrow" w:hAnsi="Arial Narrow" w:cs="Arial"/>
          <w:sz w:val="20"/>
        </w:rPr>
        <w:t xml:space="preserve"> do Município de Santiago do Sul, no seguinte endereço: http:/www.santiagodosul.sc.gov.br</w:t>
      </w:r>
      <w:r w:rsidR="00864446">
        <w:rPr>
          <w:rFonts w:ascii="Arial Narrow" w:hAnsi="Arial Narrow" w:cs="Arial"/>
          <w:sz w:val="20"/>
        </w:rPr>
        <w:t xml:space="preserve">. Impugnações devem ser enviadas para e-mail </w:t>
      </w:r>
      <w:hyperlink r:id="rId8" w:history="1">
        <w:r w:rsidR="00864446" w:rsidRPr="00D26E88">
          <w:rPr>
            <w:rStyle w:val="Hyperlink"/>
            <w:rFonts w:ascii="Arial Narrow" w:hAnsi="Arial Narrow" w:cs="Arial"/>
            <w:sz w:val="20"/>
          </w:rPr>
          <w:t>assessorjuridico@santiagodosul.sc.gov.br</w:t>
        </w:r>
      </w:hyperlink>
      <w:r w:rsidR="00864446">
        <w:rPr>
          <w:rFonts w:ascii="Arial Narrow" w:hAnsi="Arial Narrow" w:cs="Arial"/>
          <w:sz w:val="20"/>
        </w:rPr>
        <w:t xml:space="preserve"> .</w:t>
      </w:r>
    </w:p>
    <w:p w:rsidR="004D742B" w:rsidRPr="00403A07" w:rsidRDefault="004D742B" w:rsidP="004D742B">
      <w:pPr>
        <w:jc w:val="both"/>
        <w:rPr>
          <w:rFonts w:ascii="Arial Narrow" w:hAnsi="Arial Narrow" w:cs="Arial"/>
        </w:rPr>
      </w:pPr>
    </w:p>
    <w:p w:rsidR="004D742B" w:rsidRPr="00403A07" w:rsidRDefault="004D742B" w:rsidP="004D742B">
      <w:pPr>
        <w:ind w:firstLine="1134"/>
        <w:jc w:val="both"/>
        <w:rPr>
          <w:rFonts w:ascii="Arial Narrow" w:hAnsi="Arial Narrow" w:cs="Arial"/>
        </w:rPr>
      </w:pPr>
      <w:r w:rsidRPr="00403A07">
        <w:rPr>
          <w:rFonts w:ascii="Arial Narrow" w:hAnsi="Arial Narrow" w:cs="Arial"/>
        </w:rPr>
        <w:t>6.2 - As empresas ou pessoas, interessadas na licitação, deverão visitar e conhecer os locais, e as instalações de entrega e/ou execução do seu objeto, antes da licitação.</w:t>
      </w:r>
    </w:p>
    <w:p w:rsidR="004D742B" w:rsidRPr="00403A07" w:rsidRDefault="004D742B" w:rsidP="004D742B">
      <w:pPr>
        <w:jc w:val="both"/>
        <w:rPr>
          <w:rFonts w:ascii="Arial Narrow" w:hAnsi="Arial Narrow" w:cs="Arial"/>
        </w:rPr>
      </w:pPr>
    </w:p>
    <w:p w:rsidR="004D742B" w:rsidRPr="00403A07" w:rsidRDefault="004D742B" w:rsidP="004D742B">
      <w:pPr>
        <w:ind w:firstLine="1134"/>
        <w:jc w:val="both"/>
        <w:rPr>
          <w:rFonts w:ascii="Arial Narrow" w:hAnsi="Arial Narrow" w:cs="Arial"/>
          <w:b/>
        </w:rPr>
      </w:pPr>
      <w:r w:rsidRPr="00403A07">
        <w:rPr>
          <w:rFonts w:ascii="Arial Narrow" w:hAnsi="Arial Narrow" w:cs="Arial"/>
          <w:b/>
        </w:rPr>
        <w:t>7 – PRAZOS DE EXECUÇÃO</w:t>
      </w:r>
    </w:p>
    <w:p w:rsidR="004D742B" w:rsidRPr="00403A07" w:rsidRDefault="004D742B" w:rsidP="004D742B">
      <w:pPr>
        <w:ind w:firstLine="1134"/>
        <w:jc w:val="both"/>
        <w:rPr>
          <w:rFonts w:ascii="Arial Narrow" w:hAnsi="Arial Narrow" w:cs="Arial"/>
        </w:rPr>
      </w:pP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7.1 - </w:t>
      </w:r>
      <w:r w:rsidRPr="002734D6">
        <w:rPr>
          <w:rFonts w:ascii="Arial Narrow" w:hAnsi="Arial Narrow" w:cs="Arial"/>
          <w:highlight w:val="yellow"/>
        </w:rPr>
        <w:t xml:space="preserve">O prazo de execução é </w:t>
      </w:r>
      <w:r w:rsidR="00A44B5F" w:rsidRPr="002734D6">
        <w:rPr>
          <w:rFonts w:ascii="Arial Narrow" w:hAnsi="Arial Narrow" w:cs="Arial"/>
          <w:highlight w:val="yellow"/>
        </w:rPr>
        <w:t>duas semanas</w:t>
      </w:r>
      <w:r w:rsidRPr="00403A07">
        <w:rPr>
          <w:rFonts w:ascii="Arial Narrow" w:hAnsi="Arial Narrow" w:cs="Arial"/>
        </w:rPr>
        <w:t>, a contar da ordem de serviços.</w:t>
      </w:r>
    </w:p>
    <w:p w:rsidR="004D742B" w:rsidRPr="00403A07" w:rsidRDefault="004D742B" w:rsidP="004D742B">
      <w:pPr>
        <w:jc w:val="both"/>
        <w:rPr>
          <w:rFonts w:ascii="Arial Narrow" w:hAnsi="Arial Narrow" w:cs="Arial"/>
        </w:rPr>
      </w:pPr>
    </w:p>
    <w:p w:rsidR="004D742B" w:rsidRPr="00403A07" w:rsidRDefault="004D742B" w:rsidP="004D742B">
      <w:pPr>
        <w:ind w:firstLine="1134"/>
        <w:jc w:val="both"/>
        <w:rPr>
          <w:rFonts w:ascii="Arial Narrow" w:hAnsi="Arial Narrow" w:cs="Arial"/>
        </w:rPr>
      </w:pPr>
      <w:r w:rsidRPr="00403A07">
        <w:rPr>
          <w:rFonts w:ascii="Arial Narrow" w:hAnsi="Arial Narrow" w:cs="Arial"/>
        </w:rPr>
        <w:t>7.2 - Na contagem dos prazos, excluir-se-á o dia do início e incluir-se-á o do vencimento.</w:t>
      </w:r>
    </w:p>
    <w:p w:rsidR="004D742B" w:rsidRPr="00403A07" w:rsidRDefault="004D742B" w:rsidP="004D742B">
      <w:pPr>
        <w:ind w:firstLine="1134"/>
        <w:jc w:val="both"/>
        <w:rPr>
          <w:rFonts w:ascii="Arial Narrow" w:hAnsi="Arial Narrow" w:cs="Arial"/>
        </w:rPr>
      </w:pPr>
    </w:p>
    <w:p w:rsidR="004D742B" w:rsidRPr="00403A07" w:rsidRDefault="004D742B" w:rsidP="004D742B">
      <w:pPr>
        <w:ind w:firstLine="1134"/>
        <w:jc w:val="both"/>
        <w:rPr>
          <w:rFonts w:ascii="Arial Narrow" w:hAnsi="Arial Narrow" w:cs="Arial"/>
        </w:rPr>
      </w:pPr>
      <w:r w:rsidRPr="00403A07">
        <w:rPr>
          <w:rFonts w:ascii="Arial Narrow" w:hAnsi="Arial Narrow" w:cs="Arial"/>
        </w:rPr>
        <w:t>7.3 - Os prazos serão em dias consecutivos, exceto quando for explicitamente disposto de forma diferente.</w:t>
      </w:r>
    </w:p>
    <w:p w:rsidR="004D742B" w:rsidRPr="00403A07" w:rsidRDefault="004D742B" w:rsidP="004D742B">
      <w:pPr>
        <w:jc w:val="both"/>
        <w:rPr>
          <w:rFonts w:ascii="Arial Narrow" w:hAnsi="Arial Narrow" w:cs="Arial"/>
        </w:rPr>
      </w:pPr>
    </w:p>
    <w:p w:rsidR="004D742B" w:rsidRPr="00403A07" w:rsidRDefault="004D742B" w:rsidP="004D742B">
      <w:pPr>
        <w:ind w:firstLine="1134"/>
        <w:jc w:val="both"/>
        <w:rPr>
          <w:rFonts w:ascii="Arial Narrow" w:hAnsi="Arial Narrow" w:cs="Arial"/>
        </w:rPr>
      </w:pPr>
      <w:r w:rsidRPr="00403A07">
        <w:rPr>
          <w:rFonts w:ascii="Arial Narrow" w:hAnsi="Arial Narrow" w:cs="Arial"/>
          <w:b/>
        </w:rPr>
        <w:t>8 - REUNIÃO DE LICITAÇÃO</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 </w:t>
      </w:r>
    </w:p>
    <w:p w:rsidR="004D742B" w:rsidRPr="00403A07" w:rsidRDefault="004D742B" w:rsidP="004D742B">
      <w:pPr>
        <w:ind w:firstLine="1134"/>
        <w:jc w:val="both"/>
        <w:rPr>
          <w:rFonts w:ascii="Arial Narrow" w:hAnsi="Arial Narrow" w:cs="Arial"/>
        </w:rPr>
      </w:pPr>
      <w:r w:rsidRPr="00403A07">
        <w:rPr>
          <w:rFonts w:ascii="Arial Narrow" w:hAnsi="Arial Narrow" w:cs="Arial"/>
        </w:rPr>
        <w:t>8.1 - Recomenda-se aos licitantes que estejam no local 15 (quinze) minutos antes do horário previsto.</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 8.2 - Para participar da reunião, os licitantes deverão estar legalmente representados, através de procuração pública ou particular, carta de apresentação ou contrato social, conforme o caso, juntamente com a cédula de Identidade ou documento equivalente. As credenciais serão apresentadas em separado dos envelopes.</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 </w:t>
      </w:r>
    </w:p>
    <w:p w:rsidR="004D742B" w:rsidRPr="00403A07" w:rsidRDefault="004D742B" w:rsidP="004D742B">
      <w:pPr>
        <w:ind w:firstLine="1134"/>
        <w:jc w:val="both"/>
        <w:rPr>
          <w:rFonts w:ascii="Arial Narrow" w:hAnsi="Arial Narrow" w:cs="Arial"/>
        </w:rPr>
      </w:pPr>
      <w:r w:rsidRPr="00403A07">
        <w:rPr>
          <w:rFonts w:ascii="Arial Narrow" w:hAnsi="Arial Narrow" w:cs="Arial"/>
        </w:rPr>
        <w:t>8.3 - A reunião de licitação se desenvolverá como segue:</w:t>
      </w:r>
    </w:p>
    <w:p w:rsidR="004D742B" w:rsidRPr="00403A07" w:rsidRDefault="004D742B" w:rsidP="004D742B">
      <w:pPr>
        <w:ind w:firstLine="1134"/>
        <w:jc w:val="both"/>
        <w:rPr>
          <w:rFonts w:ascii="Arial Narrow" w:hAnsi="Arial Narrow" w:cs="Arial"/>
        </w:rPr>
      </w:pPr>
      <w:r w:rsidRPr="00403A07">
        <w:rPr>
          <w:rFonts w:ascii="Arial Narrow" w:hAnsi="Arial Narrow" w:cs="Arial"/>
        </w:rPr>
        <w:t>8.3.1 - Abertura da reunião;</w:t>
      </w:r>
    </w:p>
    <w:p w:rsidR="004D742B" w:rsidRPr="00403A07" w:rsidRDefault="004D742B" w:rsidP="004D742B">
      <w:pPr>
        <w:ind w:firstLine="1134"/>
        <w:jc w:val="both"/>
        <w:rPr>
          <w:rFonts w:ascii="Arial Narrow" w:hAnsi="Arial Narrow" w:cs="Arial"/>
        </w:rPr>
      </w:pPr>
      <w:r w:rsidRPr="00403A07">
        <w:rPr>
          <w:rFonts w:ascii="Arial Narrow" w:hAnsi="Arial Narrow" w:cs="Arial"/>
        </w:rPr>
        <w:t>8.3.2 - Credenciamento dos licitantes presentes;</w:t>
      </w:r>
    </w:p>
    <w:p w:rsidR="004D742B" w:rsidRPr="00403A07" w:rsidRDefault="004D742B" w:rsidP="004D742B">
      <w:pPr>
        <w:ind w:firstLine="1134"/>
        <w:jc w:val="both"/>
        <w:rPr>
          <w:rFonts w:ascii="Arial Narrow" w:hAnsi="Arial Narrow" w:cs="Arial"/>
        </w:rPr>
      </w:pPr>
      <w:r w:rsidRPr="00403A07">
        <w:rPr>
          <w:rFonts w:ascii="Arial Narrow" w:hAnsi="Arial Narrow" w:cs="Arial"/>
        </w:rPr>
        <w:t>8.3.3 - Abertura dos envelopes contendo a documentação relativa à habilitação dos licitantes;</w:t>
      </w:r>
    </w:p>
    <w:p w:rsidR="004D742B" w:rsidRPr="00403A07" w:rsidRDefault="004D742B" w:rsidP="004D742B">
      <w:pPr>
        <w:ind w:firstLine="1134"/>
        <w:jc w:val="both"/>
        <w:rPr>
          <w:rFonts w:ascii="Arial Narrow" w:hAnsi="Arial Narrow" w:cs="Arial"/>
        </w:rPr>
      </w:pPr>
      <w:r w:rsidRPr="00403A07">
        <w:rPr>
          <w:rFonts w:ascii="Arial Narrow" w:hAnsi="Arial Narrow" w:cs="Arial"/>
        </w:rPr>
        <w:t>8.3.4 - Rubrica de todos os licitantes nos documentos apresentados;</w:t>
      </w:r>
    </w:p>
    <w:p w:rsidR="004D742B" w:rsidRPr="00403A07" w:rsidRDefault="004D742B" w:rsidP="004D742B">
      <w:pPr>
        <w:ind w:firstLine="1134"/>
        <w:jc w:val="both"/>
        <w:rPr>
          <w:rFonts w:ascii="Arial Narrow" w:hAnsi="Arial Narrow" w:cs="Arial"/>
        </w:rPr>
      </w:pPr>
      <w:r w:rsidRPr="00403A07">
        <w:rPr>
          <w:rFonts w:ascii="Arial Narrow" w:hAnsi="Arial Narrow" w:cs="Arial"/>
        </w:rPr>
        <w:t>8.3.5 - Apreciação dos documentos;</w:t>
      </w:r>
    </w:p>
    <w:p w:rsidR="004D742B" w:rsidRPr="00403A07" w:rsidRDefault="004D742B" w:rsidP="004D742B">
      <w:pPr>
        <w:ind w:firstLine="1134"/>
        <w:jc w:val="both"/>
        <w:rPr>
          <w:rFonts w:ascii="Arial Narrow" w:hAnsi="Arial Narrow" w:cs="Arial"/>
        </w:rPr>
      </w:pPr>
      <w:r w:rsidRPr="00403A07">
        <w:rPr>
          <w:rFonts w:ascii="Arial Narrow" w:hAnsi="Arial Narrow" w:cs="Arial"/>
        </w:rPr>
        <w:t>8.3.6 - Devolução dos envelopes contendo as propostas fechados aos licitantes inabilitados, desde que não tenha havido recurso;</w:t>
      </w:r>
    </w:p>
    <w:p w:rsidR="004D742B" w:rsidRPr="00403A07" w:rsidRDefault="004D742B" w:rsidP="004D742B">
      <w:pPr>
        <w:ind w:firstLine="1134"/>
        <w:jc w:val="both"/>
        <w:rPr>
          <w:rFonts w:ascii="Arial Narrow" w:hAnsi="Arial Narrow" w:cs="Arial"/>
        </w:rPr>
      </w:pPr>
      <w:r w:rsidRPr="00403A07">
        <w:rPr>
          <w:rFonts w:ascii="Arial Narrow" w:hAnsi="Arial Narrow" w:cs="Arial"/>
        </w:rPr>
        <w:t>8.3.7 - Não tendo sido interposto recurso quanto à habilitação, o que será entendido como desistência e constará em ata, serão abertos os envelopes contendo as propostas dos licitantes habilitados;</w:t>
      </w:r>
    </w:p>
    <w:p w:rsidR="004D742B" w:rsidRPr="00403A07" w:rsidRDefault="004D742B" w:rsidP="004D742B">
      <w:pPr>
        <w:ind w:firstLine="1134"/>
        <w:jc w:val="both"/>
        <w:rPr>
          <w:rFonts w:ascii="Arial Narrow" w:hAnsi="Arial Narrow" w:cs="Arial"/>
        </w:rPr>
      </w:pPr>
      <w:r w:rsidRPr="00403A07">
        <w:rPr>
          <w:rFonts w:ascii="Arial Narrow" w:hAnsi="Arial Narrow" w:cs="Arial"/>
        </w:rPr>
        <w:t>8.3.8 - Interposto recurso, a reunião será suspensa até o julgamento, sendo comunicados os licitantes do seu conteúdo e decisão, bem como do reinício dos trabalhos;</w:t>
      </w:r>
    </w:p>
    <w:p w:rsidR="004D742B" w:rsidRPr="00403A07" w:rsidRDefault="004D742B" w:rsidP="004D742B">
      <w:pPr>
        <w:ind w:firstLine="1134"/>
        <w:jc w:val="both"/>
        <w:rPr>
          <w:rFonts w:ascii="Arial Narrow" w:hAnsi="Arial Narrow" w:cs="Arial"/>
        </w:rPr>
      </w:pPr>
      <w:r w:rsidRPr="00403A07">
        <w:rPr>
          <w:rFonts w:ascii="Arial Narrow" w:hAnsi="Arial Narrow" w:cs="Arial"/>
        </w:rPr>
        <w:t>8.3.9 - A abertura dos envelopes contendo a documentação e as propostas será realizada em ato público com a lavratura de ata circunstanciada, assinada pelos licitantes presentes e pela Comissão;</w:t>
      </w:r>
    </w:p>
    <w:p w:rsidR="004D742B" w:rsidRPr="00403A07" w:rsidRDefault="004D742B" w:rsidP="004D742B">
      <w:pPr>
        <w:ind w:firstLine="1134"/>
        <w:jc w:val="both"/>
        <w:rPr>
          <w:rFonts w:ascii="Arial Narrow" w:hAnsi="Arial Narrow" w:cs="Arial"/>
        </w:rPr>
      </w:pPr>
      <w:r w:rsidRPr="00403A07">
        <w:rPr>
          <w:rFonts w:ascii="Arial Narrow" w:hAnsi="Arial Narrow" w:cs="Arial"/>
        </w:rPr>
        <w:t>8.3.10 - As propostas serão rubricadas pelos licitantes presentes e pela Comissão.</w:t>
      </w:r>
    </w:p>
    <w:p w:rsidR="004D742B" w:rsidRPr="00403A07" w:rsidRDefault="004D742B" w:rsidP="004D742B">
      <w:pPr>
        <w:ind w:firstLine="1134"/>
        <w:jc w:val="both"/>
        <w:rPr>
          <w:rFonts w:ascii="Arial Narrow" w:hAnsi="Arial Narrow" w:cs="Arial"/>
        </w:rPr>
      </w:pPr>
    </w:p>
    <w:p w:rsidR="004D742B" w:rsidRPr="00403A07" w:rsidRDefault="004D742B" w:rsidP="004D742B">
      <w:pPr>
        <w:ind w:firstLine="1134"/>
        <w:jc w:val="both"/>
        <w:rPr>
          <w:rFonts w:ascii="Arial Narrow" w:hAnsi="Arial Narrow" w:cs="Arial"/>
        </w:rPr>
      </w:pPr>
      <w:r w:rsidRPr="00403A07">
        <w:rPr>
          <w:rFonts w:ascii="Arial Narrow" w:hAnsi="Arial Narrow" w:cs="Arial"/>
        </w:rPr>
        <w:lastRenderedPageBreak/>
        <w:t>8.4 - É facultada a Comissão ou à autoridade superior, em qualquer fase da licitação, a promoção de diligência destinada à esclarecer ou a complementar o processo, vedada a inclusão posterior de documento ou informação que deveria constar da habilitação ou da proposta.</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 </w:t>
      </w:r>
    </w:p>
    <w:p w:rsidR="004D742B" w:rsidRPr="00403A07" w:rsidRDefault="004D742B" w:rsidP="004D742B">
      <w:pPr>
        <w:ind w:firstLine="1134"/>
        <w:jc w:val="both"/>
        <w:rPr>
          <w:rFonts w:ascii="Arial Narrow" w:hAnsi="Arial Narrow" w:cs="Arial"/>
        </w:rPr>
      </w:pPr>
      <w:r w:rsidRPr="00403A07">
        <w:rPr>
          <w:rFonts w:ascii="Arial Narrow" w:hAnsi="Arial Narrow" w:cs="Arial"/>
        </w:rPr>
        <w:t>8.5 - Após a fase de habilitação, não cabe desistência da proposta, salvo por motivo justo decorrente de fato superveniente e aceito pela Comissão.</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 </w:t>
      </w:r>
    </w:p>
    <w:p w:rsidR="004D742B" w:rsidRPr="00403A07" w:rsidRDefault="004D742B" w:rsidP="004D742B">
      <w:pPr>
        <w:ind w:firstLine="1134"/>
        <w:jc w:val="both"/>
        <w:rPr>
          <w:rFonts w:ascii="Arial Narrow" w:hAnsi="Arial Narrow" w:cs="Arial"/>
          <w:b/>
        </w:rPr>
      </w:pPr>
      <w:r w:rsidRPr="00403A07">
        <w:rPr>
          <w:rFonts w:ascii="Arial Narrow" w:hAnsi="Arial Narrow" w:cs="Arial"/>
          <w:b/>
        </w:rPr>
        <w:t>9 - JULGAMENTO</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  </w:t>
      </w:r>
    </w:p>
    <w:p w:rsidR="004D742B" w:rsidRPr="00403A07" w:rsidRDefault="004D742B" w:rsidP="004D742B">
      <w:pPr>
        <w:ind w:firstLine="1134"/>
        <w:jc w:val="both"/>
        <w:rPr>
          <w:rFonts w:ascii="Arial Narrow" w:hAnsi="Arial Narrow" w:cs="Arial"/>
        </w:rPr>
      </w:pPr>
      <w:r w:rsidRPr="00403A07">
        <w:rPr>
          <w:rFonts w:ascii="Arial Narrow" w:hAnsi="Arial Narrow" w:cs="Arial"/>
        </w:rPr>
        <w:t>9.1 - Serão desclassificadas:</w:t>
      </w:r>
    </w:p>
    <w:p w:rsidR="004D742B" w:rsidRPr="00403A07" w:rsidRDefault="004D742B" w:rsidP="004D742B">
      <w:pPr>
        <w:ind w:left="426" w:firstLine="567"/>
        <w:jc w:val="both"/>
        <w:rPr>
          <w:rFonts w:ascii="Arial Narrow" w:hAnsi="Arial Narrow" w:cs="Arial"/>
        </w:rPr>
      </w:pPr>
      <w:r w:rsidRPr="00403A07">
        <w:rPr>
          <w:rFonts w:ascii="Arial Narrow" w:hAnsi="Arial Narrow" w:cs="Arial"/>
        </w:rPr>
        <w:t xml:space="preserve"> a) As propostas que não atendam as exigências do ato convocatório da licitação;</w:t>
      </w:r>
    </w:p>
    <w:p w:rsidR="004D742B" w:rsidRPr="00B545FE" w:rsidRDefault="004D742B" w:rsidP="004D742B">
      <w:pPr>
        <w:ind w:firstLine="456"/>
        <w:jc w:val="both"/>
        <w:rPr>
          <w:rFonts w:ascii="Arial Narrow" w:hAnsi="Arial Narrow" w:cs="Arial"/>
          <w:b/>
        </w:rPr>
      </w:pPr>
      <w:r w:rsidRPr="00403A07">
        <w:rPr>
          <w:rFonts w:ascii="Arial Narrow" w:hAnsi="Arial Narrow" w:cs="Arial"/>
        </w:rPr>
        <w:t xml:space="preserve">            b) As propostas que tiverem Valor Global superior ao Total Geral constante do orçamento, ou seja, </w:t>
      </w:r>
      <w:r w:rsidR="00B26B19" w:rsidRPr="00B26B19">
        <w:rPr>
          <w:rFonts w:ascii="Arial Narrow" w:hAnsi="Arial Narrow" w:cs="Arial"/>
          <w:b/>
        </w:rPr>
        <w:t>R$</w:t>
      </w:r>
      <w:r w:rsidR="00B26B19">
        <w:rPr>
          <w:rFonts w:ascii="Arial Narrow" w:hAnsi="Arial Narrow" w:cs="Arial"/>
        </w:rPr>
        <w:t xml:space="preserve"> </w:t>
      </w:r>
      <w:r w:rsidR="002734D6" w:rsidRPr="002734D6">
        <w:rPr>
          <w:rFonts w:ascii="Arial Narrow" w:hAnsi="Arial Narrow" w:cs="Arial"/>
          <w:b/>
        </w:rPr>
        <w:t>96.962,31 (Noventa e seis mil, novecentos e sessenta e dois reais e trinta e um centavos</w:t>
      </w:r>
      <w:r w:rsidR="00410F15">
        <w:rPr>
          <w:rFonts w:ascii="Arial Narrow" w:hAnsi="Arial Narrow" w:cs="Arial"/>
          <w:b/>
          <w:noProof/>
        </w:rPr>
        <w:t>).</w:t>
      </w:r>
      <w:r w:rsidRPr="00B545FE">
        <w:rPr>
          <w:rFonts w:ascii="Arial Narrow" w:hAnsi="Arial Narrow" w:cs="Arial"/>
          <w:b/>
        </w:rPr>
        <w:t xml:space="preserve"> </w:t>
      </w:r>
    </w:p>
    <w:p w:rsidR="004D742B" w:rsidRPr="00403A07" w:rsidRDefault="004D742B" w:rsidP="004D742B">
      <w:pPr>
        <w:ind w:firstLine="432"/>
        <w:jc w:val="both"/>
        <w:rPr>
          <w:rFonts w:ascii="Arial Narrow" w:hAnsi="Arial Narrow" w:cs="Arial"/>
        </w:rPr>
      </w:pPr>
      <w:r w:rsidRPr="00403A07">
        <w:rPr>
          <w:rFonts w:ascii="Arial Narrow" w:hAnsi="Arial Narrow" w:cs="Arial"/>
        </w:rPr>
        <w:t xml:space="preserve">            c) As propostas que tiverem Preço(s) Unitário(s) superior(es) ao(s) do orçamento                         Quantitativo e Financeiro Discriminado;</w:t>
      </w:r>
    </w:p>
    <w:p w:rsidR="004D742B" w:rsidRPr="00403A07" w:rsidRDefault="004D742B" w:rsidP="004D742B">
      <w:pPr>
        <w:jc w:val="both"/>
        <w:rPr>
          <w:rFonts w:ascii="Arial Narrow" w:hAnsi="Arial Narrow" w:cs="Arial"/>
        </w:rPr>
      </w:pPr>
      <w:r w:rsidRPr="00403A07">
        <w:rPr>
          <w:rFonts w:ascii="Arial Narrow" w:hAnsi="Arial Narrow" w:cs="Arial"/>
        </w:rPr>
        <w:t xml:space="preserve">                    d) As propostas que tiverem Preço(s) global(</w:t>
      </w:r>
      <w:proofErr w:type="spellStart"/>
      <w:r w:rsidRPr="00403A07">
        <w:rPr>
          <w:rFonts w:ascii="Arial Narrow" w:hAnsi="Arial Narrow" w:cs="Arial"/>
        </w:rPr>
        <w:t>is</w:t>
      </w:r>
      <w:proofErr w:type="spellEnd"/>
      <w:r w:rsidRPr="00403A07">
        <w:rPr>
          <w:rFonts w:ascii="Arial Narrow" w:hAnsi="Arial Narrow" w:cs="Arial"/>
        </w:rPr>
        <w:t>) inexequível(</w:t>
      </w:r>
      <w:proofErr w:type="spellStart"/>
      <w:r w:rsidRPr="00403A07">
        <w:rPr>
          <w:rFonts w:ascii="Arial Narrow" w:hAnsi="Arial Narrow" w:cs="Arial"/>
        </w:rPr>
        <w:t>is</w:t>
      </w:r>
      <w:proofErr w:type="spellEnd"/>
      <w:r w:rsidRPr="00403A07">
        <w:rPr>
          <w:rFonts w:ascii="Arial Narrow" w:hAnsi="Arial Narrow" w:cs="Arial"/>
        </w:rPr>
        <w:t>);</w:t>
      </w:r>
    </w:p>
    <w:p w:rsidR="004D742B" w:rsidRPr="00403A07" w:rsidRDefault="004D742B" w:rsidP="004D742B">
      <w:pPr>
        <w:jc w:val="both"/>
        <w:rPr>
          <w:rFonts w:ascii="Arial Narrow" w:hAnsi="Arial Narrow" w:cs="Arial"/>
        </w:rPr>
      </w:pPr>
      <w:r w:rsidRPr="00403A07">
        <w:rPr>
          <w:rFonts w:ascii="Arial Narrow" w:hAnsi="Arial Narrow" w:cs="Arial"/>
        </w:rPr>
        <w:t xml:space="preserve">                    e) As propostas que não apresentarem cotação de algum serviço constante na planilha do Orçamento Quantitativo e Financeiro Discriminado;</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 </w:t>
      </w:r>
    </w:p>
    <w:p w:rsidR="004D742B" w:rsidRPr="00403A07" w:rsidRDefault="004D742B" w:rsidP="004D742B">
      <w:pPr>
        <w:ind w:firstLine="1134"/>
        <w:jc w:val="both"/>
        <w:rPr>
          <w:rFonts w:ascii="Arial Narrow" w:hAnsi="Arial Narrow" w:cs="Arial"/>
        </w:rPr>
      </w:pPr>
      <w:r w:rsidRPr="00403A07">
        <w:rPr>
          <w:rFonts w:ascii="Arial Narrow" w:hAnsi="Arial Narrow" w:cs="Arial"/>
        </w:rPr>
        <w:t>9.2 - No caso de empate entre duas ou mais propostas, a classificação se fará obrigatoriamente, por sorteio, em ato público, para qual todos os licitantes serão convocados,        vedado  qualquer outro  processo (Parágrafo 2º. do Art. 45,  Lei 8.666/93).</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 </w:t>
      </w:r>
    </w:p>
    <w:p w:rsidR="004D742B" w:rsidRPr="00403A07" w:rsidRDefault="004D742B" w:rsidP="004D742B">
      <w:pPr>
        <w:ind w:firstLine="1134"/>
        <w:jc w:val="both"/>
        <w:rPr>
          <w:rFonts w:ascii="Arial Narrow" w:hAnsi="Arial Narrow" w:cs="Arial"/>
        </w:rPr>
      </w:pPr>
      <w:r w:rsidRPr="00403A07">
        <w:rPr>
          <w:rFonts w:ascii="Arial Narrow" w:hAnsi="Arial Narrow" w:cs="Arial"/>
        </w:rPr>
        <w:t>9.3 – O MUNICÍPIO</w:t>
      </w:r>
      <w:r w:rsidRPr="00403A07">
        <w:rPr>
          <w:rFonts w:ascii="Arial Narrow" w:hAnsi="Arial Narrow" w:cs="Arial"/>
          <w:noProof/>
        </w:rPr>
        <w:t xml:space="preserve"> DE SANTIAGO DO SUL</w:t>
      </w:r>
      <w:r w:rsidRPr="00403A07">
        <w:rPr>
          <w:rFonts w:ascii="Arial Narrow" w:hAnsi="Arial Narrow" w:cs="Arial"/>
        </w:rPr>
        <w:t xml:space="preserve"> se reserva o direito de pedir novos detalhes em consequência das propostas apresentadas, assim  como revogar ou anular a licitação em parte  ou  no  todo,  ou   transferi-la a seu  critério, sem que por esse  motivo os concorrentes tenham direito a qualquer indenização ou  reclamação.</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 </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9.4 - A adjudicação prevista neste aviso será feita </w:t>
      </w:r>
      <w:r w:rsidRPr="00403A07">
        <w:rPr>
          <w:rFonts w:ascii="Arial Narrow" w:hAnsi="Arial Narrow" w:cs="Arial"/>
          <w:noProof/>
        </w:rPr>
        <w:t>Preço Global</w:t>
      </w:r>
      <w:r w:rsidRPr="00403A07">
        <w:rPr>
          <w:rFonts w:ascii="Arial Narrow" w:hAnsi="Arial Narrow" w:cs="Arial"/>
        </w:rPr>
        <w:t xml:space="preserve"> no julgamento das propostas, levando-se em conta, o critério de  </w:t>
      </w:r>
      <w:r w:rsidRPr="00403A07">
        <w:rPr>
          <w:rFonts w:ascii="Arial Narrow" w:hAnsi="Arial Narrow" w:cs="Arial"/>
          <w:noProof/>
        </w:rPr>
        <w:t>Menor Preço</w:t>
      </w:r>
      <w:r w:rsidRPr="00403A07">
        <w:rPr>
          <w:rFonts w:ascii="Arial Narrow" w:hAnsi="Arial Narrow" w:cs="Arial"/>
        </w:rPr>
        <w:t>.</w:t>
      </w:r>
    </w:p>
    <w:p w:rsidR="004D742B" w:rsidRPr="00403A07" w:rsidRDefault="004D742B" w:rsidP="004D742B">
      <w:pPr>
        <w:ind w:firstLine="1134"/>
        <w:jc w:val="both"/>
        <w:rPr>
          <w:rFonts w:ascii="Arial Narrow" w:hAnsi="Arial Narrow" w:cs="Arial"/>
        </w:rPr>
      </w:pP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9.5 - Aprovada a licitação, será  emitida Autorização de Fornecimento autorizando a execução dos serviços, ficando o  fornecedor ou executor  obrigado a cumpri-los de acordo com as condições  estabelecidas neste Edital e em sua proposta, podendo o </w:t>
      </w:r>
      <w:r w:rsidRPr="00403A07">
        <w:rPr>
          <w:rFonts w:ascii="Arial Narrow" w:hAnsi="Arial Narrow" w:cs="Arial"/>
          <w:noProof/>
        </w:rPr>
        <w:t xml:space="preserve"> MUNICÍPIO DE SANTIAGO DO SUL</w:t>
      </w:r>
      <w:r w:rsidRPr="00403A07">
        <w:rPr>
          <w:rFonts w:ascii="Arial Narrow" w:hAnsi="Arial Narrow" w:cs="Arial"/>
        </w:rPr>
        <w:t xml:space="preserve"> exigir,  se assim  achar  conveniente, a celebração do contrato.</w:t>
      </w:r>
    </w:p>
    <w:p w:rsidR="004D742B" w:rsidRPr="00403A07" w:rsidRDefault="004D742B" w:rsidP="004D742B">
      <w:pPr>
        <w:ind w:firstLine="1134"/>
        <w:jc w:val="both"/>
        <w:rPr>
          <w:rFonts w:ascii="Arial Narrow" w:hAnsi="Arial Narrow" w:cs="Arial"/>
        </w:rPr>
      </w:pPr>
    </w:p>
    <w:p w:rsidR="004D742B" w:rsidRPr="00403A07" w:rsidRDefault="004D742B" w:rsidP="004D742B">
      <w:pPr>
        <w:ind w:firstLine="1134"/>
        <w:jc w:val="both"/>
        <w:rPr>
          <w:rFonts w:ascii="Arial Narrow" w:hAnsi="Arial Narrow" w:cs="Arial"/>
          <w:b/>
        </w:rPr>
      </w:pPr>
      <w:r w:rsidRPr="00403A07">
        <w:rPr>
          <w:rFonts w:ascii="Arial Narrow" w:hAnsi="Arial Narrow" w:cs="Arial"/>
          <w:b/>
        </w:rPr>
        <w:t>10 - ASSINATURA DO CONTRATO</w:t>
      </w:r>
    </w:p>
    <w:p w:rsidR="004D742B" w:rsidRPr="00403A07" w:rsidRDefault="004D742B" w:rsidP="004D742B">
      <w:pPr>
        <w:ind w:firstLine="1134"/>
        <w:jc w:val="both"/>
        <w:rPr>
          <w:rFonts w:ascii="Arial Narrow" w:hAnsi="Arial Narrow" w:cs="Arial"/>
          <w:b/>
        </w:rPr>
      </w:pP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10.1 - O licitante vencedor será  convocado para a assinatura do </w:t>
      </w:r>
      <w:r w:rsidRPr="00403A07">
        <w:rPr>
          <w:rFonts w:ascii="Arial Narrow" w:hAnsi="Arial Narrow" w:cs="Arial"/>
          <w:b/>
        </w:rPr>
        <w:t>CONTRATO</w:t>
      </w:r>
      <w:r w:rsidRPr="00403A07">
        <w:rPr>
          <w:rFonts w:ascii="Arial Narrow" w:hAnsi="Arial Narrow" w:cs="Arial"/>
        </w:rPr>
        <w:t xml:space="preserve">, dentro do prazo de </w:t>
      </w:r>
      <w:r w:rsidRPr="00403A07">
        <w:rPr>
          <w:rFonts w:ascii="Arial Narrow" w:hAnsi="Arial Narrow" w:cs="Arial"/>
          <w:noProof/>
        </w:rPr>
        <w:t>05 dias</w:t>
      </w:r>
      <w:r w:rsidRPr="00403A07">
        <w:rPr>
          <w:rFonts w:ascii="Arial Narrow" w:hAnsi="Arial Narrow" w:cs="Arial"/>
        </w:rPr>
        <w:t>, a contar da notificação da Homologação.</w:t>
      </w:r>
    </w:p>
    <w:p w:rsidR="004D742B" w:rsidRPr="00403A07" w:rsidRDefault="004D742B" w:rsidP="004D742B">
      <w:pPr>
        <w:ind w:firstLine="1134"/>
        <w:jc w:val="both"/>
        <w:rPr>
          <w:rFonts w:ascii="Arial Narrow" w:hAnsi="Arial Narrow" w:cs="Arial"/>
          <w:b/>
        </w:rPr>
      </w:pPr>
      <w:r w:rsidRPr="00403A07">
        <w:rPr>
          <w:rFonts w:ascii="Arial Narrow" w:hAnsi="Arial Narrow" w:cs="Arial"/>
          <w:b/>
        </w:rPr>
        <w:t>10.1.1 – Após a formalização do Contrato a empresa Contratada deverá no prazo de 05</w:t>
      </w:r>
      <w:r w:rsidR="00D66F2F">
        <w:rPr>
          <w:rFonts w:ascii="Arial Narrow" w:hAnsi="Arial Narrow" w:cs="Arial"/>
          <w:b/>
        </w:rPr>
        <w:t xml:space="preserve"> </w:t>
      </w:r>
      <w:r w:rsidRPr="00403A07">
        <w:rPr>
          <w:rFonts w:ascii="Arial Narrow" w:hAnsi="Arial Narrow" w:cs="Arial"/>
          <w:b/>
        </w:rPr>
        <w:t>(cinco) dias apresentar a ART de execução da obra bem como o registro da obra junto ao INSS (CEI) emitindo-se imediatamente a ordem de serviço.</w:t>
      </w:r>
    </w:p>
    <w:p w:rsidR="004D742B" w:rsidRPr="00403A07" w:rsidRDefault="004D742B" w:rsidP="004D742B">
      <w:pPr>
        <w:ind w:firstLine="1134"/>
        <w:jc w:val="both"/>
        <w:rPr>
          <w:rFonts w:ascii="Arial Narrow" w:hAnsi="Arial Narrow" w:cs="Arial"/>
        </w:rPr>
      </w:pPr>
      <w:r w:rsidRPr="00403A07">
        <w:rPr>
          <w:rFonts w:ascii="Arial Narrow" w:hAnsi="Arial Narrow" w:cs="Arial"/>
        </w:rPr>
        <w:t>10.2 - Não assinado o contrato ou apresentado a ART e CEI no prazo fixado ou na prorrogação, o licitante vencedor perderá o direito à contratação, sofrerá  aplicação de multa igual a 5% (cinco por cento) do valor da proposta e ficará, temporariamente,  suspensa  de participar de licitação e  impedida  de  contratar  com o MUNICÍPIO</w:t>
      </w:r>
      <w:r w:rsidRPr="00403A07">
        <w:rPr>
          <w:rFonts w:ascii="Arial Narrow" w:hAnsi="Arial Narrow" w:cs="Arial"/>
          <w:noProof/>
        </w:rPr>
        <w:t xml:space="preserve"> DE SANTIAGO DO SUL</w:t>
      </w:r>
      <w:r w:rsidRPr="00403A07">
        <w:rPr>
          <w:rFonts w:ascii="Arial Narrow" w:hAnsi="Arial Narrow" w:cs="Arial"/>
        </w:rPr>
        <w:t xml:space="preserve"> pelo período de 01 (UM) ano.</w:t>
      </w:r>
    </w:p>
    <w:p w:rsidR="004D742B" w:rsidRPr="00403A07" w:rsidRDefault="004D742B" w:rsidP="004D742B">
      <w:pPr>
        <w:ind w:firstLine="1134"/>
        <w:jc w:val="both"/>
        <w:rPr>
          <w:rFonts w:ascii="Arial Narrow" w:hAnsi="Arial Narrow" w:cs="Arial"/>
        </w:rPr>
      </w:pPr>
      <w:r w:rsidRPr="00403A07">
        <w:rPr>
          <w:rFonts w:ascii="Arial Narrow" w:hAnsi="Arial Narrow" w:cs="Arial"/>
        </w:rPr>
        <w:t>10.3 - Se o licitante vencedor não assinar o contrato no prazo estabelecido, o MUNICÍPIO</w:t>
      </w:r>
      <w:r w:rsidRPr="00403A07">
        <w:rPr>
          <w:rFonts w:ascii="Arial Narrow" w:hAnsi="Arial Narrow" w:cs="Arial"/>
          <w:noProof/>
        </w:rPr>
        <w:t xml:space="preserve"> DE SANTIAGO DO SUL</w:t>
      </w:r>
      <w:r w:rsidRPr="00403A07">
        <w:rPr>
          <w:rFonts w:ascii="Arial Narrow" w:hAnsi="Arial Narrow" w:cs="Arial"/>
        </w:rPr>
        <w:t xml:space="preserve"> poderá  convocar os licitantes remanescentes, na ordem de classificação, para assiná-lo  em igual prazo e nas  mesmas condições propostas pela vencedora, mediante atualização dos preços pelo índice  previsto no item 11 deste edital.</w:t>
      </w:r>
    </w:p>
    <w:p w:rsidR="004D742B" w:rsidRPr="00403A07" w:rsidRDefault="004D742B" w:rsidP="004D742B">
      <w:pPr>
        <w:ind w:firstLine="1134"/>
        <w:jc w:val="both"/>
        <w:rPr>
          <w:rFonts w:ascii="Arial Narrow" w:hAnsi="Arial Narrow" w:cs="Arial"/>
        </w:rPr>
      </w:pPr>
      <w:r w:rsidRPr="00403A07">
        <w:rPr>
          <w:rFonts w:ascii="Arial Narrow" w:hAnsi="Arial Narrow" w:cs="Arial"/>
        </w:rPr>
        <w:t>10.4 - Não será admitida a subcontratação do objeto desta licitação nem a participação de consórcio.</w:t>
      </w:r>
    </w:p>
    <w:p w:rsidR="004D742B" w:rsidRPr="00403A07" w:rsidRDefault="004D742B" w:rsidP="004D742B">
      <w:pPr>
        <w:ind w:firstLine="1134"/>
        <w:jc w:val="both"/>
        <w:rPr>
          <w:rFonts w:ascii="Arial Narrow" w:hAnsi="Arial Narrow" w:cs="Arial"/>
        </w:rPr>
      </w:pPr>
      <w:r w:rsidRPr="00403A07">
        <w:rPr>
          <w:rFonts w:ascii="Arial Narrow" w:hAnsi="Arial Narrow" w:cs="Arial"/>
        </w:rPr>
        <w:t>10.5 - Este EDITAL e seus anexos farão parte do contrato  a  ser celebrado como se nele estivessem transcritos.</w:t>
      </w:r>
    </w:p>
    <w:p w:rsidR="004D742B" w:rsidRPr="00403A07" w:rsidRDefault="004D742B" w:rsidP="004D742B">
      <w:pPr>
        <w:ind w:firstLine="1134"/>
        <w:jc w:val="both"/>
        <w:rPr>
          <w:rFonts w:ascii="Arial Narrow" w:hAnsi="Arial Narrow" w:cs="Arial"/>
        </w:rPr>
      </w:pPr>
      <w:r w:rsidRPr="00403A07">
        <w:rPr>
          <w:rFonts w:ascii="Arial Narrow" w:hAnsi="Arial Narrow" w:cs="Arial"/>
        </w:rPr>
        <w:t>10.6 - O Contr</w:t>
      </w:r>
      <w:r w:rsidR="002734D6">
        <w:rPr>
          <w:rFonts w:ascii="Arial Narrow" w:hAnsi="Arial Narrow" w:cs="Arial"/>
        </w:rPr>
        <w:t>ato terá vigência de ___/___/2021</w:t>
      </w:r>
      <w:r w:rsidRPr="00403A07">
        <w:rPr>
          <w:rFonts w:ascii="Arial Narrow" w:hAnsi="Arial Narrow" w:cs="Arial"/>
        </w:rPr>
        <w:t xml:space="preserve"> a ___/___/20</w:t>
      </w:r>
      <w:r w:rsidR="002734D6">
        <w:rPr>
          <w:rFonts w:ascii="Arial Narrow" w:hAnsi="Arial Narrow" w:cs="Arial"/>
        </w:rPr>
        <w:t>21</w:t>
      </w:r>
      <w:r w:rsidRPr="00403A07">
        <w:rPr>
          <w:rFonts w:ascii="Arial Narrow" w:hAnsi="Arial Narrow" w:cs="Arial"/>
        </w:rPr>
        <w:t>, podendo ser prorrogado, mediante termo aditivo, desde que seja acordado entre as partes, e de conformidade com o estabelecido nas Leis Nº. 8.666/93 e 8.883/94.</w:t>
      </w:r>
    </w:p>
    <w:p w:rsidR="004D742B" w:rsidRPr="00403A07" w:rsidRDefault="004D742B" w:rsidP="004D742B">
      <w:pPr>
        <w:jc w:val="both"/>
        <w:rPr>
          <w:rFonts w:ascii="Arial Narrow" w:hAnsi="Arial Narrow" w:cs="Arial"/>
        </w:rPr>
      </w:pPr>
    </w:p>
    <w:p w:rsidR="004D742B" w:rsidRPr="00403A07" w:rsidRDefault="004D742B" w:rsidP="004D742B">
      <w:pPr>
        <w:ind w:firstLine="1134"/>
        <w:jc w:val="both"/>
        <w:rPr>
          <w:rFonts w:ascii="Arial Narrow" w:hAnsi="Arial Narrow" w:cs="Arial"/>
        </w:rPr>
      </w:pPr>
      <w:r w:rsidRPr="00403A07">
        <w:rPr>
          <w:rFonts w:ascii="Arial Narrow" w:hAnsi="Arial Narrow" w:cs="Arial"/>
          <w:b/>
        </w:rPr>
        <w:t>11 - DO REAJUSTE</w:t>
      </w:r>
      <w:r w:rsidRPr="00403A07">
        <w:rPr>
          <w:rFonts w:ascii="Arial Narrow" w:hAnsi="Arial Narrow" w:cs="Arial"/>
        </w:rPr>
        <w:t xml:space="preserve">  </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 </w:t>
      </w:r>
    </w:p>
    <w:p w:rsidR="004D742B" w:rsidRPr="00403A07" w:rsidRDefault="004D742B" w:rsidP="004D742B">
      <w:pPr>
        <w:ind w:firstLine="1134"/>
        <w:jc w:val="both"/>
        <w:rPr>
          <w:rFonts w:ascii="Arial Narrow" w:hAnsi="Arial Narrow" w:cs="Arial"/>
        </w:rPr>
      </w:pPr>
      <w:r w:rsidRPr="00403A07">
        <w:rPr>
          <w:rFonts w:ascii="Arial Narrow" w:hAnsi="Arial Narrow" w:cs="Arial"/>
        </w:rPr>
        <w:t>Não haverá reajuste no preço.</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  </w:t>
      </w:r>
    </w:p>
    <w:p w:rsidR="004D742B" w:rsidRPr="00403A07" w:rsidRDefault="004D742B" w:rsidP="004D742B">
      <w:pPr>
        <w:ind w:firstLine="1134"/>
        <w:jc w:val="both"/>
        <w:rPr>
          <w:rFonts w:ascii="Arial Narrow" w:hAnsi="Arial Narrow" w:cs="Arial"/>
          <w:b/>
          <w:bCs/>
        </w:rPr>
      </w:pPr>
      <w:r w:rsidRPr="00403A07">
        <w:rPr>
          <w:rFonts w:ascii="Arial Narrow" w:hAnsi="Arial Narrow" w:cs="Arial"/>
          <w:b/>
          <w:bCs/>
        </w:rPr>
        <w:t>12 – DO PAGAMENTO</w:t>
      </w:r>
    </w:p>
    <w:p w:rsidR="004D742B" w:rsidRPr="00403A07" w:rsidRDefault="004D742B" w:rsidP="004D742B">
      <w:pPr>
        <w:jc w:val="both"/>
        <w:rPr>
          <w:rFonts w:ascii="Arial Narrow" w:hAnsi="Arial Narrow" w:cs="Arial"/>
          <w:b/>
        </w:rPr>
      </w:pPr>
    </w:p>
    <w:p w:rsidR="004D742B" w:rsidRPr="00403A07" w:rsidRDefault="004D742B" w:rsidP="004D742B">
      <w:pPr>
        <w:ind w:firstLine="1134"/>
        <w:jc w:val="both"/>
        <w:rPr>
          <w:rFonts w:ascii="Arial Narrow" w:hAnsi="Arial Narrow" w:cs="Arial"/>
        </w:rPr>
      </w:pPr>
      <w:r w:rsidRPr="00403A07">
        <w:rPr>
          <w:rFonts w:ascii="Arial Narrow" w:hAnsi="Arial Narrow" w:cs="Arial"/>
        </w:rPr>
        <w:t>12.1.</w:t>
      </w:r>
      <w:r w:rsidRPr="00403A07">
        <w:rPr>
          <w:rFonts w:ascii="Arial Narrow" w:hAnsi="Arial Narrow" w:cs="Arial"/>
          <w:b/>
        </w:rPr>
        <w:t xml:space="preserve"> O MUNICÍPIO DE SANTIAGO DO SUL</w:t>
      </w:r>
      <w:r w:rsidRPr="00403A07">
        <w:rPr>
          <w:rFonts w:ascii="Arial Narrow" w:hAnsi="Arial Narrow" w:cs="Arial"/>
        </w:rPr>
        <w:t xml:space="preserve"> fará o pagamento em até 10 (dez) dias após medição realizada por engenheiro responsável contratado pelo Município, e mediante apresentação da nota fiscal, discriminando o valor do material e mão de obra, devidamente recebida e aceita pelo MUNICÍPIO DE SANTIAGO DO SUL.</w:t>
      </w:r>
    </w:p>
    <w:p w:rsidR="004D742B" w:rsidRPr="00403A07" w:rsidRDefault="004D742B" w:rsidP="004D742B">
      <w:pPr>
        <w:pStyle w:val="Corpodetexto2"/>
        <w:rPr>
          <w:rFonts w:ascii="Arial Narrow" w:hAnsi="Arial Narrow"/>
          <w:sz w:val="20"/>
        </w:rPr>
      </w:pPr>
    </w:p>
    <w:p w:rsidR="004D742B" w:rsidRPr="00403A07" w:rsidRDefault="004D742B" w:rsidP="004D742B">
      <w:pPr>
        <w:pStyle w:val="Corpodetexto2"/>
        <w:rPr>
          <w:rFonts w:ascii="Arial Narrow" w:hAnsi="Arial Narrow"/>
          <w:sz w:val="20"/>
        </w:rPr>
      </w:pPr>
      <w:r w:rsidRPr="00403A07">
        <w:rPr>
          <w:rFonts w:ascii="Arial Narrow" w:hAnsi="Arial Narrow"/>
          <w:sz w:val="20"/>
        </w:rPr>
        <w:t xml:space="preserve">                 12.2. Ficará ainda condicionado ao pagamento:</w:t>
      </w:r>
    </w:p>
    <w:p w:rsidR="004D742B" w:rsidRPr="00403A07" w:rsidRDefault="004D742B" w:rsidP="004D742B">
      <w:pPr>
        <w:pStyle w:val="Corpodetexto2"/>
        <w:rPr>
          <w:rFonts w:ascii="Arial Narrow" w:hAnsi="Arial Narrow"/>
          <w:sz w:val="20"/>
        </w:rPr>
      </w:pPr>
    </w:p>
    <w:p w:rsidR="004D742B" w:rsidRPr="00403A07" w:rsidRDefault="004D742B" w:rsidP="004D742B">
      <w:pPr>
        <w:ind w:left="360"/>
        <w:jc w:val="both"/>
        <w:rPr>
          <w:rFonts w:ascii="Arial Narrow" w:hAnsi="Arial Narrow" w:cs="Arial"/>
          <w:b/>
          <w:bCs/>
        </w:rPr>
      </w:pPr>
      <w:r w:rsidRPr="00403A07">
        <w:rPr>
          <w:rFonts w:ascii="Arial Narrow" w:hAnsi="Arial Narrow" w:cs="Arial"/>
          <w:b/>
          <w:bCs/>
        </w:rPr>
        <w:lastRenderedPageBreak/>
        <w:t xml:space="preserve">           1ª medição:</w:t>
      </w:r>
    </w:p>
    <w:p w:rsidR="004D742B" w:rsidRPr="00403A07" w:rsidRDefault="004D742B" w:rsidP="004D742B">
      <w:pPr>
        <w:pStyle w:val="Corpodetexto"/>
        <w:rPr>
          <w:rFonts w:cs="Arial"/>
          <w:sz w:val="20"/>
        </w:rPr>
      </w:pPr>
      <w:r w:rsidRPr="00403A07">
        <w:rPr>
          <w:rFonts w:cs="Arial"/>
          <w:sz w:val="20"/>
        </w:rPr>
        <w:t xml:space="preserve">                 Apresentação da Matrícula da Obra junto ao INSS, Certid</w:t>
      </w:r>
      <w:r w:rsidR="002734D6">
        <w:rPr>
          <w:rFonts w:cs="Arial"/>
          <w:sz w:val="20"/>
        </w:rPr>
        <w:t xml:space="preserve">ão Negativa de Débito do INSS, </w:t>
      </w:r>
      <w:r w:rsidRPr="00403A07">
        <w:rPr>
          <w:rFonts w:cs="Arial"/>
          <w:sz w:val="20"/>
        </w:rPr>
        <w:t xml:space="preserve">Certificado de Regularidade do FGTS e comprovação de recolhimento de contribuição à Previdência  Social  e  ao FGTS, mediante  entrega de cópia da Relação de Trabalhadores/GFIP/SEFIP com vinculação à Matrícula da Obra.      </w:t>
      </w:r>
    </w:p>
    <w:p w:rsidR="004D742B" w:rsidRPr="00403A07" w:rsidRDefault="004D742B" w:rsidP="004D742B">
      <w:pPr>
        <w:pStyle w:val="Corpodetexto"/>
        <w:rPr>
          <w:rFonts w:cs="Arial"/>
          <w:sz w:val="20"/>
        </w:rPr>
      </w:pPr>
      <w:r w:rsidRPr="00403A07">
        <w:rPr>
          <w:rFonts w:cs="Arial"/>
          <w:sz w:val="20"/>
        </w:rPr>
        <w:t xml:space="preserve">     </w:t>
      </w:r>
    </w:p>
    <w:p w:rsidR="004D742B" w:rsidRPr="00403A07" w:rsidRDefault="004D742B" w:rsidP="004D742B">
      <w:pPr>
        <w:ind w:left="960"/>
        <w:jc w:val="both"/>
        <w:rPr>
          <w:rFonts w:ascii="Arial Narrow" w:hAnsi="Arial Narrow" w:cs="Arial"/>
          <w:b/>
          <w:bCs/>
        </w:rPr>
      </w:pPr>
      <w:r w:rsidRPr="00403A07">
        <w:rPr>
          <w:rFonts w:ascii="Arial Narrow" w:hAnsi="Arial Narrow" w:cs="Arial"/>
          <w:b/>
          <w:bCs/>
        </w:rPr>
        <w:t>2ª medição:</w:t>
      </w:r>
    </w:p>
    <w:p w:rsidR="004D742B" w:rsidRPr="00403A07" w:rsidRDefault="004D742B" w:rsidP="004D742B">
      <w:pPr>
        <w:jc w:val="both"/>
        <w:rPr>
          <w:rFonts w:ascii="Arial Narrow" w:hAnsi="Arial Narrow" w:cs="Arial"/>
        </w:rPr>
      </w:pPr>
      <w:r w:rsidRPr="00403A07">
        <w:rPr>
          <w:rFonts w:ascii="Arial Narrow" w:hAnsi="Arial Narrow" w:cs="Arial"/>
        </w:rPr>
        <w:t xml:space="preserve">                 Apresentação da CND do INSS relativa à obra.</w:t>
      </w:r>
    </w:p>
    <w:p w:rsidR="004D742B" w:rsidRPr="00403A07" w:rsidRDefault="004D742B" w:rsidP="004D742B">
      <w:pPr>
        <w:jc w:val="both"/>
        <w:rPr>
          <w:rFonts w:ascii="Arial Narrow" w:hAnsi="Arial Narrow" w:cs="Arial"/>
        </w:rPr>
      </w:pPr>
    </w:p>
    <w:p w:rsidR="004D742B" w:rsidRPr="00403A07" w:rsidRDefault="004D742B" w:rsidP="004D742B">
      <w:pPr>
        <w:jc w:val="both"/>
        <w:rPr>
          <w:rFonts w:ascii="Arial Narrow" w:hAnsi="Arial Narrow" w:cs="Arial"/>
        </w:rPr>
      </w:pPr>
      <w:r w:rsidRPr="00403A07">
        <w:rPr>
          <w:rFonts w:ascii="Arial Narrow" w:hAnsi="Arial Narrow" w:cs="Arial"/>
        </w:rPr>
        <w:t xml:space="preserve">               12.3. Serão retidos valores de INSS incidentes sobre os serviços, conforme legislação em vigor.</w:t>
      </w:r>
    </w:p>
    <w:p w:rsidR="004D742B" w:rsidRPr="00403A07" w:rsidRDefault="004D742B" w:rsidP="004D742B">
      <w:pPr>
        <w:jc w:val="both"/>
        <w:rPr>
          <w:rFonts w:ascii="Arial Narrow" w:hAnsi="Arial Narrow" w:cs="Arial"/>
        </w:rPr>
      </w:pPr>
    </w:p>
    <w:p w:rsidR="004D742B" w:rsidRPr="00403A07" w:rsidRDefault="004D742B" w:rsidP="004D742B">
      <w:pPr>
        <w:pStyle w:val="Corpodetexto3"/>
        <w:rPr>
          <w:rFonts w:ascii="Arial Narrow" w:hAnsi="Arial Narrow"/>
          <w:color w:val="auto"/>
          <w:sz w:val="20"/>
        </w:rPr>
      </w:pPr>
      <w:r w:rsidRPr="00403A07">
        <w:rPr>
          <w:rFonts w:ascii="Arial Narrow" w:hAnsi="Arial Narrow"/>
          <w:color w:val="auto"/>
          <w:sz w:val="20"/>
        </w:rPr>
        <w:t xml:space="preserve">               12.4 Sobre os serviços apresentados na nota fiscal emitida pela contratada, o Município reterá 2% (dois por cento) a título de Imposto sobre Serviços de Qualquer Natureza – ISS. </w:t>
      </w:r>
      <w:r w:rsidRPr="00403A07">
        <w:rPr>
          <w:rFonts w:ascii="Arial Narrow" w:hAnsi="Arial Narrow"/>
          <w:b/>
          <w:color w:val="auto"/>
          <w:sz w:val="20"/>
        </w:rPr>
        <w:t>No caso de empresa optante do Simples Nacional este tributo deverá ser indicado pela empresa contratada, sob pena de lhe serem retidos a ordem de 5% ( Cinco por cento).</w:t>
      </w:r>
    </w:p>
    <w:p w:rsidR="004D742B" w:rsidRPr="00403A07" w:rsidRDefault="004D742B" w:rsidP="004D742B">
      <w:pPr>
        <w:pStyle w:val="Corpodetexto3"/>
        <w:rPr>
          <w:rFonts w:ascii="Arial Narrow" w:hAnsi="Arial Narrow"/>
          <w:color w:val="auto"/>
          <w:sz w:val="20"/>
        </w:rPr>
      </w:pPr>
    </w:p>
    <w:p w:rsidR="004D742B" w:rsidRPr="00403A07" w:rsidRDefault="004D742B" w:rsidP="004D742B">
      <w:pPr>
        <w:ind w:firstLine="1134"/>
        <w:jc w:val="both"/>
        <w:rPr>
          <w:rFonts w:ascii="Arial Narrow" w:hAnsi="Arial Narrow" w:cs="Arial"/>
          <w:b/>
        </w:rPr>
      </w:pPr>
      <w:r w:rsidRPr="00403A07">
        <w:rPr>
          <w:rFonts w:ascii="Arial Narrow" w:hAnsi="Arial Narrow" w:cs="Arial"/>
          <w:b/>
        </w:rPr>
        <w:t>13 - SANÇÕES</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 </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13.1 - De conformidade com o estabelecido nos artigos 77, 78, 86 e 87 da Lei Federal Nº. 8.666/93, de 21 de junho de </w:t>
      </w:r>
      <w:smartTag w:uri="urn:schemas-microsoft-com:office:smarttags" w:element="metricconverter">
        <w:smartTagPr>
          <w:attr w:name="ProductID" w:val="1993, a"/>
        </w:smartTagPr>
        <w:r w:rsidRPr="00403A07">
          <w:rPr>
            <w:rFonts w:ascii="Arial Narrow" w:hAnsi="Arial Narrow" w:cs="Arial"/>
          </w:rPr>
          <w:t>1993, a</w:t>
        </w:r>
      </w:smartTag>
      <w:r w:rsidRPr="00403A07">
        <w:rPr>
          <w:rFonts w:ascii="Arial Narrow" w:hAnsi="Arial Narrow" w:cs="Arial"/>
        </w:rPr>
        <w:t xml:space="preserve"> licitante adjudicada que descumprir as condições deste Edital de Tomada de Preços, poderá a Administração, garantida a prévia defesa, aplicar as seguintes penalidades:</w:t>
      </w:r>
    </w:p>
    <w:p w:rsidR="004D742B" w:rsidRPr="00403A07" w:rsidRDefault="004D742B" w:rsidP="004D742B">
      <w:pPr>
        <w:ind w:firstLine="1134"/>
        <w:jc w:val="both"/>
        <w:rPr>
          <w:rFonts w:ascii="Arial Narrow" w:hAnsi="Arial Narrow" w:cs="Arial"/>
        </w:rPr>
      </w:pPr>
      <w:r w:rsidRPr="00403A07">
        <w:rPr>
          <w:rFonts w:ascii="Arial Narrow" w:hAnsi="Arial Narrow" w:cs="Arial"/>
        </w:rPr>
        <w:t>13.1.1 - Advertência;</w:t>
      </w:r>
    </w:p>
    <w:p w:rsidR="004D742B" w:rsidRPr="00403A07" w:rsidRDefault="004D742B" w:rsidP="004D742B">
      <w:pPr>
        <w:ind w:firstLine="1134"/>
        <w:jc w:val="both"/>
        <w:rPr>
          <w:rFonts w:ascii="Arial Narrow" w:hAnsi="Arial Narrow" w:cs="Arial"/>
        </w:rPr>
      </w:pPr>
      <w:r w:rsidRPr="00403A07">
        <w:rPr>
          <w:rFonts w:ascii="Arial Narrow" w:hAnsi="Arial Narrow" w:cs="Arial"/>
        </w:rPr>
        <w:t>13.1.2 - Multa, na forma prevista na Cláusula respectiva da Minuta de Contrato anexa;</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13.1.3 - Suspensão temporária do direito de licitar e impedimento de contratar com o </w:t>
      </w:r>
      <w:r w:rsidRPr="00403A07">
        <w:rPr>
          <w:rFonts w:ascii="Arial Narrow" w:hAnsi="Arial Narrow" w:cs="Arial"/>
          <w:noProof/>
        </w:rPr>
        <w:t>MUNICÍPIO DE SANTIAGO DO SUL</w:t>
      </w:r>
      <w:r w:rsidRPr="00403A07">
        <w:rPr>
          <w:rFonts w:ascii="Arial Narrow" w:hAnsi="Arial Narrow" w:cs="Arial"/>
        </w:rPr>
        <w:t xml:space="preserve"> pelo prazo de até 02 (dois) anos;</w:t>
      </w:r>
    </w:p>
    <w:p w:rsidR="004D742B" w:rsidRPr="00403A07" w:rsidRDefault="004D742B" w:rsidP="004D742B">
      <w:pPr>
        <w:ind w:firstLine="1134"/>
        <w:jc w:val="both"/>
        <w:rPr>
          <w:rFonts w:ascii="Arial Narrow" w:hAnsi="Arial Narrow" w:cs="Arial"/>
        </w:rPr>
      </w:pPr>
      <w:r w:rsidRPr="00403A07">
        <w:rPr>
          <w:rFonts w:ascii="Arial Narrow" w:hAnsi="Arial Narrow" w:cs="Arial"/>
        </w:rPr>
        <w:t>13.1.4 - Declaração de inidoneidade para licitar ou contratar com o MUNICÍPIO</w:t>
      </w:r>
      <w:r w:rsidRPr="00403A07">
        <w:rPr>
          <w:rFonts w:ascii="Arial Narrow" w:hAnsi="Arial Narrow" w:cs="Arial"/>
          <w:noProof/>
        </w:rPr>
        <w:t xml:space="preserve"> DE SANTIAGO DO SUL</w:t>
      </w:r>
      <w:r w:rsidRPr="00403A07">
        <w:rPr>
          <w:rFonts w:ascii="Arial Narrow" w:hAnsi="Arial Narrow" w:cs="Arial"/>
        </w:rPr>
        <w:t>, enquanto perdurarem os motivos determinantes da punição ou até que seja promovida a reabilitação, perante a própria autoridade que aplicou a penalidade;</w:t>
      </w:r>
    </w:p>
    <w:p w:rsidR="004D742B" w:rsidRPr="00403A07" w:rsidRDefault="004D742B" w:rsidP="004D742B">
      <w:pPr>
        <w:ind w:firstLine="1134"/>
        <w:jc w:val="both"/>
        <w:rPr>
          <w:rFonts w:ascii="Arial Narrow" w:hAnsi="Arial Narrow" w:cs="Arial"/>
        </w:rPr>
      </w:pPr>
      <w:r w:rsidRPr="00403A07">
        <w:rPr>
          <w:rFonts w:ascii="Arial Narrow" w:hAnsi="Arial Narrow" w:cs="Arial"/>
        </w:rPr>
        <w:t>13.1.5 - Não serão aplicados, principalmente multa, se comprovadamente, o atraso na execução dos serviços, advier de caso fortuito ou de força maior.</w:t>
      </w:r>
    </w:p>
    <w:p w:rsidR="004D742B" w:rsidRPr="00403A07" w:rsidRDefault="004D742B" w:rsidP="004D742B">
      <w:pPr>
        <w:ind w:firstLine="1134"/>
        <w:jc w:val="both"/>
        <w:rPr>
          <w:rFonts w:ascii="Arial Narrow" w:hAnsi="Arial Narrow" w:cs="Arial"/>
          <w:b/>
        </w:rPr>
      </w:pPr>
    </w:p>
    <w:p w:rsidR="004D742B" w:rsidRPr="00403A07" w:rsidRDefault="004D742B" w:rsidP="004D742B">
      <w:pPr>
        <w:ind w:firstLine="1134"/>
        <w:jc w:val="both"/>
        <w:rPr>
          <w:rFonts w:ascii="Arial Narrow" w:hAnsi="Arial Narrow" w:cs="Arial"/>
          <w:b/>
        </w:rPr>
      </w:pPr>
      <w:r w:rsidRPr="00403A07">
        <w:rPr>
          <w:rFonts w:ascii="Arial Narrow" w:hAnsi="Arial Narrow" w:cs="Arial"/>
          <w:b/>
        </w:rPr>
        <w:t>14 - RECEBIMENTO DO OBJETO</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 </w:t>
      </w:r>
    </w:p>
    <w:p w:rsidR="004D742B" w:rsidRPr="00403A07" w:rsidRDefault="004D742B" w:rsidP="004D742B">
      <w:pPr>
        <w:ind w:firstLine="1134"/>
        <w:jc w:val="both"/>
        <w:rPr>
          <w:rFonts w:ascii="Arial Narrow" w:hAnsi="Arial Narrow" w:cs="Arial"/>
        </w:rPr>
      </w:pPr>
      <w:r w:rsidRPr="00403A07">
        <w:rPr>
          <w:rFonts w:ascii="Arial Narrow" w:hAnsi="Arial Narrow" w:cs="Arial"/>
        </w:rPr>
        <w:t>O objeto desta licitação será recebido:</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 </w:t>
      </w:r>
    </w:p>
    <w:p w:rsidR="004D742B" w:rsidRPr="00403A07" w:rsidRDefault="004D742B" w:rsidP="004D742B">
      <w:pPr>
        <w:ind w:firstLine="1134"/>
        <w:jc w:val="both"/>
        <w:rPr>
          <w:rFonts w:ascii="Arial Narrow" w:hAnsi="Arial Narrow" w:cs="Arial"/>
        </w:rPr>
      </w:pPr>
      <w:r w:rsidRPr="00403A07">
        <w:rPr>
          <w:rFonts w:ascii="Arial Narrow" w:hAnsi="Arial Narrow" w:cs="Arial"/>
        </w:rPr>
        <w:t>14.1 - Por servidor designado pela autoridade competente, mediante termo circunstanciado, assinado pelas partes, após verificada a adequação do objeto aos termos contratuais e  verificado se o executante reparou, corrigiu, removeu, reconstituiu, às expensas, no total ou em  parte,  o  objeto  do contrato em que se verificaram vícios, defeitos ou  incorreções, resultantes da execução ou dos materiais  empregados.</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 </w:t>
      </w:r>
    </w:p>
    <w:p w:rsidR="004D742B" w:rsidRPr="00403A07" w:rsidRDefault="004D742B" w:rsidP="004D742B">
      <w:pPr>
        <w:ind w:firstLine="1134"/>
        <w:jc w:val="both"/>
        <w:rPr>
          <w:rFonts w:ascii="Arial Narrow" w:hAnsi="Arial Narrow" w:cs="Arial"/>
          <w:b/>
        </w:rPr>
      </w:pPr>
      <w:r w:rsidRPr="00403A07">
        <w:rPr>
          <w:rFonts w:ascii="Arial Narrow" w:hAnsi="Arial Narrow" w:cs="Arial"/>
          <w:b/>
        </w:rPr>
        <w:t>15 - DOS RECURSOS</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 </w:t>
      </w:r>
    </w:p>
    <w:p w:rsidR="004D742B" w:rsidRPr="00403A07" w:rsidRDefault="004D742B" w:rsidP="004D742B">
      <w:pPr>
        <w:ind w:firstLine="1134"/>
        <w:jc w:val="both"/>
        <w:rPr>
          <w:rFonts w:ascii="Arial Narrow" w:hAnsi="Arial Narrow" w:cs="Arial"/>
        </w:rPr>
      </w:pPr>
      <w:r w:rsidRPr="00403A07">
        <w:rPr>
          <w:rFonts w:ascii="Arial Narrow" w:hAnsi="Arial Narrow" w:cs="Arial"/>
        </w:rPr>
        <w:t>Dos atos decorrentes deste Edital, praticados pelo M</w:t>
      </w:r>
      <w:r w:rsidRPr="00403A07">
        <w:rPr>
          <w:rFonts w:ascii="Arial Narrow" w:hAnsi="Arial Narrow" w:cs="Arial"/>
          <w:noProof/>
        </w:rPr>
        <w:t>UNICÍPIO DE SANTIAGO DO SUL</w:t>
      </w:r>
      <w:r w:rsidRPr="00403A07">
        <w:rPr>
          <w:rFonts w:ascii="Arial Narrow" w:hAnsi="Arial Narrow" w:cs="Arial"/>
        </w:rPr>
        <w:t>, caberá:</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 </w:t>
      </w:r>
    </w:p>
    <w:p w:rsidR="004D742B" w:rsidRPr="00403A07" w:rsidRDefault="004D742B" w:rsidP="004D742B">
      <w:pPr>
        <w:ind w:firstLine="1134"/>
        <w:jc w:val="both"/>
        <w:rPr>
          <w:rFonts w:ascii="Arial Narrow" w:hAnsi="Arial Narrow" w:cs="Arial"/>
        </w:rPr>
      </w:pPr>
      <w:r w:rsidRPr="00403A07">
        <w:rPr>
          <w:rFonts w:ascii="Arial Narrow" w:hAnsi="Arial Narrow" w:cs="Arial"/>
        </w:rPr>
        <w:t>15.1 - Recurso, no prazo de cinco dias úteis a contar da lavratura da ata ou da intimação do ato, nos casos de:</w:t>
      </w:r>
    </w:p>
    <w:p w:rsidR="004D742B" w:rsidRPr="00403A07" w:rsidRDefault="004D742B" w:rsidP="004D742B">
      <w:pPr>
        <w:ind w:firstLine="1134"/>
        <w:jc w:val="both"/>
        <w:rPr>
          <w:rFonts w:ascii="Arial Narrow" w:hAnsi="Arial Narrow" w:cs="Arial"/>
        </w:rPr>
      </w:pPr>
      <w:r w:rsidRPr="00403A07">
        <w:rPr>
          <w:rFonts w:ascii="Arial Narrow" w:hAnsi="Arial Narrow" w:cs="Arial"/>
        </w:rPr>
        <w:t>15.1.1 - Habilitação ou inabilitação do licitante;</w:t>
      </w:r>
    </w:p>
    <w:p w:rsidR="004D742B" w:rsidRPr="00403A07" w:rsidRDefault="004D742B" w:rsidP="004D742B">
      <w:pPr>
        <w:ind w:firstLine="1134"/>
        <w:jc w:val="both"/>
        <w:rPr>
          <w:rFonts w:ascii="Arial Narrow" w:hAnsi="Arial Narrow" w:cs="Arial"/>
        </w:rPr>
      </w:pPr>
      <w:r w:rsidRPr="00403A07">
        <w:rPr>
          <w:rFonts w:ascii="Arial Narrow" w:hAnsi="Arial Narrow" w:cs="Arial"/>
        </w:rPr>
        <w:t>15.1.2 - Julgamento das propostas;</w:t>
      </w:r>
    </w:p>
    <w:p w:rsidR="004D742B" w:rsidRPr="00403A07" w:rsidRDefault="004D742B" w:rsidP="004D742B">
      <w:pPr>
        <w:ind w:firstLine="1134"/>
        <w:jc w:val="both"/>
        <w:rPr>
          <w:rFonts w:ascii="Arial Narrow" w:hAnsi="Arial Narrow" w:cs="Arial"/>
        </w:rPr>
      </w:pPr>
      <w:r w:rsidRPr="00403A07">
        <w:rPr>
          <w:rFonts w:ascii="Arial Narrow" w:hAnsi="Arial Narrow" w:cs="Arial"/>
        </w:rPr>
        <w:t>15.1.3 - Anulação ou renovação da licitante;</w:t>
      </w:r>
    </w:p>
    <w:p w:rsidR="004D742B" w:rsidRPr="00403A07" w:rsidRDefault="004D742B" w:rsidP="004D742B">
      <w:pPr>
        <w:ind w:firstLine="1134"/>
        <w:jc w:val="both"/>
        <w:rPr>
          <w:rFonts w:ascii="Arial Narrow" w:hAnsi="Arial Narrow" w:cs="Arial"/>
        </w:rPr>
      </w:pPr>
      <w:r w:rsidRPr="00403A07">
        <w:rPr>
          <w:rFonts w:ascii="Arial Narrow" w:hAnsi="Arial Narrow" w:cs="Arial"/>
        </w:rPr>
        <w:t>15.1.4 - Indeferimento do pedido de inscrição no registro cadastral, sua alteração ou cancelamento;</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15.1.5 - Rescisão do contrato pelo não cumprimento de cláusulas contratuais, especificações, projetos e prazos; </w:t>
      </w:r>
    </w:p>
    <w:p w:rsidR="004D742B" w:rsidRPr="00403A07" w:rsidRDefault="004D742B" w:rsidP="004D742B">
      <w:pPr>
        <w:ind w:firstLine="1134"/>
        <w:jc w:val="both"/>
        <w:rPr>
          <w:rFonts w:ascii="Arial Narrow" w:hAnsi="Arial Narrow" w:cs="Arial"/>
        </w:rPr>
      </w:pPr>
      <w:r w:rsidRPr="00403A07">
        <w:rPr>
          <w:rFonts w:ascii="Arial Narrow" w:hAnsi="Arial Narrow" w:cs="Arial"/>
        </w:rPr>
        <w:t>15.1.6 - Aplicação das penas de advertência, suspensão temporária ou de multa;</w:t>
      </w:r>
    </w:p>
    <w:p w:rsidR="004D742B" w:rsidRPr="00403A07" w:rsidRDefault="004D742B" w:rsidP="004D742B">
      <w:pPr>
        <w:ind w:firstLine="1134"/>
        <w:jc w:val="both"/>
        <w:rPr>
          <w:rFonts w:ascii="Arial Narrow" w:hAnsi="Arial Narrow" w:cs="Arial"/>
        </w:rPr>
      </w:pPr>
    </w:p>
    <w:p w:rsidR="004D742B" w:rsidRPr="00403A07" w:rsidRDefault="004D742B" w:rsidP="004D742B">
      <w:pPr>
        <w:ind w:firstLine="1134"/>
        <w:jc w:val="both"/>
        <w:rPr>
          <w:rFonts w:ascii="Arial Narrow" w:hAnsi="Arial Narrow" w:cs="Arial"/>
        </w:rPr>
      </w:pPr>
      <w:r w:rsidRPr="00403A07">
        <w:rPr>
          <w:rFonts w:ascii="Arial Narrow" w:hAnsi="Arial Narrow" w:cs="Arial"/>
        </w:rPr>
        <w:t>15.2 - Representação no prazo de cinco dias úteis da intimação da decisão relacionada com o objeto da licitação ou  do  contrato, desde que não caiba recurso hierárquico.</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 </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15.3 - Pedido de reconsideração de decisão do </w:t>
      </w:r>
      <w:r w:rsidRPr="00403A07">
        <w:rPr>
          <w:rFonts w:ascii="Arial Narrow" w:hAnsi="Arial Narrow" w:cs="Arial"/>
          <w:noProof/>
        </w:rPr>
        <w:t>MUNICÍPIO DE SANTIAGO DO SUL</w:t>
      </w:r>
      <w:r w:rsidRPr="00403A07">
        <w:rPr>
          <w:rFonts w:ascii="Arial Narrow" w:hAnsi="Arial Narrow" w:cs="Arial"/>
        </w:rPr>
        <w:t>, nos casos previstos na Lei Nº. 8666 de 21/06/93 e legislação pertinente, no prazo de dez dias úteis da intimação do ato.</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 </w:t>
      </w:r>
    </w:p>
    <w:p w:rsidR="004D742B" w:rsidRPr="00403A07" w:rsidRDefault="004D742B" w:rsidP="004D742B">
      <w:pPr>
        <w:ind w:firstLine="1134"/>
        <w:jc w:val="both"/>
        <w:rPr>
          <w:rFonts w:ascii="Arial Narrow" w:hAnsi="Arial Narrow" w:cs="Arial"/>
        </w:rPr>
      </w:pPr>
      <w:r w:rsidRPr="00403A07">
        <w:rPr>
          <w:rFonts w:ascii="Arial Narrow" w:hAnsi="Arial Narrow" w:cs="Arial"/>
        </w:rPr>
        <w:t>15.4 - A intimação dos atos referidos no item  15.1,  subitens 15.1.1, 15.1.2, 15.1.3 e 15.1.5, exceto os relativos a advertência e multa de mora, e no item 14.3, ser  feita  mediante publicação na imprensa oficial, salvo, para os  casos dos itens 15.1.1 e 15.1.2, se presentes  os  prepostos  dos licitantes no ato em que foi adotado a decisão, quando poder  ser feita por comunicação direta aos interessados e lavrados em ata.</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 </w:t>
      </w:r>
    </w:p>
    <w:p w:rsidR="004D742B" w:rsidRPr="00403A07" w:rsidRDefault="004D742B" w:rsidP="004D742B">
      <w:pPr>
        <w:ind w:firstLine="1134"/>
        <w:jc w:val="both"/>
        <w:rPr>
          <w:rFonts w:ascii="Arial Narrow" w:hAnsi="Arial Narrow" w:cs="Arial"/>
        </w:rPr>
      </w:pPr>
      <w:r w:rsidRPr="00403A07">
        <w:rPr>
          <w:rFonts w:ascii="Arial Narrow" w:hAnsi="Arial Narrow" w:cs="Arial"/>
        </w:rPr>
        <w:t>15.5 - O recurso previsto nos subitens  15.1.1  e  15.1.2  terá efeito suspensivo, podendo a autoridade,  justificadamente e presentes razões de interesse público atribuir ao recurso interposto eficácia suspensiva aos demais recursos.</w:t>
      </w:r>
    </w:p>
    <w:p w:rsidR="004D742B" w:rsidRPr="00403A07" w:rsidRDefault="004D742B" w:rsidP="004D742B">
      <w:pPr>
        <w:ind w:firstLine="1134"/>
        <w:jc w:val="both"/>
        <w:rPr>
          <w:rFonts w:ascii="Arial Narrow" w:hAnsi="Arial Narrow" w:cs="Arial"/>
        </w:rPr>
      </w:pPr>
      <w:r w:rsidRPr="00403A07">
        <w:rPr>
          <w:rFonts w:ascii="Arial Narrow" w:hAnsi="Arial Narrow" w:cs="Arial"/>
        </w:rPr>
        <w:lastRenderedPageBreak/>
        <w:t xml:space="preserve"> </w:t>
      </w:r>
    </w:p>
    <w:p w:rsidR="004D742B" w:rsidRPr="00403A07" w:rsidRDefault="004D742B" w:rsidP="004D742B">
      <w:pPr>
        <w:ind w:firstLine="1134"/>
        <w:jc w:val="both"/>
        <w:rPr>
          <w:rFonts w:ascii="Arial Narrow" w:hAnsi="Arial Narrow" w:cs="Arial"/>
        </w:rPr>
      </w:pPr>
      <w:r w:rsidRPr="00403A07">
        <w:rPr>
          <w:rFonts w:ascii="Arial Narrow" w:hAnsi="Arial Narrow" w:cs="Arial"/>
        </w:rPr>
        <w:t>15.6 - Interposto o recurso será  comunicado aos demais licitantes que poderão impugná-lo no prazo de 05 (cinco) dias úteis.</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 </w:t>
      </w:r>
    </w:p>
    <w:p w:rsidR="004D742B" w:rsidRPr="00403A07" w:rsidRDefault="004D742B" w:rsidP="004D742B">
      <w:pPr>
        <w:ind w:firstLine="1134"/>
        <w:jc w:val="both"/>
        <w:rPr>
          <w:rFonts w:ascii="Arial Narrow" w:hAnsi="Arial Narrow" w:cs="Arial"/>
        </w:rPr>
      </w:pPr>
      <w:r w:rsidRPr="00403A07">
        <w:rPr>
          <w:rFonts w:ascii="Arial Narrow" w:hAnsi="Arial Narrow" w:cs="Arial"/>
        </w:rPr>
        <w:t>15.7 - O recurso será dirigido a autoridade superior, por  intermédio da que praticou o ato recorrido, a qual  poderá  reconsiderar sua decisão, no prazo de 05 (cinco) dias  úteis  ou,        nesse mesmo prazo, fazê-lo subir,  devidamente  informado, devendo, neste caso, a decisão  ser  proferida  dentro  do prazo de 05 (cinco) dias úteis, contados do recebimento do  recurso.</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 </w:t>
      </w:r>
    </w:p>
    <w:p w:rsidR="004D742B" w:rsidRPr="00403A07" w:rsidRDefault="004D742B" w:rsidP="004D742B">
      <w:pPr>
        <w:ind w:firstLine="1134"/>
        <w:jc w:val="both"/>
        <w:rPr>
          <w:rFonts w:ascii="Arial Narrow" w:hAnsi="Arial Narrow" w:cs="Arial"/>
        </w:rPr>
      </w:pPr>
      <w:r w:rsidRPr="00403A07">
        <w:rPr>
          <w:rFonts w:ascii="Arial Narrow" w:hAnsi="Arial Narrow" w:cs="Arial"/>
        </w:rPr>
        <w:t>15.8 - Nenhum prazo de recurso, representação ou pedido de reconsideração se inicia ou corre sem que os autos do processo estejam com vista franqueada ao interessado.</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  </w:t>
      </w:r>
    </w:p>
    <w:p w:rsidR="004D742B" w:rsidRPr="00403A07" w:rsidRDefault="004D742B" w:rsidP="004D742B">
      <w:pPr>
        <w:ind w:firstLine="1134"/>
        <w:jc w:val="both"/>
        <w:rPr>
          <w:rFonts w:ascii="Arial Narrow" w:hAnsi="Arial Narrow" w:cs="Arial"/>
          <w:b/>
        </w:rPr>
      </w:pPr>
      <w:r w:rsidRPr="00403A07">
        <w:rPr>
          <w:rFonts w:ascii="Arial Narrow" w:hAnsi="Arial Narrow" w:cs="Arial"/>
          <w:b/>
        </w:rPr>
        <w:t>16 - DAS DISPOSIÇÕES FINAIS</w:t>
      </w:r>
    </w:p>
    <w:p w:rsidR="004D742B" w:rsidRPr="00403A07" w:rsidRDefault="004D742B" w:rsidP="004D742B">
      <w:pPr>
        <w:pStyle w:val="Textogeral"/>
        <w:suppressAutoHyphens/>
        <w:rPr>
          <w:rFonts w:ascii="Arial Narrow" w:hAnsi="Arial Narrow" w:cs="Arial"/>
          <w:sz w:val="20"/>
        </w:rPr>
      </w:pP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16.1 – O </w:t>
      </w:r>
      <w:r w:rsidRPr="00403A07">
        <w:rPr>
          <w:rFonts w:ascii="Arial Narrow" w:hAnsi="Arial Narrow" w:cs="Arial"/>
          <w:noProof/>
        </w:rPr>
        <w:t>MUNICÍPIO DE SANTIAGO DO SUL</w:t>
      </w:r>
      <w:r w:rsidRPr="00403A07">
        <w:rPr>
          <w:rFonts w:ascii="Arial Narrow" w:hAnsi="Arial Narrow" w:cs="Arial"/>
        </w:rPr>
        <w:t xml:space="preserve"> reserva-se o direito de transferir ou revogar a presente licitação, no todo ou parcialmente, mediante razões de conveniência administrativa e do interesse público, nos termos do art. 49 da Lei 8.666/93.</w:t>
      </w:r>
    </w:p>
    <w:p w:rsidR="004D742B" w:rsidRPr="00403A07" w:rsidRDefault="004D742B" w:rsidP="004D742B">
      <w:pPr>
        <w:ind w:firstLine="1134"/>
        <w:jc w:val="both"/>
        <w:rPr>
          <w:rFonts w:ascii="Arial Narrow" w:hAnsi="Arial Narrow" w:cs="Arial"/>
        </w:rPr>
      </w:pP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16.2 - No caso de não haver expediente para a data fixada a entrega e abertura dos envelopes contendo os documentos de habilitação e/ou proposta realizar-se-á as </w:t>
      </w:r>
      <w:r w:rsidRPr="00403A07">
        <w:rPr>
          <w:rFonts w:ascii="Arial Narrow" w:hAnsi="Arial Narrow" w:cs="Arial"/>
          <w:noProof/>
        </w:rPr>
        <w:t>08:</w:t>
      </w:r>
      <w:r w:rsidR="00327F7D" w:rsidRPr="00403A07">
        <w:rPr>
          <w:rFonts w:ascii="Arial Narrow" w:hAnsi="Arial Narrow" w:cs="Arial"/>
          <w:noProof/>
        </w:rPr>
        <w:t>30</w:t>
      </w:r>
      <w:r w:rsidRPr="00403A07">
        <w:rPr>
          <w:rFonts w:ascii="Arial Narrow" w:hAnsi="Arial Narrow" w:cs="Arial"/>
        </w:rPr>
        <w:t xml:space="preserve"> horas do primeiro dia útil, após a data anteriormente marcada.</w:t>
      </w:r>
    </w:p>
    <w:p w:rsidR="004D742B" w:rsidRPr="00403A07" w:rsidRDefault="004D742B" w:rsidP="004D742B">
      <w:pPr>
        <w:jc w:val="both"/>
        <w:rPr>
          <w:rFonts w:ascii="Arial Narrow" w:hAnsi="Arial Narrow" w:cs="Arial"/>
        </w:rPr>
      </w:pPr>
    </w:p>
    <w:p w:rsidR="004D742B" w:rsidRPr="00403A07" w:rsidRDefault="004D742B" w:rsidP="004D742B">
      <w:pPr>
        <w:ind w:firstLine="1134"/>
        <w:jc w:val="both"/>
        <w:rPr>
          <w:rFonts w:ascii="Arial Narrow" w:hAnsi="Arial Narrow" w:cs="Arial"/>
        </w:rPr>
      </w:pPr>
      <w:r w:rsidRPr="00403A07">
        <w:rPr>
          <w:rFonts w:ascii="Arial Narrow" w:hAnsi="Arial Narrow" w:cs="Arial"/>
        </w:rPr>
        <w:t>16.3 - Faz parte integrante deste edital de licitação:</w:t>
      </w:r>
    </w:p>
    <w:p w:rsidR="004D742B" w:rsidRPr="00403A07" w:rsidRDefault="004D742B" w:rsidP="004D742B">
      <w:pPr>
        <w:ind w:firstLine="1134"/>
        <w:jc w:val="both"/>
        <w:rPr>
          <w:rFonts w:ascii="Arial Narrow" w:hAnsi="Arial Narrow" w:cs="Arial"/>
        </w:rPr>
      </w:pPr>
    </w:p>
    <w:p w:rsidR="004D742B" w:rsidRPr="00403A07" w:rsidRDefault="004D742B" w:rsidP="004D742B">
      <w:pPr>
        <w:ind w:firstLine="1134"/>
        <w:jc w:val="both"/>
        <w:rPr>
          <w:rFonts w:ascii="Arial Narrow" w:hAnsi="Arial Narrow" w:cs="Arial"/>
        </w:rPr>
      </w:pPr>
      <w:r w:rsidRPr="00403A07">
        <w:rPr>
          <w:rFonts w:ascii="Arial Narrow" w:hAnsi="Arial Narrow" w:cs="Arial"/>
        </w:rPr>
        <w:t>16.3.1 - Lista de Itens do Objeto desta Licitação;</w:t>
      </w:r>
    </w:p>
    <w:p w:rsidR="004D742B" w:rsidRPr="00403A07" w:rsidRDefault="004D742B" w:rsidP="004D742B">
      <w:pPr>
        <w:ind w:firstLine="1134"/>
        <w:jc w:val="both"/>
        <w:rPr>
          <w:rFonts w:ascii="Arial Narrow" w:hAnsi="Arial Narrow" w:cs="Arial"/>
        </w:rPr>
      </w:pPr>
      <w:r w:rsidRPr="00403A07">
        <w:rPr>
          <w:rFonts w:ascii="Arial Narrow" w:hAnsi="Arial Narrow" w:cs="Arial"/>
        </w:rPr>
        <w:t>16.3.2 - Minuta de Contrato.</w:t>
      </w:r>
    </w:p>
    <w:p w:rsidR="004D742B" w:rsidRPr="00403A07" w:rsidRDefault="004D742B" w:rsidP="004D742B">
      <w:pPr>
        <w:ind w:firstLine="1134"/>
        <w:jc w:val="both"/>
        <w:rPr>
          <w:rFonts w:ascii="Arial Narrow" w:hAnsi="Arial Narrow" w:cs="Arial"/>
        </w:rPr>
      </w:pPr>
    </w:p>
    <w:p w:rsidR="004D742B" w:rsidRPr="00403A07" w:rsidRDefault="004D742B" w:rsidP="004D742B">
      <w:pPr>
        <w:ind w:firstLine="1134"/>
        <w:jc w:val="both"/>
        <w:rPr>
          <w:rFonts w:ascii="Arial Narrow" w:hAnsi="Arial Narrow" w:cs="Arial"/>
        </w:rPr>
      </w:pPr>
      <w:r w:rsidRPr="00403A07">
        <w:rPr>
          <w:rFonts w:ascii="Arial Narrow" w:hAnsi="Arial Narrow" w:cs="Arial"/>
        </w:rPr>
        <w:t>16.4 - A presente licitação é regida pelas disposições da Lei n° 8.666/93 de 21 de junho de 1993.</w:t>
      </w:r>
    </w:p>
    <w:p w:rsidR="004D742B" w:rsidRPr="00403A07" w:rsidRDefault="004D742B" w:rsidP="004D742B">
      <w:pPr>
        <w:jc w:val="both"/>
        <w:rPr>
          <w:rFonts w:ascii="Arial Narrow" w:hAnsi="Arial Narrow" w:cs="Arial"/>
        </w:rPr>
      </w:pPr>
    </w:p>
    <w:p w:rsidR="004D742B" w:rsidRPr="00403A07" w:rsidRDefault="004D742B" w:rsidP="004D742B">
      <w:pPr>
        <w:jc w:val="both"/>
        <w:rPr>
          <w:rFonts w:ascii="Arial Narrow" w:hAnsi="Arial Narrow" w:cs="Arial"/>
        </w:rPr>
      </w:pPr>
    </w:p>
    <w:p w:rsidR="004D742B" w:rsidRPr="00403A07" w:rsidRDefault="004D742B" w:rsidP="004D742B">
      <w:pPr>
        <w:ind w:firstLine="1134"/>
        <w:jc w:val="both"/>
        <w:rPr>
          <w:rFonts w:ascii="Arial Narrow" w:hAnsi="Arial Narrow" w:cs="Arial"/>
          <w:noProof/>
        </w:rPr>
      </w:pPr>
      <w:r w:rsidRPr="00403A07">
        <w:rPr>
          <w:rFonts w:ascii="Arial Narrow" w:hAnsi="Arial Narrow" w:cs="Arial"/>
          <w:noProof/>
        </w:rPr>
        <w:t xml:space="preserve">                                     Santiago do Sul-SC, </w:t>
      </w:r>
      <w:r w:rsidR="000906DD">
        <w:rPr>
          <w:rFonts w:ascii="Arial Narrow" w:hAnsi="Arial Narrow" w:cs="Arial"/>
          <w:noProof/>
        </w:rPr>
        <w:t>04</w:t>
      </w:r>
      <w:r w:rsidRPr="00403A07">
        <w:rPr>
          <w:rFonts w:ascii="Arial Narrow" w:hAnsi="Arial Narrow" w:cs="Arial"/>
          <w:noProof/>
        </w:rPr>
        <w:t xml:space="preserve"> de </w:t>
      </w:r>
      <w:r w:rsidR="000906DD">
        <w:rPr>
          <w:rFonts w:ascii="Arial Narrow" w:hAnsi="Arial Narrow" w:cs="Arial"/>
          <w:noProof/>
        </w:rPr>
        <w:t>janeiro de 2021</w:t>
      </w:r>
    </w:p>
    <w:p w:rsidR="004D742B" w:rsidRPr="00403A07" w:rsidRDefault="004D742B" w:rsidP="004D742B">
      <w:pPr>
        <w:jc w:val="both"/>
        <w:rPr>
          <w:rFonts w:ascii="Arial Narrow" w:hAnsi="Arial Narrow" w:cs="Arial"/>
        </w:rPr>
      </w:pPr>
    </w:p>
    <w:p w:rsidR="004D742B" w:rsidRPr="00403A07" w:rsidRDefault="004D742B" w:rsidP="004D742B">
      <w:pPr>
        <w:jc w:val="both"/>
        <w:rPr>
          <w:rFonts w:ascii="Arial Narrow" w:hAnsi="Arial Narrow" w:cs="Arial"/>
        </w:rPr>
      </w:pPr>
    </w:p>
    <w:p w:rsidR="004D742B" w:rsidRPr="00403A07" w:rsidRDefault="004D742B" w:rsidP="004D742B">
      <w:pPr>
        <w:jc w:val="center"/>
        <w:rPr>
          <w:rFonts w:ascii="Arial Narrow" w:hAnsi="Arial Narrow" w:cs="Arial"/>
        </w:rPr>
      </w:pPr>
      <w:r w:rsidRPr="00403A07">
        <w:rPr>
          <w:rFonts w:ascii="Arial Narrow" w:hAnsi="Arial Narrow" w:cs="Arial"/>
        </w:rPr>
        <w:t>______________________________________</w:t>
      </w:r>
    </w:p>
    <w:p w:rsidR="004D742B" w:rsidRPr="00403A07" w:rsidRDefault="004D742B" w:rsidP="004D742B">
      <w:pPr>
        <w:jc w:val="center"/>
        <w:rPr>
          <w:rFonts w:ascii="Arial Narrow" w:hAnsi="Arial Narrow" w:cs="Arial"/>
        </w:rPr>
      </w:pPr>
      <w:r w:rsidRPr="00403A07">
        <w:rPr>
          <w:rFonts w:ascii="Arial Narrow" w:hAnsi="Arial Narrow" w:cs="Arial"/>
          <w:b/>
          <w:noProof/>
        </w:rPr>
        <w:t>JULCIMAR ANTONIO LORENZETTI</w:t>
      </w:r>
    </w:p>
    <w:p w:rsidR="004D742B" w:rsidRPr="00403A07" w:rsidRDefault="004D742B" w:rsidP="004D742B">
      <w:pPr>
        <w:jc w:val="center"/>
        <w:rPr>
          <w:rFonts w:ascii="Arial Narrow" w:hAnsi="Arial Narrow" w:cs="Arial"/>
        </w:rPr>
      </w:pPr>
      <w:r w:rsidRPr="00403A07">
        <w:rPr>
          <w:rFonts w:ascii="Arial Narrow" w:hAnsi="Arial Narrow" w:cs="Arial"/>
        </w:rPr>
        <w:t xml:space="preserve">Prefeito Municipal </w:t>
      </w:r>
    </w:p>
    <w:p w:rsidR="00AB6DBC" w:rsidRPr="00403A07" w:rsidRDefault="00AB6DBC">
      <w:pPr>
        <w:overflowPunct/>
        <w:autoSpaceDE/>
        <w:autoSpaceDN/>
        <w:adjustRightInd/>
        <w:rPr>
          <w:rFonts w:ascii="Arial Narrow" w:hAnsi="Arial Narrow" w:cs="Arial"/>
        </w:rPr>
      </w:pPr>
      <w:r w:rsidRPr="00403A07">
        <w:rPr>
          <w:rFonts w:ascii="Arial Narrow" w:hAnsi="Arial Narrow" w:cs="Arial"/>
        </w:rPr>
        <w:br w:type="page"/>
      </w:r>
    </w:p>
    <w:p w:rsidR="004D742B" w:rsidRPr="00403A07" w:rsidRDefault="004D742B" w:rsidP="004D742B">
      <w:pPr>
        <w:jc w:val="center"/>
        <w:rPr>
          <w:rFonts w:ascii="Arial Narrow" w:hAnsi="Arial Narrow" w:cs="Arial"/>
          <w:b/>
        </w:rPr>
      </w:pPr>
      <w:r w:rsidRPr="00403A07">
        <w:rPr>
          <w:rFonts w:ascii="Arial Narrow" w:hAnsi="Arial Narrow" w:cs="Arial"/>
          <w:b/>
          <w:noProof/>
        </w:rPr>
        <w:lastRenderedPageBreak/>
        <w:t>TOMADA DE PREÇOS P/OBRAS E SERVIÇOS DE ENGENHARIA</w:t>
      </w:r>
      <w:r w:rsidRPr="00403A07">
        <w:rPr>
          <w:rFonts w:ascii="Arial Narrow" w:hAnsi="Arial Narrow" w:cs="Arial"/>
          <w:b/>
        </w:rPr>
        <w:t xml:space="preserve"> Nº.</w:t>
      </w:r>
      <w:r w:rsidR="003F24B4">
        <w:rPr>
          <w:rFonts w:ascii="Arial Narrow" w:hAnsi="Arial Narrow" w:cs="Arial"/>
          <w:b/>
        </w:rPr>
        <w:t>01-2021</w:t>
      </w:r>
    </w:p>
    <w:p w:rsidR="004D742B" w:rsidRPr="00403A07" w:rsidRDefault="004D742B" w:rsidP="004D742B">
      <w:pPr>
        <w:rPr>
          <w:rFonts w:ascii="Arial Narrow" w:hAnsi="Arial Narrow" w:cs="Arial"/>
          <w:b/>
        </w:rPr>
      </w:pPr>
    </w:p>
    <w:p w:rsidR="003F24B4" w:rsidRPr="00403A07" w:rsidRDefault="003F24B4" w:rsidP="003F24B4">
      <w:pPr>
        <w:ind w:firstLine="1134"/>
        <w:jc w:val="both"/>
        <w:rPr>
          <w:rFonts w:ascii="Arial Narrow" w:hAnsi="Arial Narrow" w:cs="Arial"/>
        </w:rPr>
      </w:pPr>
      <w:r w:rsidRPr="00403A07">
        <w:rPr>
          <w:rFonts w:ascii="Arial Narrow" w:hAnsi="Arial Narrow" w:cs="Arial"/>
        </w:rPr>
        <w:t>O</w:t>
      </w:r>
      <w:r w:rsidRPr="00403A07">
        <w:rPr>
          <w:rFonts w:ascii="Arial Narrow" w:hAnsi="Arial Narrow" w:cs="Arial"/>
          <w:noProof/>
        </w:rPr>
        <w:t xml:space="preserve"> </w:t>
      </w:r>
      <w:r w:rsidRPr="00403A07">
        <w:rPr>
          <w:rFonts w:ascii="Arial Narrow" w:hAnsi="Arial Narrow" w:cs="Arial"/>
          <w:b/>
          <w:noProof/>
        </w:rPr>
        <w:t>MUNICÍPIO DE SANTIAGO DO SUL</w:t>
      </w:r>
      <w:r w:rsidRPr="00403A07">
        <w:rPr>
          <w:rFonts w:ascii="Arial Narrow" w:hAnsi="Arial Narrow" w:cs="Arial"/>
          <w:noProof/>
        </w:rPr>
        <w:t>, Estado de Santa Catarina,</w:t>
      </w:r>
      <w:r w:rsidRPr="00403A07">
        <w:rPr>
          <w:rFonts w:ascii="Arial Narrow" w:hAnsi="Arial Narrow" w:cs="Arial"/>
        </w:rPr>
        <w:t xml:space="preserve"> com sede na Rua Ângelo </w:t>
      </w:r>
      <w:proofErr w:type="spellStart"/>
      <w:r w:rsidRPr="00403A07">
        <w:rPr>
          <w:rFonts w:ascii="Arial Narrow" w:hAnsi="Arial Narrow" w:cs="Arial"/>
        </w:rPr>
        <w:t>Toazza</w:t>
      </w:r>
      <w:proofErr w:type="spellEnd"/>
      <w:r w:rsidRPr="00403A07">
        <w:rPr>
          <w:rFonts w:ascii="Arial Narrow" w:hAnsi="Arial Narrow" w:cs="Arial"/>
          <w:noProof/>
        </w:rPr>
        <w:t xml:space="preserve"> nº 600</w:t>
      </w:r>
      <w:r w:rsidRPr="00403A07">
        <w:rPr>
          <w:rFonts w:ascii="Arial Narrow" w:hAnsi="Arial Narrow" w:cs="Arial"/>
        </w:rPr>
        <w:t xml:space="preserve">, </w:t>
      </w:r>
      <w:r w:rsidRPr="00403A07">
        <w:rPr>
          <w:rFonts w:ascii="Arial Narrow" w:hAnsi="Arial Narrow" w:cs="Arial"/>
          <w:noProof/>
        </w:rPr>
        <w:t>Santiago do Sul</w:t>
      </w:r>
      <w:r w:rsidRPr="00403A07">
        <w:rPr>
          <w:rFonts w:ascii="Arial Narrow" w:hAnsi="Arial Narrow" w:cs="Arial"/>
        </w:rPr>
        <w:t xml:space="preserve">, </w:t>
      </w:r>
      <w:r w:rsidRPr="00403A07">
        <w:rPr>
          <w:rFonts w:ascii="Arial Narrow" w:hAnsi="Arial Narrow" w:cs="Arial"/>
          <w:noProof/>
        </w:rPr>
        <w:t>SC</w:t>
      </w:r>
      <w:r w:rsidRPr="00403A07">
        <w:rPr>
          <w:rFonts w:ascii="Arial Narrow" w:hAnsi="Arial Narrow" w:cs="Arial"/>
        </w:rPr>
        <w:t xml:space="preserve"> - CEP </w:t>
      </w:r>
      <w:r w:rsidRPr="00403A07">
        <w:rPr>
          <w:rFonts w:ascii="Arial Narrow" w:hAnsi="Arial Narrow" w:cs="Arial"/>
          <w:noProof/>
        </w:rPr>
        <w:t>89854000</w:t>
      </w:r>
      <w:r w:rsidRPr="00403A07">
        <w:rPr>
          <w:rFonts w:ascii="Arial Narrow" w:hAnsi="Arial Narrow" w:cs="Arial"/>
        </w:rPr>
        <w:t xml:space="preserve">, leva ao conhecimento dos interessados que se acha aberta a </w:t>
      </w:r>
      <w:r w:rsidRPr="00403A07">
        <w:rPr>
          <w:rFonts w:ascii="Arial Narrow" w:hAnsi="Arial Narrow" w:cs="Arial"/>
          <w:b/>
        </w:rPr>
        <w:t>LICITAÇÃO</w:t>
      </w:r>
      <w:r w:rsidRPr="00403A07">
        <w:rPr>
          <w:rFonts w:ascii="Arial Narrow" w:hAnsi="Arial Narrow" w:cs="Arial"/>
        </w:rPr>
        <w:t xml:space="preserve"> do tipo </w:t>
      </w:r>
      <w:r w:rsidRPr="00403A07">
        <w:rPr>
          <w:rFonts w:ascii="Arial Narrow" w:hAnsi="Arial Narrow" w:cs="Arial"/>
          <w:noProof/>
        </w:rPr>
        <w:t>Menor Preço Global</w:t>
      </w:r>
      <w:r w:rsidRPr="00403A07">
        <w:rPr>
          <w:rFonts w:ascii="Arial Narrow" w:hAnsi="Arial Narrow" w:cs="Arial"/>
        </w:rPr>
        <w:t xml:space="preserve">, referente a </w:t>
      </w:r>
      <w:r w:rsidRPr="00403A07">
        <w:rPr>
          <w:rFonts w:ascii="Arial Narrow" w:hAnsi="Arial Narrow" w:cs="Arial"/>
          <w:b/>
          <w:caps/>
        </w:rPr>
        <w:t>TOMADA DE PREÇOS nº. 0</w:t>
      </w:r>
      <w:r>
        <w:rPr>
          <w:rFonts w:ascii="Arial Narrow" w:hAnsi="Arial Narrow" w:cs="Arial"/>
          <w:b/>
          <w:caps/>
        </w:rPr>
        <w:t>4</w:t>
      </w:r>
      <w:r w:rsidRPr="00403A07">
        <w:rPr>
          <w:rFonts w:ascii="Arial Narrow" w:hAnsi="Arial Narrow" w:cs="Arial"/>
          <w:b/>
          <w:caps/>
        </w:rPr>
        <w:t>/2019</w:t>
      </w:r>
      <w:r w:rsidRPr="00403A07">
        <w:rPr>
          <w:rFonts w:ascii="Arial Narrow" w:hAnsi="Arial Narrow" w:cs="Arial"/>
        </w:rPr>
        <w:t>, de conformidade com a Lei</w:t>
      </w:r>
      <w:r w:rsidRPr="00403A07">
        <w:rPr>
          <w:rFonts w:ascii="Arial Narrow" w:hAnsi="Arial Narrow" w:cs="Arial"/>
          <w:b/>
        </w:rPr>
        <w:t xml:space="preserve"> </w:t>
      </w:r>
      <w:r w:rsidRPr="00403A07">
        <w:rPr>
          <w:rFonts w:ascii="Arial Narrow" w:hAnsi="Arial Narrow" w:cs="Arial"/>
        </w:rPr>
        <w:t xml:space="preserve">8.666 de 21 de Junho de 1993, e as condições deste, com vencimento previsto para a entrega dos envelopes, contendo os documentos para habilitação e proposta no </w:t>
      </w:r>
      <w:r w:rsidRPr="00403A07">
        <w:rPr>
          <w:rFonts w:ascii="Arial Narrow" w:hAnsi="Arial Narrow" w:cs="Arial"/>
          <w:noProof/>
        </w:rPr>
        <w:t>CENTRO ADMINISTRATIVO</w:t>
      </w:r>
      <w:r w:rsidRPr="00403A07">
        <w:rPr>
          <w:rFonts w:ascii="Arial Narrow" w:hAnsi="Arial Narrow" w:cs="Arial"/>
        </w:rPr>
        <w:t>, para</w:t>
      </w:r>
      <w:r w:rsidRPr="00403A07">
        <w:rPr>
          <w:rFonts w:ascii="Arial Narrow" w:hAnsi="Arial Narrow" w:cs="Arial"/>
          <w:b/>
        </w:rPr>
        <w:t xml:space="preserve"> </w:t>
      </w:r>
      <w:r w:rsidRPr="00403A07">
        <w:rPr>
          <w:rFonts w:ascii="Arial Narrow" w:hAnsi="Arial Narrow" w:cs="Arial"/>
        </w:rPr>
        <w:t>o</w:t>
      </w:r>
      <w:r w:rsidRPr="00403A07">
        <w:rPr>
          <w:rFonts w:ascii="Arial Narrow" w:hAnsi="Arial Narrow" w:cs="Arial"/>
          <w:b/>
        </w:rPr>
        <w:t xml:space="preserve"> </w:t>
      </w:r>
      <w:r w:rsidRPr="00403A07">
        <w:rPr>
          <w:rFonts w:ascii="Arial Narrow" w:hAnsi="Arial Narrow" w:cs="Arial"/>
          <w:b/>
          <w:bCs/>
        </w:rPr>
        <w:t xml:space="preserve">dia </w:t>
      </w:r>
      <w:r>
        <w:rPr>
          <w:rFonts w:ascii="Arial Narrow" w:hAnsi="Arial Narrow" w:cs="Arial"/>
          <w:b/>
          <w:bCs/>
        </w:rPr>
        <w:t>2 de Fevereiro  de 2021</w:t>
      </w:r>
      <w:r w:rsidRPr="00403A07">
        <w:rPr>
          <w:rFonts w:ascii="Arial Narrow" w:hAnsi="Arial Narrow" w:cs="Arial"/>
          <w:b/>
          <w:bCs/>
        </w:rPr>
        <w:t xml:space="preserve">, às </w:t>
      </w:r>
      <w:r>
        <w:rPr>
          <w:rFonts w:ascii="Arial Narrow" w:hAnsi="Arial Narrow" w:cs="Arial"/>
          <w:b/>
          <w:bCs/>
        </w:rPr>
        <w:t xml:space="preserve">10:00 </w:t>
      </w:r>
      <w:r w:rsidRPr="00403A07">
        <w:rPr>
          <w:rFonts w:ascii="Arial Narrow" w:hAnsi="Arial Narrow" w:cs="Arial"/>
          <w:b/>
          <w:bCs/>
        </w:rPr>
        <w:t>horas</w:t>
      </w:r>
      <w:r w:rsidRPr="00403A07">
        <w:rPr>
          <w:rFonts w:ascii="Arial Narrow" w:hAnsi="Arial Narrow" w:cs="Arial"/>
        </w:rPr>
        <w:t xml:space="preserve">, e a abertura do invólucro da documentação de habilitação a realizar-se no </w:t>
      </w:r>
      <w:r w:rsidRPr="00403A07">
        <w:rPr>
          <w:rFonts w:ascii="Arial Narrow" w:hAnsi="Arial Narrow" w:cs="Arial"/>
          <w:b/>
          <w:bCs/>
        </w:rPr>
        <w:t xml:space="preserve">dia </w:t>
      </w:r>
      <w:r>
        <w:rPr>
          <w:rFonts w:ascii="Arial Narrow" w:hAnsi="Arial Narrow" w:cs="Arial"/>
          <w:b/>
          <w:bCs/>
        </w:rPr>
        <w:t xml:space="preserve">02 de Fevereiro de 2021, </w:t>
      </w:r>
      <w:r w:rsidRPr="00403A07">
        <w:rPr>
          <w:rFonts w:ascii="Arial Narrow" w:hAnsi="Arial Narrow" w:cs="Arial"/>
          <w:b/>
          <w:bCs/>
        </w:rPr>
        <w:t xml:space="preserve">às </w:t>
      </w:r>
      <w:r>
        <w:rPr>
          <w:rFonts w:ascii="Arial Narrow" w:hAnsi="Arial Narrow" w:cs="Arial"/>
          <w:b/>
          <w:bCs/>
        </w:rPr>
        <w:t>10</w:t>
      </w:r>
      <w:r w:rsidRPr="00403A07">
        <w:rPr>
          <w:rFonts w:ascii="Arial Narrow" w:hAnsi="Arial Narrow" w:cs="Arial"/>
          <w:b/>
          <w:bCs/>
        </w:rPr>
        <w:t>:00 horas</w:t>
      </w:r>
      <w:r w:rsidRPr="00403A07">
        <w:rPr>
          <w:rFonts w:ascii="Arial Narrow" w:hAnsi="Arial Narrow" w:cs="Arial"/>
        </w:rPr>
        <w:t xml:space="preserve">, no </w:t>
      </w:r>
      <w:r w:rsidRPr="00403A07">
        <w:rPr>
          <w:rFonts w:ascii="Arial Narrow" w:hAnsi="Arial Narrow" w:cs="Arial"/>
          <w:noProof/>
        </w:rPr>
        <w:t>CENTRO ADMINISTRATIVO MUNICIPAL</w:t>
      </w:r>
      <w:r w:rsidRPr="00403A07">
        <w:rPr>
          <w:rFonts w:ascii="Arial Narrow" w:hAnsi="Arial Narrow" w:cs="Arial"/>
        </w:rPr>
        <w:t>.</w:t>
      </w:r>
    </w:p>
    <w:p w:rsidR="003F24B4" w:rsidRPr="00403A07" w:rsidRDefault="003F24B4" w:rsidP="003F24B4">
      <w:pPr>
        <w:ind w:firstLine="1134"/>
        <w:jc w:val="both"/>
        <w:rPr>
          <w:rFonts w:ascii="Arial Narrow" w:hAnsi="Arial Narrow" w:cs="Arial"/>
        </w:rPr>
      </w:pPr>
    </w:p>
    <w:p w:rsidR="003F24B4" w:rsidRPr="00403A07" w:rsidRDefault="003F24B4" w:rsidP="003F24B4">
      <w:pPr>
        <w:ind w:firstLine="1134"/>
        <w:jc w:val="both"/>
        <w:rPr>
          <w:rFonts w:ascii="Arial Narrow" w:hAnsi="Arial Narrow" w:cs="Arial"/>
        </w:rPr>
      </w:pPr>
      <w:r w:rsidRPr="00403A07">
        <w:rPr>
          <w:rFonts w:ascii="Arial Narrow" w:hAnsi="Arial Narrow" w:cs="Arial"/>
        </w:rPr>
        <w:t xml:space="preserve">Modalidade de Licitação: </w:t>
      </w:r>
      <w:r w:rsidRPr="00403A07">
        <w:rPr>
          <w:rFonts w:ascii="Arial Narrow" w:hAnsi="Arial Narrow" w:cs="Arial"/>
          <w:noProof/>
        </w:rPr>
        <w:t>TOMADA DE PREÇOS P/OBRAS E SERVIÇOS DE ENGENHARIA.</w:t>
      </w:r>
    </w:p>
    <w:p w:rsidR="003F24B4" w:rsidRPr="00403A07" w:rsidRDefault="003F24B4" w:rsidP="003F24B4">
      <w:pPr>
        <w:jc w:val="both"/>
        <w:rPr>
          <w:rFonts w:ascii="Arial Narrow" w:hAnsi="Arial Narrow" w:cs="Arial"/>
        </w:rPr>
      </w:pPr>
      <w:r w:rsidRPr="00403A07">
        <w:rPr>
          <w:rFonts w:ascii="Arial Narrow" w:hAnsi="Arial Narrow" w:cs="Arial"/>
          <w:b/>
        </w:rPr>
        <w:t>1 - OBJETO</w:t>
      </w:r>
    </w:p>
    <w:p w:rsidR="003F24B4" w:rsidRPr="00403A07" w:rsidRDefault="003F24B4" w:rsidP="003F24B4">
      <w:pPr>
        <w:ind w:firstLine="1134"/>
        <w:jc w:val="both"/>
        <w:rPr>
          <w:rFonts w:ascii="Arial Narrow" w:hAnsi="Arial Narrow" w:cs="Arial"/>
        </w:rPr>
      </w:pPr>
    </w:p>
    <w:p w:rsidR="003F24B4" w:rsidRDefault="003F24B4" w:rsidP="003F24B4">
      <w:pPr>
        <w:jc w:val="both"/>
        <w:rPr>
          <w:b/>
        </w:rPr>
      </w:pPr>
      <w:r w:rsidRPr="00403A07">
        <w:rPr>
          <w:rFonts w:ascii="Arial Narrow" w:hAnsi="Arial Narrow" w:cs="Arial"/>
        </w:rPr>
        <w:t xml:space="preserve">A presente licitação tem por objeto </w:t>
      </w:r>
      <w:r w:rsidRPr="004673A9">
        <w:rPr>
          <w:b/>
        </w:rPr>
        <w:t>Execução de Obra Tipo Global para construção de rede adutora, padrão de energia elétrica bifásica, encanamento e serviço de instalação de moto bomba e conjunto de equipamentos para Poço tu</w:t>
      </w:r>
      <w:r>
        <w:rPr>
          <w:b/>
        </w:rPr>
        <w:t xml:space="preserve">bular profundo em Linha </w:t>
      </w:r>
      <w:proofErr w:type="spellStart"/>
      <w:r>
        <w:rPr>
          <w:b/>
        </w:rPr>
        <w:t>Piccoli</w:t>
      </w:r>
      <w:proofErr w:type="spellEnd"/>
      <w:r>
        <w:rPr>
          <w:b/>
        </w:rPr>
        <w:t xml:space="preserve"> na Propriedade Francisco Mario </w:t>
      </w:r>
      <w:proofErr w:type="spellStart"/>
      <w:r>
        <w:rPr>
          <w:b/>
        </w:rPr>
        <w:t>Bordignon</w:t>
      </w:r>
      <w:proofErr w:type="spellEnd"/>
      <w:r>
        <w:rPr>
          <w:b/>
        </w:rPr>
        <w:t>, visando abastecimento de água as famílias residentes no interior do município</w:t>
      </w:r>
      <w:r w:rsidRPr="004673A9">
        <w:rPr>
          <w:b/>
        </w:rPr>
        <w:t xml:space="preserve"> conforme, projeto, memorial descritivo e planilha quantitativa e orçamentaria anexa.</w:t>
      </w:r>
    </w:p>
    <w:p w:rsidR="003F24B4" w:rsidRPr="004673A9" w:rsidRDefault="003F24B4" w:rsidP="003F24B4">
      <w:pPr>
        <w:jc w:val="both"/>
        <w:rPr>
          <w:b/>
        </w:rPr>
      </w:pPr>
    </w:p>
    <w:p w:rsidR="004D742B" w:rsidRPr="00403A07" w:rsidRDefault="004D742B" w:rsidP="00C37B82">
      <w:pPr>
        <w:jc w:val="both"/>
        <w:rPr>
          <w:rFonts w:ascii="Arial Narrow" w:hAnsi="Arial Narrow" w:cs="Arial"/>
          <w:b/>
        </w:rPr>
      </w:pPr>
      <w:r w:rsidRPr="00403A07">
        <w:rPr>
          <w:rFonts w:ascii="Arial Narrow" w:hAnsi="Arial Narrow" w:cs="Arial"/>
          <w:b/>
        </w:rPr>
        <w:t>***Os valores deverão ser cotados por preços unitários***</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84"/>
        <w:gridCol w:w="5120"/>
        <w:gridCol w:w="854"/>
        <w:gridCol w:w="1388"/>
        <w:gridCol w:w="1330"/>
        <w:gridCol w:w="1330"/>
      </w:tblGrid>
      <w:tr w:rsidR="00AF243F" w:rsidRPr="00403A07" w:rsidTr="004D742B">
        <w:tc>
          <w:tcPr>
            <w:tcW w:w="600" w:type="dxa"/>
            <w:tcBorders>
              <w:top w:val="single" w:sz="4" w:space="0" w:color="auto"/>
              <w:left w:val="single" w:sz="4" w:space="0" w:color="auto"/>
              <w:bottom w:val="single" w:sz="4" w:space="0" w:color="auto"/>
              <w:right w:val="single" w:sz="4" w:space="0" w:color="auto"/>
            </w:tcBorders>
            <w:hideMark/>
          </w:tcPr>
          <w:p w:rsidR="004D742B" w:rsidRPr="00403A07" w:rsidRDefault="004D742B">
            <w:pPr>
              <w:jc w:val="center"/>
              <w:rPr>
                <w:rFonts w:ascii="Arial Narrow" w:hAnsi="Arial Narrow" w:cs="Arial"/>
                <w:b/>
                <w:bCs/>
              </w:rPr>
            </w:pPr>
            <w:r w:rsidRPr="00403A07">
              <w:rPr>
                <w:rFonts w:ascii="Arial Narrow" w:hAnsi="Arial Narrow" w:cs="Arial"/>
                <w:b/>
                <w:bCs/>
              </w:rPr>
              <w:t>Item</w:t>
            </w:r>
          </w:p>
        </w:tc>
        <w:tc>
          <w:tcPr>
            <w:tcW w:w="5695" w:type="dxa"/>
            <w:tcBorders>
              <w:top w:val="single" w:sz="4" w:space="0" w:color="auto"/>
              <w:left w:val="single" w:sz="4" w:space="0" w:color="auto"/>
              <w:bottom w:val="single" w:sz="4" w:space="0" w:color="auto"/>
              <w:right w:val="single" w:sz="4" w:space="0" w:color="auto"/>
            </w:tcBorders>
            <w:hideMark/>
          </w:tcPr>
          <w:p w:rsidR="004D742B" w:rsidRPr="00403A07" w:rsidRDefault="004D742B">
            <w:pPr>
              <w:jc w:val="center"/>
              <w:rPr>
                <w:rFonts w:ascii="Arial Narrow" w:hAnsi="Arial Narrow" w:cs="Arial"/>
                <w:b/>
                <w:bCs/>
              </w:rPr>
            </w:pPr>
            <w:r w:rsidRPr="00403A07">
              <w:rPr>
                <w:rFonts w:ascii="Arial Narrow" w:hAnsi="Arial Narrow" w:cs="Arial"/>
                <w:b/>
                <w:bCs/>
              </w:rPr>
              <w:t>Especificação</w:t>
            </w:r>
          </w:p>
        </w:tc>
        <w:tc>
          <w:tcPr>
            <w:tcW w:w="720" w:type="dxa"/>
            <w:tcBorders>
              <w:top w:val="single" w:sz="4" w:space="0" w:color="auto"/>
              <w:left w:val="single" w:sz="4" w:space="0" w:color="auto"/>
              <w:bottom w:val="single" w:sz="4" w:space="0" w:color="auto"/>
              <w:right w:val="single" w:sz="4" w:space="0" w:color="auto"/>
            </w:tcBorders>
            <w:hideMark/>
          </w:tcPr>
          <w:p w:rsidR="004D742B" w:rsidRPr="00403A07" w:rsidRDefault="004D742B">
            <w:pPr>
              <w:jc w:val="center"/>
              <w:rPr>
                <w:rFonts w:ascii="Arial Narrow" w:hAnsi="Arial Narrow" w:cs="Arial"/>
                <w:b/>
                <w:bCs/>
              </w:rPr>
            </w:pPr>
            <w:r w:rsidRPr="00403A07">
              <w:rPr>
                <w:rFonts w:ascii="Arial Narrow" w:hAnsi="Arial Narrow" w:cs="Arial"/>
                <w:b/>
                <w:bCs/>
              </w:rPr>
              <w:t>Unid.</w:t>
            </w:r>
          </w:p>
        </w:tc>
        <w:tc>
          <w:tcPr>
            <w:tcW w:w="1260" w:type="dxa"/>
            <w:tcBorders>
              <w:top w:val="single" w:sz="4" w:space="0" w:color="auto"/>
              <w:left w:val="single" w:sz="4" w:space="0" w:color="auto"/>
              <w:bottom w:val="single" w:sz="4" w:space="0" w:color="auto"/>
              <w:right w:val="single" w:sz="4" w:space="0" w:color="auto"/>
            </w:tcBorders>
            <w:hideMark/>
          </w:tcPr>
          <w:p w:rsidR="004D742B" w:rsidRPr="00403A07" w:rsidRDefault="004D742B">
            <w:pPr>
              <w:jc w:val="center"/>
              <w:rPr>
                <w:rFonts w:ascii="Arial Narrow" w:hAnsi="Arial Narrow" w:cs="Arial"/>
                <w:b/>
                <w:bCs/>
              </w:rPr>
            </w:pPr>
            <w:r w:rsidRPr="00403A07">
              <w:rPr>
                <w:rFonts w:ascii="Arial Narrow" w:hAnsi="Arial Narrow" w:cs="Arial"/>
                <w:b/>
                <w:bCs/>
              </w:rPr>
              <w:t>Quantidade</w:t>
            </w:r>
          </w:p>
        </w:tc>
        <w:tc>
          <w:tcPr>
            <w:tcW w:w="1260" w:type="dxa"/>
            <w:tcBorders>
              <w:top w:val="single" w:sz="4" w:space="0" w:color="auto"/>
              <w:left w:val="single" w:sz="4" w:space="0" w:color="auto"/>
              <w:bottom w:val="single" w:sz="4" w:space="0" w:color="auto"/>
              <w:right w:val="single" w:sz="4" w:space="0" w:color="auto"/>
            </w:tcBorders>
            <w:hideMark/>
          </w:tcPr>
          <w:p w:rsidR="004D742B" w:rsidRPr="00403A07" w:rsidRDefault="004D742B">
            <w:pPr>
              <w:jc w:val="center"/>
              <w:rPr>
                <w:rFonts w:ascii="Arial Narrow" w:hAnsi="Arial Narrow" w:cs="Arial"/>
                <w:b/>
                <w:bCs/>
              </w:rPr>
            </w:pPr>
            <w:r w:rsidRPr="00403A07">
              <w:rPr>
                <w:rFonts w:ascii="Arial Narrow" w:hAnsi="Arial Narrow" w:cs="Arial"/>
                <w:b/>
                <w:bCs/>
              </w:rPr>
              <w:t xml:space="preserve">Preço Unit. </w:t>
            </w:r>
          </w:p>
        </w:tc>
        <w:tc>
          <w:tcPr>
            <w:tcW w:w="1260" w:type="dxa"/>
            <w:tcBorders>
              <w:top w:val="single" w:sz="4" w:space="0" w:color="auto"/>
              <w:left w:val="single" w:sz="4" w:space="0" w:color="auto"/>
              <w:bottom w:val="single" w:sz="4" w:space="0" w:color="auto"/>
              <w:right w:val="single" w:sz="4" w:space="0" w:color="auto"/>
            </w:tcBorders>
            <w:hideMark/>
          </w:tcPr>
          <w:p w:rsidR="004D742B" w:rsidRPr="00403A07" w:rsidRDefault="004D742B">
            <w:pPr>
              <w:jc w:val="center"/>
              <w:rPr>
                <w:rFonts w:ascii="Arial Narrow" w:hAnsi="Arial Narrow" w:cs="Arial"/>
                <w:b/>
                <w:bCs/>
              </w:rPr>
            </w:pPr>
            <w:r w:rsidRPr="00403A07">
              <w:rPr>
                <w:rFonts w:ascii="Arial Narrow" w:hAnsi="Arial Narrow" w:cs="Arial"/>
                <w:b/>
                <w:bCs/>
              </w:rPr>
              <w:t>Preço Total</w:t>
            </w:r>
          </w:p>
        </w:tc>
      </w:tr>
      <w:tr w:rsidR="00AF243F" w:rsidRPr="00403A07" w:rsidTr="004D742B">
        <w:tc>
          <w:tcPr>
            <w:tcW w:w="600" w:type="dxa"/>
            <w:tcBorders>
              <w:top w:val="single" w:sz="4" w:space="0" w:color="auto"/>
              <w:left w:val="single" w:sz="4" w:space="0" w:color="auto"/>
              <w:bottom w:val="single" w:sz="4" w:space="0" w:color="auto"/>
              <w:right w:val="single" w:sz="4" w:space="0" w:color="auto"/>
            </w:tcBorders>
            <w:hideMark/>
          </w:tcPr>
          <w:p w:rsidR="004D742B" w:rsidRPr="00403A07" w:rsidRDefault="004D742B">
            <w:pPr>
              <w:jc w:val="center"/>
              <w:rPr>
                <w:rFonts w:ascii="Arial Narrow" w:hAnsi="Arial Narrow" w:cs="Arial"/>
              </w:rPr>
            </w:pPr>
            <w:r w:rsidRPr="00403A07">
              <w:rPr>
                <w:rFonts w:ascii="Arial Narrow" w:hAnsi="Arial Narrow" w:cs="Arial"/>
              </w:rPr>
              <w:t>1</w:t>
            </w:r>
          </w:p>
        </w:tc>
        <w:tc>
          <w:tcPr>
            <w:tcW w:w="5402" w:type="dxa"/>
            <w:tcBorders>
              <w:top w:val="single" w:sz="4" w:space="0" w:color="auto"/>
              <w:left w:val="single" w:sz="4" w:space="0" w:color="auto"/>
              <w:bottom w:val="single" w:sz="4" w:space="0" w:color="auto"/>
              <w:right w:val="single" w:sz="4" w:space="0" w:color="auto"/>
            </w:tcBorders>
          </w:tcPr>
          <w:p w:rsidR="003F24B4" w:rsidRDefault="003F24B4" w:rsidP="003F24B4">
            <w:pPr>
              <w:jc w:val="both"/>
              <w:rPr>
                <w:b/>
              </w:rPr>
            </w:pPr>
            <w:r w:rsidRPr="003F24B4">
              <w:t xml:space="preserve">Execução de Obra Tipo Global para construção de rede adutora, padrão de energia elétrica bifásica, encanamento e serviço de instalação de moto bomba e conjunto de equipamentos para Poço tubular profundo em Linha </w:t>
            </w:r>
            <w:proofErr w:type="spellStart"/>
            <w:r w:rsidRPr="003F24B4">
              <w:t>Piccoli</w:t>
            </w:r>
            <w:proofErr w:type="spellEnd"/>
            <w:r w:rsidRPr="003F24B4">
              <w:t xml:space="preserve"> na Propriedade Francisco Mario </w:t>
            </w:r>
            <w:proofErr w:type="spellStart"/>
            <w:r w:rsidRPr="003F24B4">
              <w:t>Bordignon</w:t>
            </w:r>
            <w:proofErr w:type="spellEnd"/>
            <w:r w:rsidRPr="003F24B4">
              <w:t>, visando abastecimento de água as famílias residentes no interior do município conforme, projeto, memorial descritivo e planilha quantitativa e orçamentaria anexa</w:t>
            </w:r>
            <w:r w:rsidRPr="004673A9">
              <w:rPr>
                <w:b/>
              </w:rPr>
              <w:t>.</w:t>
            </w:r>
          </w:p>
          <w:p w:rsidR="00864446" w:rsidRDefault="00864446" w:rsidP="00864446">
            <w:r w:rsidRPr="009F0B2C">
              <w:t xml:space="preserve">  </w:t>
            </w:r>
          </w:p>
          <w:p w:rsidR="004D742B" w:rsidRPr="00B0671D" w:rsidRDefault="004D742B" w:rsidP="003F24B4">
            <w:pPr>
              <w:jc w:val="both"/>
              <w:rPr>
                <w:b/>
              </w:rPr>
            </w:pPr>
            <w:r w:rsidRPr="00B0671D">
              <w:rPr>
                <w:b/>
              </w:rPr>
              <w:t xml:space="preserve">Preço máximo unitário do item </w:t>
            </w:r>
            <w:r w:rsidR="00B26B19" w:rsidRPr="00B26B19">
              <w:rPr>
                <w:rFonts w:ascii="Arial Narrow" w:hAnsi="Arial Narrow" w:cs="Arial"/>
                <w:b/>
              </w:rPr>
              <w:t>R$</w:t>
            </w:r>
            <w:r w:rsidR="00B26B19">
              <w:rPr>
                <w:rFonts w:ascii="Arial Narrow" w:hAnsi="Arial Narrow" w:cs="Arial"/>
              </w:rPr>
              <w:t xml:space="preserve"> </w:t>
            </w:r>
            <w:r w:rsidR="003F24B4">
              <w:rPr>
                <w:rFonts w:ascii="Arial Narrow" w:hAnsi="Arial Narrow" w:cs="Arial"/>
                <w:b/>
                <w:noProof/>
              </w:rPr>
              <w:t>96.962,31</w:t>
            </w:r>
          </w:p>
        </w:tc>
        <w:tc>
          <w:tcPr>
            <w:tcW w:w="900" w:type="dxa"/>
            <w:tcBorders>
              <w:top w:val="single" w:sz="4" w:space="0" w:color="auto"/>
              <w:left w:val="single" w:sz="4" w:space="0" w:color="auto"/>
              <w:bottom w:val="single" w:sz="4" w:space="0" w:color="auto"/>
              <w:right w:val="single" w:sz="4" w:space="0" w:color="auto"/>
            </w:tcBorders>
          </w:tcPr>
          <w:p w:rsidR="004D742B" w:rsidRPr="00403A07" w:rsidRDefault="004D742B">
            <w:pPr>
              <w:jc w:val="center"/>
              <w:rPr>
                <w:rFonts w:ascii="Arial Narrow" w:hAnsi="Arial Narrow" w:cs="Arial"/>
              </w:rPr>
            </w:pPr>
          </w:p>
          <w:p w:rsidR="004D742B" w:rsidRPr="00403A07" w:rsidRDefault="004D742B">
            <w:pPr>
              <w:jc w:val="center"/>
              <w:rPr>
                <w:rFonts w:ascii="Arial Narrow" w:hAnsi="Arial Narrow" w:cs="Arial"/>
              </w:rPr>
            </w:pPr>
          </w:p>
          <w:p w:rsidR="004D742B" w:rsidRPr="00403A07" w:rsidRDefault="004D742B">
            <w:pPr>
              <w:jc w:val="center"/>
              <w:rPr>
                <w:rFonts w:ascii="Arial Narrow" w:hAnsi="Arial Narrow" w:cs="Arial"/>
              </w:rPr>
            </w:pPr>
          </w:p>
          <w:p w:rsidR="004D742B" w:rsidRPr="00403A07" w:rsidRDefault="004D742B">
            <w:pPr>
              <w:jc w:val="center"/>
              <w:rPr>
                <w:rFonts w:ascii="Arial Narrow" w:hAnsi="Arial Narrow" w:cs="Arial"/>
              </w:rPr>
            </w:pPr>
          </w:p>
          <w:p w:rsidR="004D742B" w:rsidRPr="00403A07" w:rsidRDefault="004D742B">
            <w:pPr>
              <w:jc w:val="center"/>
              <w:rPr>
                <w:rFonts w:ascii="Arial Narrow" w:hAnsi="Arial Narrow" w:cs="Arial"/>
              </w:rPr>
            </w:pPr>
          </w:p>
          <w:p w:rsidR="004D742B" w:rsidRPr="00403A07" w:rsidRDefault="004D742B">
            <w:pPr>
              <w:jc w:val="center"/>
              <w:rPr>
                <w:rFonts w:ascii="Arial Narrow" w:hAnsi="Arial Narrow" w:cs="Arial"/>
              </w:rPr>
            </w:pPr>
          </w:p>
          <w:p w:rsidR="004D742B" w:rsidRPr="00403A07" w:rsidRDefault="004D742B">
            <w:pPr>
              <w:rPr>
                <w:rFonts w:ascii="Arial Narrow" w:hAnsi="Arial Narrow" w:cs="Arial"/>
              </w:rPr>
            </w:pPr>
          </w:p>
          <w:p w:rsidR="004D742B" w:rsidRPr="00403A07" w:rsidRDefault="004D742B">
            <w:pPr>
              <w:rPr>
                <w:rFonts w:ascii="Arial Narrow" w:hAnsi="Arial Narrow" w:cs="Arial"/>
              </w:rPr>
            </w:pPr>
          </w:p>
          <w:p w:rsidR="004D742B" w:rsidRPr="00403A07" w:rsidRDefault="004D742B">
            <w:pPr>
              <w:rPr>
                <w:rFonts w:ascii="Arial Narrow" w:hAnsi="Arial Narrow" w:cs="Arial"/>
              </w:rPr>
            </w:pPr>
          </w:p>
          <w:p w:rsidR="004D742B" w:rsidRPr="00403A07" w:rsidRDefault="004D742B">
            <w:pPr>
              <w:rPr>
                <w:rFonts w:ascii="Arial Narrow" w:hAnsi="Arial Narrow" w:cs="Arial"/>
              </w:rPr>
            </w:pPr>
          </w:p>
          <w:p w:rsidR="004D742B" w:rsidRPr="00403A07" w:rsidRDefault="00864446">
            <w:pPr>
              <w:jc w:val="center"/>
              <w:rPr>
                <w:rFonts w:ascii="Arial Narrow" w:hAnsi="Arial Narrow" w:cs="Arial"/>
              </w:rPr>
            </w:pPr>
            <w:r>
              <w:rPr>
                <w:rFonts w:ascii="Arial Narrow" w:hAnsi="Arial Narrow" w:cs="Arial"/>
              </w:rPr>
              <w:t>O</w:t>
            </w:r>
            <w:r w:rsidR="004D742B" w:rsidRPr="00403A07">
              <w:rPr>
                <w:rFonts w:ascii="Arial Narrow" w:hAnsi="Arial Narrow" w:cs="Arial"/>
              </w:rPr>
              <w:t>bra</w:t>
            </w:r>
          </w:p>
        </w:tc>
        <w:tc>
          <w:tcPr>
            <w:tcW w:w="1440" w:type="dxa"/>
            <w:tcBorders>
              <w:top w:val="single" w:sz="4" w:space="0" w:color="auto"/>
              <w:left w:val="single" w:sz="4" w:space="0" w:color="auto"/>
              <w:bottom w:val="single" w:sz="4" w:space="0" w:color="auto"/>
              <w:right w:val="single" w:sz="4" w:space="0" w:color="auto"/>
            </w:tcBorders>
          </w:tcPr>
          <w:p w:rsidR="004D742B" w:rsidRPr="00403A07" w:rsidRDefault="004D742B">
            <w:pPr>
              <w:jc w:val="right"/>
              <w:rPr>
                <w:rFonts w:ascii="Arial Narrow" w:hAnsi="Arial Narrow" w:cs="Arial"/>
              </w:rPr>
            </w:pPr>
          </w:p>
          <w:p w:rsidR="004D742B" w:rsidRPr="00403A07" w:rsidRDefault="004D742B">
            <w:pPr>
              <w:jc w:val="right"/>
              <w:rPr>
                <w:rFonts w:ascii="Arial Narrow" w:hAnsi="Arial Narrow" w:cs="Arial"/>
              </w:rPr>
            </w:pPr>
          </w:p>
          <w:p w:rsidR="004D742B" w:rsidRPr="00403A07" w:rsidRDefault="004D742B">
            <w:pPr>
              <w:jc w:val="right"/>
              <w:rPr>
                <w:rFonts w:ascii="Arial Narrow" w:hAnsi="Arial Narrow" w:cs="Arial"/>
              </w:rPr>
            </w:pPr>
          </w:p>
          <w:p w:rsidR="004D742B" w:rsidRPr="00403A07" w:rsidRDefault="004D742B">
            <w:pPr>
              <w:jc w:val="right"/>
              <w:rPr>
                <w:rFonts w:ascii="Arial Narrow" w:hAnsi="Arial Narrow" w:cs="Arial"/>
              </w:rPr>
            </w:pPr>
          </w:p>
          <w:p w:rsidR="004D742B" w:rsidRPr="00403A07" w:rsidRDefault="004D742B">
            <w:pPr>
              <w:jc w:val="right"/>
              <w:rPr>
                <w:rFonts w:ascii="Arial Narrow" w:hAnsi="Arial Narrow" w:cs="Arial"/>
              </w:rPr>
            </w:pPr>
          </w:p>
          <w:p w:rsidR="004D742B" w:rsidRPr="00403A07" w:rsidRDefault="004D742B">
            <w:pPr>
              <w:rPr>
                <w:rFonts w:ascii="Arial Narrow" w:hAnsi="Arial Narrow" w:cs="Arial"/>
              </w:rPr>
            </w:pPr>
          </w:p>
          <w:p w:rsidR="004D742B" w:rsidRPr="00403A07" w:rsidRDefault="004D742B">
            <w:pPr>
              <w:jc w:val="right"/>
              <w:rPr>
                <w:rFonts w:ascii="Arial Narrow" w:hAnsi="Arial Narrow" w:cs="Arial"/>
              </w:rPr>
            </w:pPr>
          </w:p>
          <w:p w:rsidR="004D742B" w:rsidRPr="00403A07" w:rsidRDefault="004D742B">
            <w:pPr>
              <w:jc w:val="right"/>
              <w:rPr>
                <w:rFonts w:ascii="Arial Narrow" w:hAnsi="Arial Narrow" w:cs="Arial"/>
              </w:rPr>
            </w:pPr>
          </w:p>
          <w:p w:rsidR="004D742B" w:rsidRPr="00403A07" w:rsidRDefault="004D742B">
            <w:pPr>
              <w:rPr>
                <w:rFonts w:ascii="Arial Narrow" w:hAnsi="Arial Narrow" w:cs="Arial"/>
              </w:rPr>
            </w:pPr>
          </w:p>
          <w:p w:rsidR="004D742B" w:rsidRPr="00403A07" w:rsidRDefault="004D742B">
            <w:pPr>
              <w:jc w:val="right"/>
              <w:rPr>
                <w:rFonts w:ascii="Arial Narrow" w:hAnsi="Arial Narrow" w:cs="Arial"/>
              </w:rPr>
            </w:pPr>
          </w:p>
          <w:p w:rsidR="004D742B" w:rsidRPr="00403A07" w:rsidRDefault="004D742B">
            <w:pPr>
              <w:jc w:val="right"/>
              <w:rPr>
                <w:rFonts w:ascii="Arial Narrow" w:hAnsi="Arial Narrow" w:cs="Arial"/>
              </w:rPr>
            </w:pPr>
            <w:r w:rsidRPr="00403A07">
              <w:rPr>
                <w:rFonts w:ascii="Arial Narrow" w:hAnsi="Arial Narrow" w:cs="Arial"/>
              </w:rPr>
              <w:t xml:space="preserve">1,00 </w:t>
            </w:r>
          </w:p>
        </w:tc>
        <w:tc>
          <w:tcPr>
            <w:tcW w:w="1440" w:type="dxa"/>
            <w:tcBorders>
              <w:top w:val="single" w:sz="4" w:space="0" w:color="auto"/>
              <w:left w:val="single" w:sz="4" w:space="0" w:color="auto"/>
              <w:bottom w:val="single" w:sz="4" w:space="0" w:color="auto"/>
              <w:right w:val="single" w:sz="4" w:space="0" w:color="auto"/>
            </w:tcBorders>
          </w:tcPr>
          <w:p w:rsidR="004D742B" w:rsidRPr="00403A07" w:rsidRDefault="004D742B">
            <w:pPr>
              <w:jc w:val="right"/>
              <w:rPr>
                <w:rFonts w:ascii="Arial Narrow" w:hAnsi="Arial Narrow" w:cs="Arial"/>
              </w:rPr>
            </w:pPr>
          </w:p>
        </w:tc>
        <w:tc>
          <w:tcPr>
            <w:tcW w:w="1440" w:type="dxa"/>
            <w:tcBorders>
              <w:top w:val="single" w:sz="4" w:space="0" w:color="auto"/>
              <w:left w:val="single" w:sz="4" w:space="0" w:color="auto"/>
              <w:bottom w:val="single" w:sz="4" w:space="0" w:color="auto"/>
              <w:right w:val="single" w:sz="4" w:space="0" w:color="auto"/>
            </w:tcBorders>
          </w:tcPr>
          <w:p w:rsidR="004D742B" w:rsidRPr="00403A07" w:rsidRDefault="004D742B">
            <w:pPr>
              <w:jc w:val="right"/>
              <w:rPr>
                <w:rFonts w:ascii="Arial Narrow" w:hAnsi="Arial Narrow" w:cs="Arial"/>
              </w:rPr>
            </w:pPr>
          </w:p>
        </w:tc>
      </w:tr>
      <w:tr w:rsidR="004D742B" w:rsidRPr="00403A07" w:rsidTr="004D742B">
        <w:tc>
          <w:tcPr>
            <w:tcW w:w="7195" w:type="dxa"/>
            <w:gridSpan w:val="3"/>
            <w:tcBorders>
              <w:top w:val="single" w:sz="4" w:space="0" w:color="auto"/>
              <w:left w:val="single" w:sz="4" w:space="0" w:color="auto"/>
              <w:bottom w:val="single" w:sz="4" w:space="0" w:color="auto"/>
              <w:right w:val="single" w:sz="4" w:space="0" w:color="auto"/>
            </w:tcBorders>
            <w:hideMark/>
          </w:tcPr>
          <w:p w:rsidR="004D742B" w:rsidRPr="00403A07" w:rsidRDefault="004D742B">
            <w:pPr>
              <w:rPr>
                <w:rFonts w:ascii="Arial Narrow" w:hAnsi="Arial Narrow" w:cs="Arial"/>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4D742B" w:rsidRPr="00403A07" w:rsidRDefault="004D742B">
            <w:pPr>
              <w:pStyle w:val="Ttulo1"/>
              <w:spacing w:before="0" w:after="0"/>
              <w:jc w:val="right"/>
              <w:rPr>
                <w:rFonts w:ascii="Arial Narrow" w:hAnsi="Arial Narrow"/>
                <w:sz w:val="20"/>
                <w:szCs w:val="20"/>
              </w:rPr>
            </w:pPr>
            <w:r w:rsidRPr="00403A07">
              <w:rPr>
                <w:rFonts w:ascii="Arial Narrow" w:hAnsi="Arial Narrow"/>
                <w:sz w:val="20"/>
                <w:szCs w:val="20"/>
                <w:lang w:val="es-ES_tradnl"/>
              </w:rPr>
              <w:t>Total</w:t>
            </w:r>
          </w:p>
        </w:tc>
        <w:tc>
          <w:tcPr>
            <w:tcW w:w="1440" w:type="dxa"/>
            <w:tcBorders>
              <w:top w:val="single" w:sz="4" w:space="0" w:color="auto"/>
              <w:left w:val="single" w:sz="4" w:space="0" w:color="auto"/>
              <w:bottom w:val="single" w:sz="4" w:space="0" w:color="auto"/>
              <w:right w:val="single" w:sz="4" w:space="0" w:color="auto"/>
            </w:tcBorders>
            <w:hideMark/>
          </w:tcPr>
          <w:p w:rsidR="004D742B" w:rsidRPr="00403A07" w:rsidRDefault="004D742B">
            <w:pPr>
              <w:rPr>
                <w:rFonts w:ascii="Arial Narrow" w:hAnsi="Arial Narrow" w:cs="Arial"/>
              </w:rPr>
            </w:pPr>
          </w:p>
        </w:tc>
      </w:tr>
    </w:tbl>
    <w:p w:rsidR="004D742B" w:rsidRPr="00403A07" w:rsidRDefault="004D742B" w:rsidP="004D742B">
      <w:pPr>
        <w:ind w:right="-1"/>
        <w:jc w:val="both"/>
        <w:rPr>
          <w:rFonts w:ascii="Arial Narrow" w:hAnsi="Arial Narrow" w:cs="Arial"/>
        </w:rPr>
      </w:pPr>
    </w:p>
    <w:p w:rsidR="004D742B" w:rsidRPr="00403A07" w:rsidRDefault="004D742B" w:rsidP="004D742B">
      <w:pPr>
        <w:ind w:right="-1"/>
        <w:jc w:val="both"/>
        <w:rPr>
          <w:rFonts w:ascii="Arial Narrow" w:hAnsi="Arial Narrow" w:cs="Arial"/>
        </w:rPr>
      </w:pPr>
      <w:r w:rsidRPr="00403A07">
        <w:rPr>
          <w:rFonts w:ascii="Arial Narrow" w:hAnsi="Arial Narrow" w:cs="Arial"/>
        </w:rPr>
        <w:t>Valor Total...:R$ ______________ (____________________________________________</w:t>
      </w:r>
    </w:p>
    <w:p w:rsidR="004D742B" w:rsidRPr="00403A07" w:rsidRDefault="004D742B" w:rsidP="004D742B">
      <w:pPr>
        <w:ind w:right="-1"/>
        <w:jc w:val="both"/>
        <w:rPr>
          <w:rFonts w:ascii="Arial Narrow" w:hAnsi="Arial Narrow" w:cs="Arial"/>
        </w:rPr>
      </w:pPr>
      <w:r w:rsidRPr="00403A07">
        <w:rPr>
          <w:rFonts w:ascii="Arial Narrow" w:hAnsi="Arial Narrow" w:cs="Arial"/>
        </w:rPr>
        <w:t>__________________________________________________________________________).</w:t>
      </w:r>
    </w:p>
    <w:p w:rsidR="004D742B" w:rsidRPr="00403A07" w:rsidRDefault="004D742B" w:rsidP="004D742B">
      <w:pPr>
        <w:ind w:right="-1"/>
        <w:jc w:val="both"/>
        <w:rPr>
          <w:rFonts w:ascii="Arial Narrow" w:hAnsi="Arial Narrow" w:cs="Arial"/>
        </w:rPr>
      </w:pPr>
      <w:r w:rsidRPr="00403A07">
        <w:rPr>
          <w:rFonts w:ascii="Arial Narrow" w:hAnsi="Arial Narrow" w:cs="Arial"/>
        </w:rPr>
        <w:t>Fornecemos a obra solicitada no preço acima especificado e concordamos com as condições do Edital de Tomada de Preços.  A Proposta vigorará pelo prazo mínimo de</w:t>
      </w:r>
      <w:r w:rsidR="007A03A8">
        <w:rPr>
          <w:rFonts w:ascii="Arial Narrow" w:hAnsi="Arial Narrow" w:cs="Arial"/>
        </w:rPr>
        <w:t xml:space="preserve"> </w:t>
      </w:r>
      <w:r w:rsidRPr="00403A07">
        <w:rPr>
          <w:rFonts w:ascii="Arial Narrow" w:hAnsi="Arial Narrow" w:cs="Arial"/>
        </w:rPr>
        <w:t xml:space="preserve"> 60</w:t>
      </w:r>
      <w:r w:rsidRPr="00403A07">
        <w:rPr>
          <w:rFonts w:ascii="Arial Narrow" w:hAnsi="Arial Narrow" w:cs="Arial"/>
          <w:noProof/>
        </w:rPr>
        <w:t xml:space="preserve"> dias</w:t>
      </w:r>
      <w:r w:rsidRPr="00403A07">
        <w:rPr>
          <w:rFonts w:ascii="Arial Narrow" w:hAnsi="Arial Narrow" w:cs="Arial"/>
        </w:rPr>
        <w:t xml:space="preserve">. O prazo para entrega será de até </w:t>
      </w:r>
      <w:r w:rsidR="003F24B4">
        <w:rPr>
          <w:rFonts w:ascii="Arial Narrow" w:hAnsi="Arial Narrow" w:cs="Arial"/>
        </w:rPr>
        <w:t>15 (quinze</w:t>
      </w:r>
      <w:r w:rsidRPr="00403A07">
        <w:rPr>
          <w:rFonts w:ascii="Arial Narrow" w:hAnsi="Arial Narrow" w:cs="Arial"/>
        </w:rPr>
        <w:t>)</w:t>
      </w:r>
      <w:r w:rsidRPr="00403A07">
        <w:rPr>
          <w:rFonts w:ascii="Arial Narrow" w:hAnsi="Arial Narrow" w:cs="Arial"/>
          <w:noProof/>
        </w:rPr>
        <w:t xml:space="preserve"> dias</w:t>
      </w:r>
      <w:r w:rsidRPr="00403A07">
        <w:rPr>
          <w:rFonts w:ascii="Arial Narrow" w:hAnsi="Arial Narrow" w:cs="Arial"/>
        </w:rPr>
        <w:t>.</w:t>
      </w:r>
    </w:p>
    <w:p w:rsidR="004D742B" w:rsidRPr="00403A07" w:rsidRDefault="004D742B" w:rsidP="004D742B">
      <w:pPr>
        <w:ind w:right="-1"/>
        <w:jc w:val="both"/>
        <w:rPr>
          <w:rFonts w:ascii="Arial Narrow" w:hAnsi="Arial Narrow" w:cs="Arial"/>
        </w:rPr>
      </w:pPr>
    </w:p>
    <w:p w:rsidR="004D742B" w:rsidRPr="00403A07" w:rsidRDefault="004D742B" w:rsidP="004D742B">
      <w:pPr>
        <w:ind w:right="-1"/>
        <w:jc w:val="right"/>
        <w:rPr>
          <w:rFonts w:ascii="Arial Narrow" w:hAnsi="Arial Narrow" w:cs="Arial"/>
        </w:rPr>
      </w:pPr>
      <w:r w:rsidRPr="00403A07">
        <w:rPr>
          <w:rFonts w:ascii="Arial Narrow" w:hAnsi="Arial Narrow" w:cs="Arial"/>
        </w:rPr>
        <w:t>________________________________________(Local e Data)</w:t>
      </w:r>
    </w:p>
    <w:p w:rsidR="004D742B" w:rsidRPr="00403A07" w:rsidRDefault="004D742B" w:rsidP="004D742B">
      <w:pPr>
        <w:ind w:right="-1"/>
        <w:rPr>
          <w:rFonts w:ascii="Arial Narrow" w:hAnsi="Arial Narrow" w:cs="Arial"/>
        </w:rPr>
      </w:pPr>
    </w:p>
    <w:p w:rsidR="004D742B" w:rsidRPr="00403A07" w:rsidRDefault="004D742B" w:rsidP="004D742B">
      <w:pPr>
        <w:ind w:right="-1"/>
        <w:jc w:val="center"/>
        <w:rPr>
          <w:rFonts w:ascii="Arial Narrow" w:hAnsi="Arial Narrow" w:cs="Arial"/>
        </w:rPr>
      </w:pPr>
      <w:r w:rsidRPr="00403A07">
        <w:rPr>
          <w:rFonts w:ascii="Arial Narrow" w:hAnsi="Arial Narrow" w:cs="Arial"/>
        </w:rPr>
        <w:t>____________________________________________</w:t>
      </w:r>
    </w:p>
    <w:p w:rsidR="004D742B" w:rsidRPr="00403A07" w:rsidRDefault="004D742B" w:rsidP="004D742B">
      <w:pPr>
        <w:jc w:val="center"/>
        <w:rPr>
          <w:rFonts w:ascii="Arial Narrow" w:hAnsi="Arial Narrow" w:cs="Arial"/>
        </w:rPr>
      </w:pPr>
      <w:r w:rsidRPr="00403A07">
        <w:rPr>
          <w:rFonts w:ascii="Arial Narrow" w:hAnsi="Arial Narrow" w:cs="Arial"/>
        </w:rPr>
        <w:t>Assinatura e Carimbo do Proponente</w:t>
      </w:r>
    </w:p>
    <w:p w:rsidR="004D742B" w:rsidRPr="00403A07" w:rsidRDefault="004D742B" w:rsidP="004D742B">
      <w:pPr>
        <w:jc w:val="center"/>
        <w:rPr>
          <w:rFonts w:ascii="Arial Narrow" w:hAnsi="Arial Narrow" w:cs="Arial"/>
        </w:rPr>
      </w:pPr>
    </w:p>
    <w:p w:rsidR="00B50B53" w:rsidRPr="00403A07" w:rsidRDefault="00B50B53">
      <w:pPr>
        <w:overflowPunct/>
        <w:autoSpaceDE/>
        <w:autoSpaceDN/>
        <w:adjustRightInd/>
        <w:rPr>
          <w:rFonts w:ascii="Arial Narrow" w:hAnsi="Arial Narrow" w:cs="Arial"/>
        </w:rPr>
      </w:pPr>
      <w:r w:rsidRPr="00403A07">
        <w:rPr>
          <w:rFonts w:ascii="Arial Narrow" w:hAnsi="Arial Narrow" w:cs="Arial"/>
        </w:rPr>
        <w:br w:type="page"/>
      </w:r>
    </w:p>
    <w:p w:rsidR="004D742B" w:rsidRPr="00403A07" w:rsidRDefault="004D742B" w:rsidP="004D742B">
      <w:pPr>
        <w:rPr>
          <w:rFonts w:ascii="Arial Narrow" w:hAnsi="Arial Narrow" w:cs="Arial"/>
        </w:rPr>
      </w:pPr>
    </w:p>
    <w:p w:rsidR="004D742B" w:rsidRPr="00403A07" w:rsidRDefault="004D742B" w:rsidP="004D742B">
      <w:pPr>
        <w:jc w:val="center"/>
        <w:rPr>
          <w:rFonts w:ascii="Arial Narrow" w:hAnsi="Arial Narrow" w:cs="Arial"/>
        </w:rPr>
      </w:pPr>
      <w:r w:rsidRPr="00403A07">
        <w:rPr>
          <w:rFonts w:ascii="Arial Narrow" w:hAnsi="Arial Narrow" w:cs="Arial"/>
        </w:rPr>
        <w:t>(modelo)</w:t>
      </w:r>
    </w:p>
    <w:p w:rsidR="004D742B" w:rsidRPr="00403A07" w:rsidRDefault="004D742B" w:rsidP="004D742B">
      <w:pPr>
        <w:pStyle w:val="Ttulo1"/>
        <w:jc w:val="center"/>
        <w:rPr>
          <w:rFonts w:ascii="Arial Narrow" w:hAnsi="Arial Narrow"/>
          <w:sz w:val="20"/>
          <w:szCs w:val="20"/>
        </w:rPr>
      </w:pPr>
      <w:r w:rsidRPr="00403A07">
        <w:rPr>
          <w:rFonts w:ascii="Arial Narrow" w:hAnsi="Arial Narrow"/>
          <w:sz w:val="20"/>
          <w:szCs w:val="20"/>
        </w:rPr>
        <w:t>DECLARAÇÃO</w:t>
      </w:r>
    </w:p>
    <w:p w:rsidR="004D742B" w:rsidRPr="00403A07" w:rsidRDefault="004D742B" w:rsidP="004D742B">
      <w:pPr>
        <w:jc w:val="center"/>
        <w:rPr>
          <w:rFonts w:ascii="Arial Narrow" w:hAnsi="Arial Narrow" w:cs="Arial"/>
        </w:rPr>
      </w:pPr>
    </w:p>
    <w:p w:rsidR="004D742B" w:rsidRPr="00403A07" w:rsidRDefault="004D742B" w:rsidP="004D742B">
      <w:pPr>
        <w:pStyle w:val="PADRAO"/>
        <w:rPr>
          <w:rFonts w:ascii="Arial Narrow" w:hAnsi="Arial Narrow" w:cs="Arial"/>
          <w:sz w:val="20"/>
        </w:rPr>
      </w:pPr>
    </w:p>
    <w:p w:rsidR="004D742B" w:rsidRPr="00403A07" w:rsidRDefault="004D742B" w:rsidP="004D742B">
      <w:pPr>
        <w:jc w:val="both"/>
        <w:rPr>
          <w:rFonts w:ascii="Arial Narrow" w:hAnsi="Arial Narrow" w:cs="Arial"/>
        </w:rPr>
      </w:pPr>
    </w:p>
    <w:p w:rsidR="004D742B" w:rsidRPr="00403A07" w:rsidRDefault="004D742B" w:rsidP="004D742B">
      <w:pPr>
        <w:jc w:val="both"/>
        <w:rPr>
          <w:rFonts w:ascii="Arial Narrow" w:hAnsi="Arial Narrow" w:cs="Arial"/>
          <w:b/>
        </w:rPr>
      </w:pPr>
      <w:r w:rsidRPr="00403A07">
        <w:rPr>
          <w:rFonts w:ascii="Arial Narrow" w:hAnsi="Arial Narrow" w:cs="Arial"/>
          <w:b/>
        </w:rPr>
        <w:t>Ref.: Processo Licitatório nº</w:t>
      </w:r>
      <w:r w:rsidR="00F8071B" w:rsidRPr="00403A07">
        <w:rPr>
          <w:rFonts w:ascii="Arial Narrow" w:hAnsi="Arial Narrow" w:cs="Arial"/>
          <w:b/>
        </w:rPr>
        <w:t>.</w:t>
      </w:r>
      <w:r w:rsidR="003F24B4">
        <w:rPr>
          <w:rFonts w:ascii="Arial Narrow" w:hAnsi="Arial Narrow" w:cs="Arial"/>
          <w:b/>
        </w:rPr>
        <w:t>05/2021</w:t>
      </w:r>
      <w:r w:rsidR="005133AD" w:rsidRPr="00403A07">
        <w:rPr>
          <w:rFonts w:ascii="Arial Narrow" w:hAnsi="Arial Narrow" w:cs="Arial"/>
          <w:b/>
        </w:rPr>
        <w:t xml:space="preserve"> </w:t>
      </w:r>
      <w:r w:rsidRPr="00403A07">
        <w:rPr>
          <w:rFonts w:ascii="Arial Narrow" w:hAnsi="Arial Narrow" w:cs="Arial"/>
          <w:b/>
        </w:rPr>
        <w:t xml:space="preserve">Tomada de Preços p/Obras e Serviços de Engenharia nº </w:t>
      </w:r>
      <w:r w:rsidR="003F24B4">
        <w:rPr>
          <w:rFonts w:ascii="Arial Narrow" w:hAnsi="Arial Narrow" w:cs="Arial"/>
          <w:b/>
        </w:rPr>
        <w:t>01/2021</w:t>
      </w:r>
      <w:r w:rsidRPr="00403A07">
        <w:rPr>
          <w:rFonts w:ascii="Arial Narrow" w:hAnsi="Arial Narrow" w:cs="Arial"/>
          <w:b/>
        </w:rPr>
        <w:t>.</w:t>
      </w:r>
    </w:p>
    <w:p w:rsidR="004D742B" w:rsidRPr="00403A07" w:rsidRDefault="004D742B" w:rsidP="004D742B">
      <w:pPr>
        <w:jc w:val="both"/>
        <w:rPr>
          <w:rFonts w:ascii="Arial Narrow" w:hAnsi="Arial Narrow" w:cs="Arial"/>
          <w:b/>
        </w:rPr>
      </w:pPr>
    </w:p>
    <w:p w:rsidR="004D742B" w:rsidRPr="00403A07" w:rsidRDefault="004D742B" w:rsidP="004D742B">
      <w:pPr>
        <w:jc w:val="both"/>
        <w:rPr>
          <w:rFonts w:ascii="Arial Narrow" w:hAnsi="Arial Narrow" w:cs="Arial"/>
        </w:rPr>
      </w:pPr>
    </w:p>
    <w:p w:rsidR="004D742B" w:rsidRPr="00403A07" w:rsidRDefault="004D742B" w:rsidP="004D742B">
      <w:pPr>
        <w:pStyle w:val="PADRAO"/>
        <w:rPr>
          <w:rFonts w:ascii="Arial Narrow" w:hAnsi="Arial Narrow" w:cs="Arial"/>
          <w:sz w:val="20"/>
        </w:rPr>
      </w:pPr>
    </w:p>
    <w:p w:rsidR="004D742B" w:rsidRPr="00403A07" w:rsidRDefault="004D742B" w:rsidP="004D742B">
      <w:pPr>
        <w:spacing w:line="480" w:lineRule="auto"/>
        <w:jc w:val="both"/>
        <w:rPr>
          <w:rFonts w:ascii="Arial Narrow" w:hAnsi="Arial Narrow" w:cs="Arial"/>
        </w:rPr>
      </w:pPr>
      <w:r w:rsidRPr="00403A07">
        <w:rPr>
          <w:rFonts w:ascii="Arial Narrow" w:hAnsi="Arial Narrow" w:cs="Arial"/>
        </w:rPr>
        <w:t xml:space="preserve">___________________________________________________, inscrito no      CNPJ        n.º __________________/_______-____, por intermédio de seu representante legal o (a) </w:t>
      </w:r>
      <w:proofErr w:type="spellStart"/>
      <w:r w:rsidRPr="00403A07">
        <w:rPr>
          <w:rFonts w:ascii="Arial Narrow" w:hAnsi="Arial Narrow" w:cs="Arial"/>
        </w:rPr>
        <w:t>Sr</w:t>
      </w:r>
      <w:proofErr w:type="spellEnd"/>
      <w:r w:rsidRPr="00403A07">
        <w:rPr>
          <w:rFonts w:ascii="Arial Narrow" w:hAnsi="Arial Narrow" w:cs="Arial"/>
        </w:rPr>
        <w:t xml:space="preserve">(a) _____________________________, portador(a) da Carteira de Identidade n.º____________________________ e do CPF n.º______________________, </w:t>
      </w:r>
      <w:r w:rsidRPr="00403A07">
        <w:rPr>
          <w:rFonts w:ascii="Arial Narrow" w:hAnsi="Arial Narrow" w:cs="Arial"/>
          <w:b/>
        </w:rPr>
        <w:t>DECLARA</w:t>
      </w:r>
      <w:r w:rsidRPr="00403A07">
        <w:rPr>
          <w:rFonts w:ascii="Arial Narrow" w:hAnsi="Arial Narrow" w:cs="Arial"/>
        </w:rPr>
        <w:t>, para fins do disposto no inciso V do art.27 da Lei n.º 8.666, de 21 de junho de 1993, acrescido pela Lei n.º 9.854, de 27 de outubro de 1999, que cumpre o disposto no inciso XXXIII do Art. 7º da Constituição Federal.</w:t>
      </w:r>
    </w:p>
    <w:p w:rsidR="004D742B" w:rsidRPr="00403A07" w:rsidRDefault="004D742B" w:rsidP="004D742B">
      <w:pPr>
        <w:jc w:val="both"/>
        <w:rPr>
          <w:rFonts w:ascii="Arial Narrow" w:hAnsi="Arial Narrow" w:cs="Arial"/>
        </w:rPr>
      </w:pPr>
    </w:p>
    <w:p w:rsidR="004D742B" w:rsidRPr="00403A07" w:rsidRDefault="004D742B" w:rsidP="004D742B">
      <w:pPr>
        <w:jc w:val="both"/>
        <w:rPr>
          <w:rFonts w:ascii="Arial Narrow" w:hAnsi="Arial Narrow" w:cs="Arial"/>
        </w:rPr>
      </w:pPr>
    </w:p>
    <w:p w:rsidR="004D742B" w:rsidRPr="00403A07" w:rsidRDefault="004D742B" w:rsidP="004D742B">
      <w:pPr>
        <w:jc w:val="center"/>
        <w:rPr>
          <w:rFonts w:ascii="Arial Narrow" w:hAnsi="Arial Narrow" w:cs="Arial"/>
        </w:rPr>
      </w:pPr>
    </w:p>
    <w:p w:rsidR="004D742B" w:rsidRPr="00403A07" w:rsidRDefault="004D742B" w:rsidP="004D742B">
      <w:pPr>
        <w:jc w:val="center"/>
        <w:rPr>
          <w:rFonts w:ascii="Arial Narrow" w:hAnsi="Arial Narrow" w:cs="Arial"/>
          <w:u w:val="single"/>
        </w:rPr>
      </w:pPr>
      <w:r w:rsidRPr="00403A07">
        <w:rPr>
          <w:rFonts w:ascii="Arial Narrow" w:hAnsi="Arial Narrow" w:cs="Arial"/>
        </w:rPr>
        <w:t>_________________________________________</w:t>
      </w:r>
    </w:p>
    <w:p w:rsidR="004D742B" w:rsidRPr="00403A07" w:rsidRDefault="004D742B" w:rsidP="004D742B">
      <w:pPr>
        <w:jc w:val="center"/>
        <w:rPr>
          <w:rFonts w:ascii="Arial Narrow" w:hAnsi="Arial Narrow" w:cs="Arial"/>
        </w:rPr>
      </w:pPr>
      <w:r w:rsidRPr="00403A07">
        <w:rPr>
          <w:rFonts w:ascii="Arial Narrow" w:hAnsi="Arial Narrow" w:cs="Arial"/>
        </w:rPr>
        <w:t>(Local e data)</w:t>
      </w:r>
    </w:p>
    <w:p w:rsidR="004D742B" w:rsidRPr="00403A07" w:rsidRDefault="004D742B" w:rsidP="004D742B">
      <w:pPr>
        <w:jc w:val="center"/>
        <w:rPr>
          <w:rFonts w:ascii="Arial Narrow" w:hAnsi="Arial Narrow" w:cs="Arial"/>
        </w:rPr>
      </w:pPr>
    </w:p>
    <w:p w:rsidR="004D742B" w:rsidRPr="00403A07" w:rsidRDefault="004D742B" w:rsidP="004D742B">
      <w:pPr>
        <w:rPr>
          <w:rFonts w:ascii="Arial Narrow" w:hAnsi="Arial Narrow" w:cs="Arial"/>
        </w:rPr>
      </w:pPr>
    </w:p>
    <w:p w:rsidR="004D742B" w:rsidRPr="00403A07" w:rsidRDefault="004D742B" w:rsidP="004D742B">
      <w:pPr>
        <w:jc w:val="center"/>
        <w:rPr>
          <w:rFonts w:ascii="Arial Narrow" w:hAnsi="Arial Narrow" w:cs="Arial"/>
        </w:rPr>
      </w:pPr>
    </w:p>
    <w:p w:rsidR="004D742B" w:rsidRPr="00403A07" w:rsidRDefault="004D742B" w:rsidP="004D742B">
      <w:pPr>
        <w:jc w:val="center"/>
        <w:rPr>
          <w:rFonts w:ascii="Arial Narrow" w:hAnsi="Arial Narrow" w:cs="Arial"/>
        </w:rPr>
      </w:pPr>
      <w:r w:rsidRPr="00403A07">
        <w:rPr>
          <w:rFonts w:ascii="Arial Narrow" w:hAnsi="Arial Narrow" w:cs="Arial"/>
        </w:rPr>
        <w:t>____________________________________</w:t>
      </w:r>
    </w:p>
    <w:p w:rsidR="004D742B" w:rsidRPr="00403A07" w:rsidRDefault="004D742B" w:rsidP="004D742B">
      <w:pPr>
        <w:jc w:val="center"/>
        <w:rPr>
          <w:rFonts w:ascii="Arial Narrow" w:hAnsi="Arial Narrow" w:cs="Arial"/>
        </w:rPr>
      </w:pPr>
      <w:r w:rsidRPr="00403A07">
        <w:rPr>
          <w:rFonts w:ascii="Arial Narrow" w:hAnsi="Arial Narrow" w:cs="Arial"/>
        </w:rPr>
        <w:t>(carimbo e assinatura do representante legal)</w:t>
      </w:r>
    </w:p>
    <w:p w:rsidR="004D742B" w:rsidRPr="00403A07" w:rsidRDefault="004D742B" w:rsidP="004D742B">
      <w:pPr>
        <w:jc w:val="center"/>
        <w:rPr>
          <w:rFonts w:ascii="Arial Narrow" w:hAnsi="Arial Narrow" w:cs="Arial"/>
        </w:rPr>
      </w:pPr>
      <w:r w:rsidRPr="00403A07">
        <w:rPr>
          <w:rFonts w:ascii="Arial Narrow" w:hAnsi="Arial Narrow" w:cs="Arial"/>
        </w:rPr>
        <w:t xml:space="preserve"> </w:t>
      </w:r>
    </w:p>
    <w:p w:rsidR="004D742B" w:rsidRPr="00403A07" w:rsidRDefault="004D742B" w:rsidP="004D742B">
      <w:pPr>
        <w:jc w:val="center"/>
        <w:rPr>
          <w:rFonts w:ascii="Arial Narrow" w:hAnsi="Arial Narrow" w:cs="Arial"/>
        </w:rPr>
      </w:pPr>
    </w:p>
    <w:p w:rsidR="004D742B" w:rsidRPr="00403A07" w:rsidRDefault="004D742B" w:rsidP="004D742B">
      <w:pPr>
        <w:jc w:val="center"/>
        <w:rPr>
          <w:rFonts w:ascii="Arial Narrow" w:hAnsi="Arial Narrow" w:cs="Arial"/>
        </w:rPr>
      </w:pPr>
    </w:p>
    <w:p w:rsidR="004D742B" w:rsidRPr="00403A07" w:rsidRDefault="004D742B" w:rsidP="004D742B">
      <w:pPr>
        <w:jc w:val="center"/>
        <w:rPr>
          <w:rFonts w:ascii="Arial Narrow" w:hAnsi="Arial Narrow" w:cs="Arial"/>
        </w:rPr>
      </w:pPr>
    </w:p>
    <w:p w:rsidR="004D742B" w:rsidRPr="00403A07" w:rsidRDefault="004D742B" w:rsidP="004D742B">
      <w:pPr>
        <w:jc w:val="center"/>
        <w:rPr>
          <w:rFonts w:ascii="Arial Narrow" w:hAnsi="Arial Narrow" w:cs="Arial"/>
        </w:rPr>
      </w:pPr>
    </w:p>
    <w:p w:rsidR="004D742B" w:rsidRPr="00403A07" w:rsidRDefault="004D742B" w:rsidP="004D742B">
      <w:pPr>
        <w:jc w:val="center"/>
        <w:rPr>
          <w:rFonts w:ascii="Arial Narrow" w:hAnsi="Arial Narrow" w:cs="Arial"/>
        </w:rPr>
      </w:pPr>
    </w:p>
    <w:p w:rsidR="004D742B" w:rsidRPr="00403A07" w:rsidRDefault="004D742B" w:rsidP="004D742B">
      <w:pPr>
        <w:jc w:val="center"/>
        <w:rPr>
          <w:rFonts w:ascii="Arial Narrow" w:hAnsi="Arial Narrow" w:cs="Arial"/>
        </w:rPr>
      </w:pPr>
    </w:p>
    <w:p w:rsidR="004D742B" w:rsidRPr="00403A07" w:rsidRDefault="004D742B" w:rsidP="004D742B">
      <w:pPr>
        <w:jc w:val="center"/>
        <w:rPr>
          <w:rFonts w:ascii="Arial Narrow" w:hAnsi="Arial Narrow" w:cs="Arial"/>
        </w:rPr>
      </w:pPr>
    </w:p>
    <w:p w:rsidR="004D742B" w:rsidRPr="00403A07" w:rsidRDefault="004D742B" w:rsidP="004D742B">
      <w:pPr>
        <w:jc w:val="center"/>
        <w:rPr>
          <w:rFonts w:ascii="Arial Narrow" w:hAnsi="Arial Narrow" w:cs="Arial"/>
        </w:rPr>
      </w:pPr>
    </w:p>
    <w:p w:rsidR="004D742B" w:rsidRPr="00403A07" w:rsidRDefault="004D742B" w:rsidP="004D742B">
      <w:pPr>
        <w:jc w:val="center"/>
        <w:rPr>
          <w:rFonts w:ascii="Arial Narrow" w:hAnsi="Arial Narrow" w:cs="Arial"/>
        </w:rPr>
      </w:pPr>
    </w:p>
    <w:p w:rsidR="004D742B" w:rsidRPr="00403A07" w:rsidRDefault="004D742B" w:rsidP="004D742B">
      <w:pPr>
        <w:jc w:val="center"/>
        <w:rPr>
          <w:rFonts w:ascii="Arial Narrow" w:hAnsi="Arial Narrow" w:cs="Arial"/>
        </w:rPr>
      </w:pPr>
    </w:p>
    <w:p w:rsidR="004D742B" w:rsidRPr="00403A07" w:rsidRDefault="004D742B" w:rsidP="004D742B">
      <w:pPr>
        <w:jc w:val="center"/>
        <w:rPr>
          <w:rFonts w:ascii="Arial Narrow" w:hAnsi="Arial Narrow" w:cs="Arial"/>
        </w:rPr>
      </w:pPr>
    </w:p>
    <w:p w:rsidR="004D742B" w:rsidRPr="00403A07" w:rsidRDefault="004D742B" w:rsidP="004D742B">
      <w:pPr>
        <w:jc w:val="center"/>
        <w:rPr>
          <w:rFonts w:ascii="Arial Narrow" w:hAnsi="Arial Narrow" w:cs="Arial"/>
        </w:rPr>
      </w:pPr>
    </w:p>
    <w:p w:rsidR="00F8071B" w:rsidRPr="00403A07" w:rsidRDefault="00F8071B" w:rsidP="004D742B">
      <w:pPr>
        <w:jc w:val="center"/>
        <w:rPr>
          <w:rFonts w:ascii="Arial Narrow" w:hAnsi="Arial Narrow" w:cs="Arial"/>
        </w:rPr>
      </w:pPr>
    </w:p>
    <w:p w:rsidR="00F8071B" w:rsidRPr="00403A07" w:rsidRDefault="00F8071B" w:rsidP="004D742B">
      <w:pPr>
        <w:jc w:val="center"/>
        <w:rPr>
          <w:rFonts w:ascii="Arial Narrow" w:hAnsi="Arial Narrow" w:cs="Arial"/>
        </w:rPr>
      </w:pPr>
    </w:p>
    <w:p w:rsidR="00F8071B" w:rsidRPr="00403A07" w:rsidRDefault="00F8071B" w:rsidP="004D742B">
      <w:pPr>
        <w:jc w:val="center"/>
        <w:rPr>
          <w:rFonts w:ascii="Arial Narrow" w:hAnsi="Arial Narrow" w:cs="Arial"/>
        </w:rPr>
      </w:pPr>
    </w:p>
    <w:p w:rsidR="00F8071B" w:rsidRPr="00403A07" w:rsidRDefault="00F8071B" w:rsidP="004D742B">
      <w:pPr>
        <w:jc w:val="center"/>
        <w:rPr>
          <w:rFonts w:ascii="Arial Narrow" w:hAnsi="Arial Narrow" w:cs="Arial"/>
        </w:rPr>
      </w:pPr>
    </w:p>
    <w:p w:rsidR="00F8071B" w:rsidRPr="00403A07" w:rsidRDefault="00F8071B" w:rsidP="004D742B">
      <w:pPr>
        <w:jc w:val="center"/>
        <w:rPr>
          <w:rFonts w:ascii="Arial Narrow" w:hAnsi="Arial Narrow" w:cs="Arial"/>
        </w:rPr>
      </w:pPr>
    </w:p>
    <w:p w:rsidR="00F8071B" w:rsidRPr="00403A07" w:rsidRDefault="00F8071B" w:rsidP="004D742B">
      <w:pPr>
        <w:jc w:val="center"/>
        <w:rPr>
          <w:rFonts w:ascii="Arial Narrow" w:hAnsi="Arial Narrow" w:cs="Arial"/>
        </w:rPr>
      </w:pPr>
    </w:p>
    <w:p w:rsidR="004D742B" w:rsidRPr="00403A07" w:rsidRDefault="004D742B" w:rsidP="004D742B">
      <w:pPr>
        <w:jc w:val="center"/>
        <w:rPr>
          <w:rFonts w:ascii="Arial Narrow" w:hAnsi="Arial Narrow" w:cs="Arial"/>
        </w:rPr>
      </w:pPr>
    </w:p>
    <w:p w:rsidR="004D742B" w:rsidRPr="00403A07" w:rsidRDefault="004D742B" w:rsidP="004D742B">
      <w:pPr>
        <w:jc w:val="center"/>
        <w:rPr>
          <w:rFonts w:ascii="Arial Narrow" w:hAnsi="Arial Narrow" w:cs="Arial"/>
        </w:rPr>
      </w:pPr>
    </w:p>
    <w:p w:rsidR="004D742B" w:rsidRPr="00403A07" w:rsidRDefault="004D742B" w:rsidP="004D742B">
      <w:pPr>
        <w:jc w:val="center"/>
        <w:rPr>
          <w:rFonts w:ascii="Arial Narrow" w:hAnsi="Arial Narrow" w:cs="Arial"/>
        </w:rPr>
      </w:pPr>
    </w:p>
    <w:p w:rsidR="004872AF" w:rsidRPr="00403A07" w:rsidRDefault="004872AF" w:rsidP="004D742B">
      <w:pPr>
        <w:jc w:val="center"/>
        <w:rPr>
          <w:rFonts w:ascii="Arial Narrow" w:hAnsi="Arial Narrow" w:cs="Arial"/>
        </w:rPr>
      </w:pPr>
    </w:p>
    <w:p w:rsidR="004872AF" w:rsidRPr="00403A07" w:rsidRDefault="004872AF" w:rsidP="004D742B">
      <w:pPr>
        <w:jc w:val="center"/>
        <w:rPr>
          <w:rFonts w:ascii="Arial Narrow" w:hAnsi="Arial Narrow" w:cs="Arial"/>
        </w:rPr>
      </w:pPr>
    </w:p>
    <w:p w:rsidR="004872AF" w:rsidRPr="00403A07" w:rsidRDefault="004872AF" w:rsidP="004D742B">
      <w:pPr>
        <w:jc w:val="center"/>
        <w:rPr>
          <w:rFonts w:ascii="Arial Narrow" w:hAnsi="Arial Narrow" w:cs="Arial"/>
        </w:rPr>
      </w:pPr>
    </w:p>
    <w:p w:rsidR="004872AF" w:rsidRPr="00403A07" w:rsidRDefault="004872AF">
      <w:pPr>
        <w:overflowPunct/>
        <w:autoSpaceDE/>
        <w:autoSpaceDN/>
        <w:adjustRightInd/>
        <w:rPr>
          <w:rFonts w:ascii="Arial Narrow" w:hAnsi="Arial Narrow" w:cs="Arial"/>
        </w:rPr>
      </w:pPr>
      <w:r w:rsidRPr="00403A07">
        <w:rPr>
          <w:rFonts w:ascii="Arial Narrow" w:hAnsi="Arial Narrow" w:cs="Arial"/>
        </w:rPr>
        <w:br w:type="page"/>
      </w:r>
    </w:p>
    <w:p w:rsidR="004D742B" w:rsidRPr="00403A07" w:rsidRDefault="004D742B" w:rsidP="004D742B">
      <w:pPr>
        <w:jc w:val="center"/>
        <w:rPr>
          <w:rFonts w:ascii="Arial Narrow" w:hAnsi="Arial Narrow" w:cs="Arial"/>
        </w:rPr>
      </w:pPr>
    </w:p>
    <w:p w:rsidR="004D742B" w:rsidRPr="00403A07" w:rsidRDefault="004D742B" w:rsidP="004D742B">
      <w:pPr>
        <w:jc w:val="center"/>
        <w:rPr>
          <w:rFonts w:ascii="Arial Narrow" w:hAnsi="Arial Narrow" w:cs="Arial"/>
          <w:b/>
          <w:noProof/>
        </w:rPr>
      </w:pPr>
      <w:r w:rsidRPr="00403A07">
        <w:rPr>
          <w:rFonts w:ascii="Arial Narrow" w:hAnsi="Arial Narrow" w:cs="Arial"/>
          <w:b/>
        </w:rPr>
        <w:t xml:space="preserve">MINUTA DE CONTRATO ADMINISTRATIVO Nº. </w:t>
      </w:r>
      <w:r w:rsidRPr="00403A07">
        <w:rPr>
          <w:rFonts w:ascii="Arial Narrow" w:hAnsi="Arial Narrow" w:cs="Arial"/>
          <w:b/>
          <w:noProof/>
        </w:rPr>
        <w:t>xxxxx</w:t>
      </w:r>
    </w:p>
    <w:p w:rsidR="004D742B" w:rsidRPr="00403A07" w:rsidRDefault="004D742B" w:rsidP="004D742B">
      <w:pPr>
        <w:jc w:val="center"/>
        <w:rPr>
          <w:rFonts w:ascii="Arial Narrow" w:hAnsi="Arial Narrow" w:cs="Arial"/>
          <w:b/>
        </w:rPr>
      </w:pPr>
    </w:p>
    <w:p w:rsidR="004D742B" w:rsidRPr="00403A07" w:rsidRDefault="004D742B" w:rsidP="004D742B">
      <w:pPr>
        <w:jc w:val="both"/>
        <w:rPr>
          <w:rFonts w:ascii="Arial Narrow" w:hAnsi="Arial Narrow" w:cs="Arial"/>
        </w:rPr>
      </w:pPr>
    </w:p>
    <w:p w:rsidR="004D742B" w:rsidRPr="00403A07" w:rsidRDefault="004D742B" w:rsidP="004D742B">
      <w:pPr>
        <w:ind w:left="3544"/>
        <w:jc w:val="both"/>
        <w:rPr>
          <w:rFonts w:ascii="Arial Narrow" w:hAnsi="Arial Narrow" w:cs="Arial"/>
        </w:rPr>
      </w:pPr>
      <w:r w:rsidRPr="00403A07">
        <w:rPr>
          <w:rFonts w:ascii="Arial Narrow" w:hAnsi="Arial Narrow" w:cs="Arial"/>
        </w:rPr>
        <w:t xml:space="preserve">TERMO DE CONTRATO QUE ENTRE SI FAZEM DE UM LADO O </w:t>
      </w:r>
      <w:r w:rsidRPr="00403A07">
        <w:rPr>
          <w:rFonts w:ascii="Arial Narrow" w:hAnsi="Arial Narrow" w:cs="Arial"/>
          <w:b/>
          <w:noProof/>
        </w:rPr>
        <w:t>MUNICÍPIO DE SANTIAGO DO SUL</w:t>
      </w:r>
      <w:r w:rsidRPr="00403A07">
        <w:rPr>
          <w:rFonts w:ascii="Arial Narrow" w:hAnsi="Arial Narrow" w:cs="Arial"/>
        </w:rPr>
        <w:t xml:space="preserve"> E A EMPRESA </w:t>
      </w:r>
      <w:r w:rsidRPr="00403A07">
        <w:rPr>
          <w:rFonts w:ascii="Arial Narrow" w:hAnsi="Arial Narrow" w:cs="Arial"/>
          <w:noProof/>
        </w:rPr>
        <w:t>xxxx</w:t>
      </w:r>
      <w:r w:rsidRPr="00403A07">
        <w:rPr>
          <w:rFonts w:ascii="Arial Narrow" w:hAnsi="Arial Narrow" w:cs="Arial"/>
        </w:rPr>
        <w:t xml:space="preserve"> NOS TERMOS DA LEI Nº. 8.666 DE 21/06/93. </w:t>
      </w:r>
    </w:p>
    <w:p w:rsidR="004D742B" w:rsidRPr="00403A07" w:rsidRDefault="004D742B" w:rsidP="004D742B">
      <w:pPr>
        <w:jc w:val="both"/>
        <w:rPr>
          <w:rFonts w:ascii="Arial Narrow" w:hAnsi="Arial Narrow" w:cs="Arial"/>
        </w:rPr>
      </w:pPr>
    </w:p>
    <w:p w:rsidR="004D742B" w:rsidRPr="00403A07" w:rsidRDefault="004D742B" w:rsidP="004D742B">
      <w:pPr>
        <w:jc w:val="both"/>
        <w:rPr>
          <w:rFonts w:ascii="Arial Narrow" w:hAnsi="Arial Narrow" w:cs="Arial"/>
        </w:rPr>
      </w:pPr>
      <w:r w:rsidRPr="00403A07">
        <w:rPr>
          <w:rFonts w:ascii="Arial Narrow" w:hAnsi="Arial Narrow" w:cs="Arial"/>
        </w:rPr>
        <w:t xml:space="preserve">Contrato que entre si celebram o </w:t>
      </w:r>
      <w:r w:rsidRPr="00403A07">
        <w:rPr>
          <w:rFonts w:ascii="Arial Narrow" w:hAnsi="Arial Narrow" w:cs="Arial"/>
          <w:b/>
        </w:rPr>
        <w:t>MUNICÍPIO DE SANTIAGO DO SUL</w:t>
      </w:r>
      <w:r w:rsidRPr="00403A07">
        <w:rPr>
          <w:rFonts w:ascii="Arial Narrow" w:hAnsi="Arial Narrow" w:cs="Arial"/>
        </w:rPr>
        <w:t xml:space="preserve">, pessoa jurídica de direito público interno, com sede administrativa a Rua </w:t>
      </w:r>
      <w:proofErr w:type="spellStart"/>
      <w:r w:rsidRPr="00403A07">
        <w:rPr>
          <w:rFonts w:ascii="Arial Narrow" w:hAnsi="Arial Narrow" w:cs="Arial"/>
        </w:rPr>
        <w:t>Angelo</w:t>
      </w:r>
      <w:proofErr w:type="spellEnd"/>
      <w:r w:rsidRPr="00403A07">
        <w:rPr>
          <w:rFonts w:ascii="Arial Narrow" w:hAnsi="Arial Narrow" w:cs="Arial"/>
        </w:rPr>
        <w:t xml:space="preserve"> </w:t>
      </w:r>
      <w:proofErr w:type="spellStart"/>
      <w:r w:rsidRPr="00403A07">
        <w:rPr>
          <w:rFonts w:ascii="Arial Narrow" w:hAnsi="Arial Narrow" w:cs="Arial"/>
        </w:rPr>
        <w:t>Toazza</w:t>
      </w:r>
      <w:proofErr w:type="spellEnd"/>
      <w:r w:rsidRPr="00403A07">
        <w:rPr>
          <w:rFonts w:ascii="Arial Narrow" w:hAnsi="Arial Narrow" w:cs="Arial"/>
        </w:rPr>
        <w:t xml:space="preserve">, nº 600, centro, nesta cidade de Santiago do Sul, Estado de Santa Catarina, inscrito no CNPJ sob n°.01.612.781/0001-38, representado pelo Prefeito Municipal, Sr. </w:t>
      </w:r>
      <w:r w:rsidRPr="00403A07">
        <w:rPr>
          <w:rFonts w:ascii="Arial Narrow" w:hAnsi="Arial Narrow" w:cs="Arial"/>
          <w:b/>
        </w:rPr>
        <w:t>JULCIMAR ANTONIO LORENZETTI,</w:t>
      </w:r>
      <w:r w:rsidRPr="00403A07">
        <w:rPr>
          <w:rFonts w:ascii="Arial Narrow" w:hAnsi="Arial Narrow" w:cs="Arial"/>
        </w:rPr>
        <w:t xml:space="preserve"> doravante denominado simplesmente </w:t>
      </w:r>
      <w:r w:rsidRPr="00403A07">
        <w:rPr>
          <w:rFonts w:ascii="Arial Narrow" w:hAnsi="Arial Narrow" w:cs="Arial"/>
          <w:b/>
        </w:rPr>
        <w:t>CONTRATANTE</w:t>
      </w:r>
      <w:r w:rsidRPr="00403A07">
        <w:rPr>
          <w:rFonts w:ascii="Arial Narrow" w:hAnsi="Arial Narrow" w:cs="Arial"/>
        </w:rPr>
        <w:t xml:space="preserve"> e a Empresa </w:t>
      </w:r>
      <w:r w:rsidRPr="00403A07">
        <w:rPr>
          <w:rFonts w:ascii="Arial Narrow" w:hAnsi="Arial Narrow" w:cs="Arial"/>
          <w:noProof/>
        </w:rPr>
        <w:t>xxxx</w:t>
      </w:r>
      <w:r w:rsidRPr="00403A07">
        <w:rPr>
          <w:rFonts w:ascii="Arial Narrow" w:hAnsi="Arial Narrow" w:cs="Arial"/>
        </w:rPr>
        <w:t xml:space="preserve">, com sede na(o) </w:t>
      </w:r>
      <w:r w:rsidRPr="00403A07">
        <w:rPr>
          <w:rFonts w:ascii="Arial Narrow" w:hAnsi="Arial Narrow" w:cs="Arial"/>
          <w:noProof/>
        </w:rPr>
        <w:t>xxxxxxxxxxx</w:t>
      </w:r>
      <w:r w:rsidRPr="00403A07">
        <w:rPr>
          <w:rFonts w:ascii="Arial Narrow" w:hAnsi="Arial Narrow" w:cs="Arial"/>
        </w:rPr>
        <w:t xml:space="preserve">, inscrita no CNPJ/MF sob o nº. </w:t>
      </w:r>
      <w:r w:rsidRPr="00403A07">
        <w:rPr>
          <w:rFonts w:ascii="Arial Narrow" w:hAnsi="Arial Narrow" w:cs="Arial"/>
          <w:noProof/>
        </w:rPr>
        <w:t>xxxxxxxxxxxxx</w:t>
      </w:r>
      <w:r w:rsidRPr="00403A07">
        <w:rPr>
          <w:rFonts w:ascii="Arial Narrow" w:hAnsi="Arial Narrow" w:cs="Arial"/>
        </w:rPr>
        <w:t xml:space="preserve"> neste ato representada por seu representante legal Senhor ________________________, portador da RG nº__________________ e CPF nº_________________ doravante denominada simplesmente de </w:t>
      </w:r>
      <w:r w:rsidRPr="00403A07">
        <w:rPr>
          <w:rFonts w:ascii="Arial Narrow" w:hAnsi="Arial Narrow" w:cs="Arial"/>
          <w:b/>
        </w:rPr>
        <w:t>CONTRATADA</w:t>
      </w:r>
      <w:r w:rsidRPr="00403A07">
        <w:rPr>
          <w:rFonts w:ascii="Arial Narrow" w:hAnsi="Arial Narrow" w:cs="Arial"/>
        </w:rPr>
        <w:t>, em decorrência do Processo de Licitação nº</w:t>
      </w:r>
      <w:r w:rsidR="00C82EFE">
        <w:rPr>
          <w:rFonts w:ascii="Arial Narrow" w:hAnsi="Arial Narrow" w:cs="Arial"/>
        </w:rPr>
        <w:t>.05/2021</w:t>
      </w:r>
      <w:r w:rsidRPr="00403A07">
        <w:rPr>
          <w:rFonts w:ascii="Arial Narrow" w:hAnsi="Arial Narrow" w:cs="Arial"/>
        </w:rPr>
        <w:t xml:space="preserve">, </w:t>
      </w:r>
      <w:r w:rsidRPr="00403A07">
        <w:rPr>
          <w:rFonts w:ascii="Arial Narrow" w:hAnsi="Arial Narrow" w:cs="Arial"/>
          <w:noProof/>
        </w:rPr>
        <w:t>TOMADA DE PREÇOS P/OBRAS E SERVIÇOS DE ENGENHARIA</w:t>
      </w:r>
      <w:r w:rsidRPr="00403A07">
        <w:rPr>
          <w:rFonts w:ascii="Arial Narrow" w:hAnsi="Arial Narrow" w:cs="Arial"/>
        </w:rPr>
        <w:t xml:space="preserve"> Nº.</w:t>
      </w:r>
      <w:r w:rsidR="00C82EFE">
        <w:rPr>
          <w:rFonts w:ascii="Arial Narrow" w:hAnsi="Arial Narrow" w:cs="Arial"/>
        </w:rPr>
        <w:t>01/2021</w:t>
      </w:r>
      <w:r w:rsidRPr="00403A07">
        <w:rPr>
          <w:rFonts w:ascii="Arial Narrow" w:hAnsi="Arial Narrow" w:cs="Arial"/>
        </w:rPr>
        <w:t xml:space="preserve"> homologado em ___/___/___, mediante sujeição mútua às normas constantes da Lei nº.8.666, de 21/06/93 e legislação pertinente, ao Edital  antes citado, à proposta e às seguintes cláusulas contratuais:</w:t>
      </w:r>
    </w:p>
    <w:p w:rsidR="004D742B" w:rsidRPr="00403A07" w:rsidRDefault="004D742B" w:rsidP="004D742B">
      <w:pPr>
        <w:jc w:val="both"/>
        <w:rPr>
          <w:rFonts w:ascii="Arial Narrow" w:hAnsi="Arial Narrow" w:cs="Arial"/>
        </w:rPr>
      </w:pPr>
    </w:p>
    <w:p w:rsidR="004D742B" w:rsidRPr="00403A07" w:rsidRDefault="004D742B" w:rsidP="004D742B">
      <w:pPr>
        <w:jc w:val="center"/>
        <w:rPr>
          <w:rFonts w:ascii="Arial Narrow" w:hAnsi="Arial Narrow" w:cs="Arial"/>
          <w:b/>
        </w:rPr>
      </w:pPr>
      <w:r w:rsidRPr="00403A07">
        <w:rPr>
          <w:rFonts w:ascii="Arial Narrow" w:hAnsi="Arial Narrow" w:cs="Arial"/>
          <w:b/>
        </w:rPr>
        <w:t>CLÁUSULA PRIMEIRA - DO OBJETO</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 </w:t>
      </w:r>
    </w:p>
    <w:p w:rsidR="00C82EFE" w:rsidRPr="00403A07" w:rsidRDefault="00C82EFE" w:rsidP="00C82EFE">
      <w:pPr>
        <w:ind w:firstLine="1134"/>
        <w:jc w:val="both"/>
        <w:rPr>
          <w:rFonts w:ascii="Arial Narrow" w:hAnsi="Arial Narrow" w:cs="Arial"/>
        </w:rPr>
      </w:pPr>
    </w:p>
    <w:p w:rsidR="00C82EFE" w:rsidRDefault="00C82EFE" w:rsidP="00C82EFE">
      <w:pPr>
        <w:ind w:left="900"/>
        <w:jc w:val="both"/>
        <w:rPr>
          <w:b/>
        </w:rPr>
      </w:pPr>
      <w:r w:rsidRPr="004673A9">
        <w:rPr>
          <w:b/>
        </w:rPr>
        <w:t>Execução de Obra Tipo Global para construção de rede adutora, padrão de energia elétrica bifásica, encanamento e serviço de instalação de moto bomba e conjunto de equipamentos para Poço tu</w:t>
      </w:r>
      <w:r>
        <w:rPr>
          <w:b/>
        </w:rPr>
        <w:t xml:space="preserve">bular profundo em Linha </w:t>
      </w:r>
      <w:proofErr w:type="spellStart"/>
      <w:r>
        <w:rPr>
          <w:b/>
        </w:rPr>
        <w:t>Piccoli</w:t>
      </w:r>
      <w:proofErr w:type="spellEnd"/>
      <w:r>
        <w:rPr>
          <w:b/>
        </w:rPr>
        <w:t xml:space="preserve"> na Propriedade Francisco Mario </w:t>
      </w:r>
      <w:proofErr w:type="spellStart"/>
      <w:r>
        <w:rPr>
          <w:b/>
        </w:rPr>
        <w:t>Bordignon</w:t>
      </w:r>
      <w:proofErr w:type="spellEnd"/>
      <w:r>
        <w:rPr>
          <w:b/>
        </w:rPr>
        <w:t>, visando abastecimento de água as famílias residentes no interior do município</w:t>
      </w:r>
      <w:r w:rsidRPr="004673A9">
        <w:rPr>
          <w:b/>
        </w:rPr>
        <w:t xml:space="preserve"> conforme, projeto, memorial descritivo e planilha quantitativa e orçamentaria anexa.</w:t>
      </w:r>
    </w:p>
    <w:p w:rsidR="00864446" w:rsidRPr="007A03A8" w:rsidRDefault="00864446" w:rsidP="007A03A8">
      <w:pPr>
        <w:jc w:val="both"/>
        <w:rPr>
          <w:rFonts w:ascii="Arial Narrow" w:hAnsi="Arial Narrow" w:cs="Arial"/>
        </w:rPr>
      </w:pPr>
    </w:p>
    <w:p w:rsidR="004D742B" w:rsidRPr="00864446" w:rsidRDefault="004D742B" w:rsidP="00864446">
      <w:pPr>
        <w:ind w:left="900"/>
        <w:jc w:val="both"/>
        <w:rPr>
          <w:rFonts w:ascii="Arial Narrow" w:hAnsi="Arial Narrow" w:cs="Arial"/>
        </w:rPr>
      </w:pPr>
      <w:r w:rsidRPr="00864446">
        <w:rPr>
          <w:rFonts w:ascii="Arial Narrow" w:hAnsi="Arial Narrow" w:cs="Arial"/>
        </w:rPr>
        <w:t xml:space="preserve">1.2 - Ao assinar este Contrato, a </w:t>
      </w:r>
      <w:r w:rsidRPr="00864446">
        <w:rPr>
          <w:rFonts w:ascii="Arial Narrow" w:hAnsi="Arial Narrow" w:cs="Arial"/>
          <w:b/>
        </w:rPr>
        <w:t>CONTRATADA</w:t>
      </w:r>
      <w:r w:rsidRPr="00864446">
        <w:rPr>
          <w:rFonts w:ascii="Arial Narrow" w:hAnsi="Arial Narrow" w:cs="Arial"/>
        </w:rPr>
        <w:t xml:space="preserve"> declara que tomou pleno conhecimento da natureza e condições locais onde serão executados os serviços objeto do presente Contrato.  Não será considerada pela </w:t>
      </w:r>
      <w:r w:rsidRPr="00864446">
        <w:rPr>
          <w:rFonts w:ascii="Arial Narrow" w:hAnsi="Arial Narrow" w:cs="Arial"/>
          <w:b/>
        </w:rPr>
        <w:t>CONTRATANTE</w:t>
      </w:r>
      <w:r w:rsidRPr="00864446">
        <w:rPr>
          <w:rFonts w:ascii="Arial Narrow" w:hAnsi="Arial Narrow" w:cs="Arial"/>
        </w:rPr>
        <w:t xml:space="preserve"> qualquer reclamação ou reivindicação por parte da </w:t>
      </w:r>
      <w:r w:rsidRPr="00864446">
        <w:rPr>
          <w:rFonts w:ascii="Arial Narrow" w:hAnsi="Arial Narrow" w:cs="Arial"/>
          <w:b/>
        </w:rPr>
        <w:t>CONTRATADA</w:t>
      </w:r>
      <w:r w:rsidRPr="00864446">
        <w:rPr>
          <w:rFonts w:ascii="Arial Narrow" w:hAnsi="Arial Narrow" w:cs="Arial"/>
        </w:rPr>
        <w:t xml:space="preserve"> fundamentada na falta de conhecimento dessas condições.</w:t>
      </w:r>
    </w:p>
    <w:p w:rsidR="004D742B" w:rsidRPr="00403A07" w:rsidRDefault="004D742B" w:rsidP="004D742B">
      <w:pPr>
        <w:ind w:firstLine="1134"/>
        <w:jc w:val="both"/>
        <w:rPr>
          <w:rFonts w:ascii="Arial Narrow" w:hAnsi="Arial Narrow" w:cs="Arial"/>
        </w:rPr>
      </w:pPr>
    </w:p>
    <w:p w:rsidR="004D742B" w:rsidRPr="00403A07" w:rsidRDefault="004D742B" w:rsidP="004D742B">
      <w:pPr>
        <w:jc w:val="center"/>
        <w:rPr>
          <w:rFonts w:ascii="Arial Narrow" w:hAnsi="Arial Narrow" w:cs="Arial"/>
          <w:b/>
        </w:rPr>
      </w:pPr>
      <w:r w:rsidRPr="00403A07">
        <w:rPr>
          <w:rFonts w:ascii="Arial Narrow" w:hAnsi="Arial Narrow" w:cs="Arial"/>
          <w:b/>
        </w:rPr>
        <w:t>CLÁUSULA SEGUNDA - DA DOCUMENTAÇÃO CONTRATUAL</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 </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2 - Fazem parte deste Contrato, independentemente de transcrição, os seguintes documentos, cujo teor é de conhecimento das partes contratantes: Proposta da </w:t>
      </w:r>
      <w:r w:rsidRPr="00403A07">
        <w:rPr>
          <w:rFonts w:ascii="Arial Narrow" w:hAnsi="Arial Narrow" w:cs="Arial"/>
          <w:b/>
        </w:rPr>
        <w:t>CONTRATADA</w:t>
      </w:r>
      <w:r w:rsidRPr="00403A07">
        <w:rPr>
          <w:rFonts w:ascii="Arial Narrow" w:hAnsi="Arial Narrow" w:cs="Arial"/>
        </w:rPr>
        <w:t xml:space="preserve">, </w:t>
      </w:r>
      <w:r w:rsidRPr="00403A07">
        <w:rPr>
          <w:rFonts w:ascii="Arial Narrow" w:hAnsi="Arial Narrow" w:cs="Arial"/>
          <w:noProof/>
        </w:rPr>
        <w:t>TOMADA DE PREÇOS</w:t>
      </w:r>
      <w:r w:rsidRPr="00403A07">
        <w:rPr>
          <w:rFonts w:ascii="Arial Narrow" w:hAnsi="Arial Narrow" w:cs="Arial"/>
        </w:rPr>
        <w:t>, especificações complementares, além das normas e instruções legais vigentes no País, que lhe forem atinentes.</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 </w:t>
      </w:r>
    </w:p>
    <w:p w:rsidR="004D742B" w:rsidRPr="00403A07" w:rsidRDefault="004D742B" w:rsidP="004D742B">
      <w:pPr>
        <w:jc w:val="center"/>
        <w:rPr>
          <w:rFonts w:ascii="Arial Narrow" w:hAnsi="Arial Narrow" w:cs="Arial"/>
          <w:b/>
        </w:rPr>
      </w:pPr>
      <w:r w:rsidRPr="00403A07">
        <w:rPr>
          <w:rFonts w:ascii="Arial Narrow" w:hAnsi="Arial Narrow" w:cs="Arial"/>
          <w:b/>
        </w:rPr>
        <w:t>CLÁUSULA TERCEIRA - DO REGIME DE EXECUÇÃO</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 </w:t>
      </w:r>
    </w:p>
    <w:p w:rsidR="004D742B" w:rsidRPr="00403A07" w:rsidRDefault="004D742B" w:rsidP="004D742B">
      <w:pPr>
        <w:ind w:firstLine="1134"/>
        <w:jc w:val="both"/>
        <w:rPr>
          <w:rFonts w:ascii="Arial Narrow" w:hAnsi="Arial Narrow" w:cs="Arial"/>
          <w:noProof/>
        </w:rPr>
      </w:pPr>
      <w:r w:rsidRPr="00403A07">
        <w:rPr>
          <w:rFonts w:ascii="Arial Narrow" w:hAnsi="Arial Narrow" w:cs="Arial"/>
        </w:rPr>
        <w:t xml:space="preserve">3 - O objeto do presente contrato será realizado sob o Regime de Execução/Modalidade: </w:t>
      </w:r>
      <w:r w:rsidRPr="00403A07">
        <w:rPr>
          <w:rFonts w:ascii="Arial Narrow" w:hAnsi="Arial Narrow" w:cs="Arial"/>
          <w:noProof/>
        </w:rPr>
        <w:t>Indireta/Empreitada global por preço Unitário.</w:t>
      </w:r>
    </w:p>
    <w:p w:rsidR="004D742B" w:rsidRPr="00403A07" w:rsidRDefault="004D742B" w:rsidP="004D742B">
      <w:pPr>
        <w:ind w:firstLine="1134"/>
        <w:jc w:val="both"/>
        <w:rPr>
          <w:rFonts w:ascii="Arial Narrow" w:hAnsi="Arial Narrow" w:cs="Arial"/>
          <w:noProof/>
        </w:rPr>
      </w:pPr>
    </w:p>
    <w:p w:rsidR="004D742B" w:rsidRPr="00403A07" w:rsidRDefault="004D742B" w:rsidP="004D742B">
      <w:pPr>
        <w:jc w:val="center"/>
        <w:rPr>
          <w:rFonts w:ascii="Arial Narrow" w:hAnsi="Arial Narrow" w:cs="Arial"/>
          <w:b/>
        </w:rPr>
      </w:pPr>
      <w:r w:rsidRPr="00403A07">
        <w:rPr>
          <w:rFonts w:ascii="Arial Narrow" w:hAnsi="Arial Narrow" w:cs="Arial"/>
          <w:b/>
        </w:rPr>
        <w:t>CLÁUSULA QUARTA - DO PREÇO E CONDIÇÕES DE PAGAMENTO</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 </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4.1 - A </w:t>
      </w:r>
      <w:r w:rsidRPr="00403A07">
        <w:rPr>
          <w:rFonts w:ascii="Arial Narrow" w:hAnsi="Arial Narrow" w:cs="Arial"/>
          <w:b/>
        </w:rPr>
        <w:t>CONTRATANTE</w:t>
      </w:r>
      <w:r w:rsidRPr="00403A07">
        <w:rPr>
          <w:rFonts w:ascii="Arial Narrow" w:hAnsi="Arial Narrow" w:cs="Arial"/>
        </w:rPr>
        <w:t xml:space="preserve"> pagará a </w:t>
      </w:r>
      <w:r w:rsidRPr="00403A07">
        <w:rPr>
          <w:rFonts w:ascii="Arial Narrow" w:hAnsi="Arial Narrow" w:cs="Arial"/>
          <w:b/>
        </w:rPr>
        <w:t>CONTRATADA</w:t>
      </w:r>
      <w:r w:rsidRPr="00403A07">
        <w:rPr>
          <w:rFonts w:ascii="Arial Narrow" w:hAnsi="Arial Narrow" w:cs="Arial"/>
        </w:rPr>
        <w:t>, pelos serviços, o preço proposto que é R$_________(_______________________________).</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 </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4.2 - Fica expressamente estabelecido que os preços constantes na proposta da </w:t>
      </w:r>
      <w:r w:rsidRPr="00403A07">
        <w:rPr>
          <w:rFonts w:ascii="Arial Narrow" w:hAnsi="Arial Narrow" w:cs="Arial"/>
          <w:b/>
        </w:rPr>
        <w:t>CONTRATADA</w:t>
      </w:r>
      <w:r w:rsidRPr="00403A07">
        <w:rPr>
          <w:rFonts w:ascii="Arial Narrow" w:hAnsi="Arial Narrow" w:cs="Arial"/>
        </w:rPr>
        <w:t xml:space="preserve"> incluem todos os custos diretos e indiretos requeridos para a execução do objeto contratado, constituindo-se na única remuneração devida.</w:t>
      </w:r>
    </w:p>
    <w:p w:rsidR="004D742B" w:rsidRPr="00403A07" w:rsidRDefault="004D742B" w:rsidP="004D742B">
      <w:pPr>
        <w:ind w:firstLine="1134"/>
        <w:jc w:val="both"/>
        <w:rPr>
          <w:rFonts w:ascii="Arial Narrow" w:hAnsi="Arial Narrow" w:cs="Arial"/>
        </w:rPr>
      </w:pPr>
    </w:p>
    <w:p w:rsidR="004D742B" w:rsidRPr="00403A07" w:rsidRDefault="004D742B" w:rsidP="004D742B">
      <w:pPr>
        <w:jc w:val="both"/>
        <w:rPr>
          <w:rFonts w:ascii="Arial Narrow" w:hAnsi="Arial Narrow" w:cs="Arial"/>
        </w:rPr>
      </w:pPr>
      <w:r w:rsidRPr="00403A07">
        <w:rPr>
          <w:rFonts w:ascii="Arial Narrow" w:hAnsi="Arial Narrow" w:cs="Arial"/>
        </w:rPr>
        <w:t xml:space="preserve">                  4.3 - O pagamento será efetivado na Tesouraria da Secretaria de Finanças da </w:t>
      </w:r>
      <w:r w:rsidRPr="00403A07">
        <w:rPr>
          <w:rFonts w:ascii="Arial Narrow" w:hAnsi="Arial Narrow" w:cs="Arial"/>
          <w:b/>
        </w:rPr>
        <w:t>CONTRATANTE</w:t>
      </w:r>
      <w:r w:rsidRPr="00403A07">
        <w:rPr>
          <w:rFonts w:ascii="Arial Narrow" w:hAnsi="Arial Narrow" w:cs="Arial"/>
        </w:rPr>
        <w:t xml:space="preserve"> ou Ordem Bancária, no seguinte prazo: em até 10 (dez) dias após medição realizada por engenheiro responsável contratado pelo Município, e mediante apresentação da nota fiscal, descriminando o valor do material e mão de obra, devidamente recebida e aceita pelo MUNICÍPIO DE SANTIAGO DO SUL.</w:t>
      </w:r>
    </w:p>
    <w:p w:rsidR="004D742B" w:rsidRPr="00403A07" w:rsidRDefault="004D742B" w:rsidP="004D742B">
      <w:pPr>
        <w:ind w:firstLine="708"/>
        <w:jc w:val="both"/>
        <w:rPr>
          <w:rFonts w:ascii="Arial Narrow" w:hAnsi="Arial Narrow" w:cs="Arial"/>
        </w:rPr>
      </w:pPr>
    </w:p>
    <w:p w:rsidR="004D742B" w:rsidRPr="00403A07" w:rsidRDefault="004D742B" w:rsidP="004D742B">
      <w:pPr>
        <w:pStyle w:val="Corpodetexto2"/>
        <w:rPr>
          <w:rFonts w:ascii="Arial Narrow" w:hAnsi="Arial Narrow"/>
          <w:sz w:val="20"/>
        </w:rPr>
      </w:pPr>
      <w:r w:rsidRPr="00403A07">
        <w:rPr>
          <w:rFonts w:ascii="Arial Narrow" w:hAnsi="Arial Narrow"/>
          <w:sz w:val="20"/>
        </w:rPr>
        <w:t xml:space="preserve">                 4.3.1. Ficará ainda condicionado ao pagamento:</w:t>
      </w:r>
    </w:p>
    <w:p w:rsidR="004D742B" w:rsidRPr="00403A07" w:rsidRDefault="004D742B" w:rsidP="004D742B">
      <w:pPr>
        <w:pStyle w:val="Corpodetexto2"/>
        <w:rPr>
          <w:rFonts w:ascii="Arial Narrow" w:hAnsi="Arial Narrow"/>
          <w:sz w:val="20"/>
        </w:rPr>
      </w:pPr>
    </w:p>
    <w:p w:rsidR="004D742B" w:rsidRPr="00403A07" w:rsidRDefault="004D742B" w:rsidP="004D742B">
      <w:pPr>
        <w:ind w:left="360"/>
        <w:jc w:val="both"/>
        <w:rPr>
          <w:rFonts w:ascii="Arial Narrow" w:hAnsi="Arial Narrow" w:cs="Arial"/>
          <w:b/>
          <w:bCs/>
        </w:rPr>
      </w:pPr>
      <w:r w:rsidRPr="00403A07">
        <w:rPr>
          <w:rFonts w:ascii="Arial Narrow" w:hAnsi="Arial Narrow" w:cs="Arial"/>
          <w:b/>
          <w:bCs/>
        </w:rPr>
        <w:t xml:space="preserve">           1ª medição:</w:t>
      </w:r>
    </w:p>
    <w:p w:rsidR="004D742B" w:rsidRPr="00403A07" w:rsidRDefault="004D742B" w:rsidP="004D742B">
      <w:pPr>
        <w:pStyle w:val="Corpodetexto"/>
        <w:rPr>
          <w:rFonts w:cs="Arial"/>
          <w:sz w:val="20"/>
        </w:rPr>
      </w:pPr>
      <w:r w:rsidRPr="00403A07">
        <w:rPr>
          <w:rFonts w:cs="Arial"/>
          <w:sz w:val="20"/>
        </w:rPr>
        <w:t xml:space="preserve">                 Apresentação da Matrícula da Obra junto ao INSS, Certidão Negativa de Débito do INSS, Certificado de Regularidade do FGTS e comprovação de recolhimento de contribuição à  Previdência  Social  e  ao FGTS, mediante  entrega de cópia da Relação de Trabalhadores/GFIP/SEFIP com vinculação à Matrícula da Obra.      </w:t>
      </w:r>
    </w:p>
    <w:p w:rsidR="004D742B" w:rsidRPr="00403A07" w:rsidRDefault="004D742B" w:rsidP="004D742B">
      <w:pPr>
        <w:pStyle w:val="Corpodetexto"/>
        <w:rPr>
          <w:rFonts w:cs="Arial"/>
          <w:sz w:val="20"/>
        </w:rPr>
      </w:pPr>
      <w:r w:rsidRPr="00403A07">
        <w:rPr>
          <w:rFonts w:cs="Arial"/>
          <w:sz w:val="20"/>
        </w:rPr>
        <w:t xml:space="preserve">     </w:t>
      </w:r>
    </w:p>
    <w:p w:rsidR="004D742B" w:rsidRPr="00403A07" w:rsidRDefault="004D742B" w:rsidP="004D742B">
      <w:pPr>
        <w:ind w:left="960"/>
        <w:jc w:val="both"/>
        <w:rPr>
          <w:rFonts w:ascii="Arial Narrow" w:hAnsi="Arial Narrow" w:cs="Arial"/>
          <w:b/>
          <w:bCs/>
        </w:rPr>
      </w:pPr>
      <w:r w:rsidRPr="00403A07">
        <w:rPr>
          <w:rFonts w:ascii="Arial Narrow" w:hAnsi="Arial Narrow" w:cs="Arial"/>
        </w:rPr>
        <w:t xml:space="preserve"> </w:t>
      </w:r>
      <w:r w:rsidRPr="00403A07">
        <w:rPr>
          <w:rFonts w:ascii="Arial Narrow" w:hAnsi="Arial Narrow" w:cs="Arial"/>
          <w:b/>
          <w:bCs/>
        </w:rPr>
        <w:t>2ª medição:</w:t>
      </w:r>
    </w:p>
    <w:p w:rsidR="004D742B" w:rsidRPr="00403A07" w:rsidRDefault="004D742B" w:rsidP="004D742B">
      <w:pPr>
        <w:jc w:val="both"/>
        <w:rPr>
          <w:rFonts w:ascii="Arial Narrow" w:hAnsi="Arial Narrow" w:cs="Arial"/>
        </w:rPr>
      </w:pPr>
      <w:r w:rsidRPr="00403A07">
        <w:rPr>
          <w:rFonts w:ascii="Arial Narrow" w:hAnsi="Arial Narrow" w:cs="Arial"/>
        </w:rPr>
        <w:t xml:space="preserve">                 Apresentação da CND do INSS relativa à obra.</w:t>
      </w:r>
    </w:p>
    <w:p w:rsidR="004D742B" w:rsidRPr="00403A07" w:rsidRDefault="004D742B" w:rsidP="004D742B">
      <w:pPr>
        <w:jc w:val="both"/>
        <w:rPr>
          <w:rFonts w:ascii="Arial Narrow" w:hAnsi="Arial Narrow" w:cs="Arial"/>
        </w:rPr>
      </w:pPr>
      <w:r w:rsidRPr="00403A07">
        <w:rPr>
          <w:rFonts w:ascii="Arial Narrow" w:hAnsi="Arial Narrow" w:cs="Arial"/>
        </w:rPr>
        <w:t xml:space="preserve">                   </w:t>
      </w:r>
    </w:p>
    <w:p w:rsidR="00E7612F" w:rsidRPr="0043205C" w:rsidRDefault="00E7612F" w:rsidP="00E7612F">
      <w:pPr>
        <w:jc w:val="both"/>
        <w:rPr>
          <w:rFonts w:ascii="Arial Narrow" w:hAnsi="Arial Narrow" w:cs="Arial"/>
        </w:rPr>
      </w:pPr>
      <w:r w:rsidRPr="0043205C">
        <w:rPr>
          <w:rFonts w:ascii="Arial Narrow" w:hAnsi="Arial Narrow" w:cs="Arial"/>
        </w:rPr>
        <w:lastRenderedPageBreak/>
        <w:t xml:space="preserve">                4.4. Serão retidos valores de INSS incidentes sobre os serviço</w:t>
      </w:r>
      <w:r>
        <w:rPr>
          <w:rFonts w:ascii="Arial Narrow" w:hAnsi="Arial Narrow" w:cs="Arial"/>
        </w:rPr>
        <w:t>s, conforme legislação em vigor, exceto a pedido da empresa sendo que neste caso o ultimo pagamento ficara condicionado a apresentação da CND da obra.</w:t>
      </w:r>
    </w:p>
    <w:p w:rsidR="004D742B" w:rsidRPr="00403A07" w:rsidRDefault="004D742B" w:rsidP="004D742B">
      <w:pPr>
        <w:jc w:val="both"/>
        <w:rPr>
          <w:rFonts w:ascii="Arial Narrow" w:hAnsi="Arial Narrow" w:cs="Arial"/>
        </w:rPr>
      </w:pPr>
    </w:p>
    <w:p w:rsidR="004D742B" w:rsidRPr="00403A07" w:rsidRDefault="004D742B" w:rsidP="004D742B">
      <w:pPr>
        <w:pStyle w:val="Corpodetexto3"/>
        <w:rPr>
          <w:rFonts w:ascii="Arial Narrow" w:hAnsi="Arial Narrow"/>
          <w:color w:val="auto"/>
          <w:sz w:val="20"/>
        </w:rPr>
      </w:pPr>
      <w:r w:rsidRPr="00403A07">
        <w:rPr>
          <w:rFonts w:ascii="Arial Narrow" w:hAnsi="Arial Narrow"/>
          <w:color w:val="auto"/>
          <w:sz w:val="20"/>
        </w:rPr>
        <w:t xml:space="preserve">                4.5 Sobre os serviços apresentados na nota fiscal emitida pela contratada, o Município reterá 2% (dois por cento) a título de Imposto sobre Serviços de Qualquer Natureza – ISS. </w:t>
      </w:r>
      <w:r w:rsidRPr="00403A07">
        <w:rPr>
          <w:rFonts w:ascii="Arial Narrow" w:hAnsi="Arial Narrow"/>
          <w:b/>
          <w:color w:val="auto"/>
          <w:sz w:val="20"/>
        </w:rPr>
        <w:t>No caso de empresa optante do Simples Nacional este tributo deverá ser indicado pela empresa contratada, sob pena de lh</w:t>
      </w:r>
      <w:r w:rsidR="00766E9A" w:rsidRPr="00403A07">
        <w:rPr>
          <w:rFonts w:ascii="Arial Narrow" w:hAnsi="Arial Narrow"/>
          <w:b/>
          <w:color w:val="auto"/>
          <w:sz w:val="20"/>
        </w:rPr>
        <w:t>e serem retidos a ordem de 5% (</w:t>
      </w:r>
      <w:r w:rsidRPr="00403A07">
        <w:rPr>
          <w:rFonts w:ascii="Arial Narrow" w:hAnsi="Arial Narrow"/>
          <w:b/>
          <w:color w:val="auto"/>
          <w:sz w:val="20"/>
        </w:rPr>
        <w:t>Cinco por cento).</w:t>
      </w:r>
    </w:p>
    <w:p w:rsidR="004D742B" w:rsidRPr="00403A07" w:rsidRDefault="004D742B" w:rsidP="004D742B">
      <w:pPr>
        <w:jc w:val="both"/>
        <w:rPr>
          <w:rFonts w:ascii="Arial Narrow" w:hAnsi="Arial Narrow" w:cs="Arial"/>
        </w:rPr>
      </w:pPr>
    </w:p>
    <w:p w:rsidR="004D742B" w:rsidRPr="00403A07" w:rsidRDefault="004D742B" w:rsidP="004D742B">
      <w:pPr>
        <w:jc w:val="center"/>
        <w:rPr>
          <w:rFonts w:ascii="Arial Narrow" w:hAnsi="Arial Narrow" w:cs="Arial"/>
          <w:b/>
        </w:rPr>
      </w:pPr>
      <w:r w:rsidRPr="00403A07">
        <w:rPr>
          <w:rFonts w:ascii="Arial Narrow" w:hAnsi="Arial Narrow" w:cs="Arial"/>
          <w:b/>
        </w:rPr>
        <w:t>CLÁUSULA QUINTA - DO REAJUSTAMENTO</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 </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5 - O custo apresentado caracterizando o preço unitário e global para a execução dos serviços será reajustado de acordo com o seguinte critério: </w:t>
      </w:r>
      <w:r w:rsidRPr="00403A07">
        <w:rPr>
          <w:rFonts w:ascii="Arial Narrow" w:hAnsi="Arial Narrow" w:cs="Arial"/>
          <w:noProof/>
        </w:rPr>
        <w:t>SEM REAJUSTE</w:t>
      </w:r>
      <w:r w:rsidRPr="00403A07">
        <w:rPr>
          <w:rFonts w:ascii="Arial Narrow" w:hAnsi="Arial Narrow" w:cs="Arial"/>
        </w:rPr>
        <w:t>.</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 </w:t>
      </w:r>
    </w:p>
    <w:p w:rsidR="004D742B" w:rsidRPr="00403A07" w:rsidRDefault="004D742B" w:rsidP="004D742B">
      <w:pPr>
        <w:jc w:val="center"/>
        <w:rPr>
          <w:rFonts w:ascii="Arial Narrow" w:hAnsi="Arial Narrow" w:cs="Arial"/>
          <w:b/>
        </w:rPr>
      </w:pPr>
      <w:r w:rsidRPr="00403A07">
        <w:rPr>
          <w:rFonts w:ascii="Arial Narrow" w:hAnsi="Arial Narrow" w:cs="Arial"/>
          <w:b/>
        </w:rPr>
        <w:t>CLÁUSULA SEXTA - DOS PRAZOS DE EXECUÇÃO E VIGÊNCIA</w:t>
      </w:r>
    </w:p>
    <w:p w:rsidR="004D742B" w:rsidRPr="00403A07" w:rsidRDefault="004D742B" w:rsidP="004D742B">
      <w:pPr>
        <w:ind w:firstLine="1134"/>
        <w:jc w:val="both"/>
        <w:rPr>
          <w:rFonts w:ascii="Arial Narrow" w:hAnsi="Arial Narrow" w:cs="Arial"/>
        </w:rPr>
      </w:pP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6.1 - O prazo de execução é de </w:t>
      </w:r>
      <w:r w:rsidR="00C82EFE">
        <w:rPr>
          <w:rFonts w:ascii="Arial Narrow" w:hAnsi="Arial Narrow" w:cs="Arial"/>
        </w:rPr>
        <w:t xml:space="preserve">até 15 </w:t>
      </w:r>
      <w:r w:rsidR="00327F7D" w:rsidRPr="00403A07">
        <w:rPr>
          <w:rFonts w:ascii="Arial Narrow" w:hAnsi="Arial Narrow" w:cs="Arial"/>
        </w:rPr>
        <w:t>dias</w:t>
      </w:r>
      <w:r w:rsidRPr="00403A07">
        <w:rPr>
          <w:rFonts w:ascii="Arial Narrow" w:hAnsi="Arial Narrow" w:cs="Arial"/>
        </w:rPr>
        <w:t>, a contar da ordem de serviços.</w:t>
      </w:r>
    </w:p>
    <w:p w:rsidR="004D742B" w:rsidRPr="00403A07" w:rsidRDefault="004D742B" w:rsidP="004D742B">
      <w:pPr>
        <w:ind w:firstLine="1134"/>
        <w:jc w:val="both"/>
        <w:rPr>
          <w:rFonts w:ascii="Arial Narrow" w:hAnsi="Arial Narrow" w:cs="Arial"/>
        </w:rPr>
      </w:pPr>
      <w:r w:rsidRPr="00403A07">
        <w:rPr>
          <w:rFonts w:ascii="Arial Narrow" w:hAnsi="Arial Narrow" w:cs="Arial"/>
        </w:rPr>
        <w:t>6.2 - A vigência será de ___/___/2</w:t>
      </w:r>
      <w:r w:rsidR="00C82EFE">
        <w:rPr>
          <w:rFonts w:ascii="Arial Narrow" w:hAnsi="Arial Narrow" w:cs="Arial"/>
        </w:rPr>
        <w:t>021</w:t>
      </w:r>
      <w:r w:rsidRPr="00403A07">
        <w:rPr>
          <w:rFonts w:ascii="Arial Narrow" w:hAnsi="Arial Narrow" w:cs="Arial"/>
        </w:rPr>
        <w:t xml:space="preserve"> a ___/___/20</w:t>
      </w:r>
      <w:r w:rsidR="00C82EFE">
        <w:rPr>
          <w:rFonts w:ascii="Arial Narrow" w:hAnsi="Arial Narrow" w:cs="Arial"/>
        </w:rPr>
        <w:t>21</w:t>
      </w:r>
      <w:r w:rsidRPr="00403A07">
        <w:rPr>
          <w:rFonts w:ascii="Arial Narrow" w:hAnsi="Arial Narrow" w:cs="Arial"/>
        </w:rPr>
        <w:t>, podendo ser prorrogada, mediante termo aditivo, desde que seja acordado entre as partes, e de conformidade com o estabelecido nas Leis Nº. 8.666/93 e 8.883/94.</w:t>
      </w:r>
    </w:p>
    <w:p w:rsidR="004D742B" w:rsidRPr="00403A07" w:rsidRDefault="004D742B" w:rsidP="004D742B">
      <w:pPr>
        <w:ind w:firstLine="1134"/>
        <w:jc w:val="both"/>
        <w:rPr>
          <w:rFonts w:ascii="Arial Narrow" w:hAnsi="Arial Narrow" w:cs="Arial"/>
        </w:rPr>
      </w:pPr>
      <w:r w:rsidRPr="00403A07">
        <w:rPr>
          <w:rFonts w:ascii="Arial Narrow" w:hAnsi="Arial Narrow" w:cs="Arial"/>
        </w:rPr>
        <w:t>6.3 - O início deve se dar a partir da expedição da ordem de serviços.</w:t>
      </w:r>
    </w:p>
    <w:p w:rsidR="004D742B" w:rsidRPr="00403A07" w:rsidRDefault="004D742B" w:rsidP="004D742B">
      <w:pPr>
        <w:ind w:firstLine="1134"/>
        <w:jc w:val="both"/>
        <w:rPr>
          <w:rFonts w:ascii="Arial Narrow" w:hAnsi="Arial Narrow" w:cs="Arial"/>
        </w:rPr>
      </w:pPr>
      <w:r w:rsidRPr="00403A07">
        <w:rPr>
          <w:rFonts w:ascii="Arial Narrow" w:hAnsi="Arial Narrow" w:cs="Arial"/>
        </w:rPr>
        <w:t>6.4 - Na contagem dos prazos, excluir-se-á o dia do início e incluir-se-á o do vencimento.</w:t>
      </w:r>
    </w:p>
    <w:p w:rsidR="004D742B" w:rsidRPr="00403A07" w:rsidRDefault="004D742B" w:rsidP="004D742B">
      <w:pPr>
        <w:ind w:firstLine="1134"/>
        <w:jc w:val="both"/>
        <w:rPr>
          <w:rFonts w:ascii="Arial Narrow" w:hAnsi="Arial Narrow" w:cs="Arial"/>
        </w:rPr>
      </w:pPr>
      <w:r w:rsidRPr="00403A07">
        <w:rPr>
          <w:rFonts w:ascii="Arial Narrow" w:hAnsi="Arial Narrow" w:cs="Arial"/>
        </w:rPr>
        <w:t>6.5 - Os prazos serão em dias consecutivos, exceto quando for explicitamente disposto de forma diferente.</w:t>
      </w:r>
    </w:p>
    <w:p w:rsidR="004D742B" w:rsidRPr="00403A07" w:rsidRDefault="004D742B" w:rsidP="004D742B">
      <w:pPr>
        <w:jc w:val="both"/>
        <w:rPr>
          <w:rFonts w:ascii="Arial Narrow" w:hAnsi="Arial Narrow" w:cs="Arial"/>
        </w:rPr>
      </w:pPr>
    </w:p>
    <w:p w:rsidR="004D742B" w:rsidRPr="00403A07" w:rsidRDefault="004D742B" w:rsidP="004D742B">
      <w:pPr>
        <w:jc w:val="center"/>
        <w:rPr>
          <w:rFonts w:ascii="Arial Narrow" w:hAnsi="Arial Narrow" w:cs="Arial"/>
          <w:b/>
        </w:rPr>
      </w:pPr>
      <w:r w:rsidRPr="00403A07">
        <w:rPr>
          <w:rFonts w:ascii="Arial Narrow" w:hAnsi="Arial Narrow" w:cs="Arial"/>
          <w:b/>
        </w:rPr>
        <w:t>CLÁUSULA SÉTIMA - DAS DESPESAS E FONTES DOS RECURSOS</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 </w:t>
      </w:r>
    </w:p>
    <w:p w:rsidR="004D742B" w:rsidRPr="00403A07" w:rsidRDefault="004D742B" w:rsidP="004D742B">
      <w:pPr>
        <w:ind w:firstLine="1134"/>
        <w:jc w:val="both"/>
        <w:rPr>
          <w:rFonts w:ascii="Arial Narrow" w:hAnsi="Arial Narrow" w:cs="Arial"/>
        </w:rPr>
      </w:pPr>
      <w:r w:rsidRPr="00403A07">
        <w:rPr>
          <w:rFonts w:ascii="Arial Narrow" w:hAnsi="Arial Narrow" w:cs="Arial"/>
        </w:rPr>
        <w:t>7 - As despesas decorrentes do presente contrato correrão por conta do Orçamento Fiscal vigente, cuja(s) fonte(s) de recurso(s) tem a seguinte classificação:</w:t>
      </w:r>
    </w:p>
    <w:p w:rsidR="004D742B" w:rsidRPr="00403A07" w:rsidRDefault="004D742B" w:rsidP="004D742B">
      <w:pPr>
        <w:ind w:firstLine="1134"/>
        <w:jc w:val="both"/>
        <w:rPr>
          <w:rFonts w:ascii="Arial Narrow" w:hAnsi="Arial Narrow"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549"/>
        <w:gridCol w:w="690"/>
        <w:gridCol w:w="711"/>
        <w:gridCol w:w="825"/>
        <w:gridCol w:w="3589"/>
        <w:gridCol w:w="1256"/>
        <w:gridCol w:w="829"/>
        <w:gridCol w:w="1521"/>
      </w:tblGrid>
      <w:tr w:rsidR="00AF243F" w:rsidRPr="00403A07" w:rsidTr="00353D63">
        <w:tc>
          <w:tcPr>
            <w:tcW w:w="5000" w:type="pct"/>
            <w:gridSpan w:val="9"/>
            <w:tcBorders>
              <w:top w:val="single" w:sz="4" w:space="0" w:color="auto"/>
              <w:left w:val="single" w:sz="4" w:space="0" w:color="auto"/>
              <w:bottom w:val="single" w:sz="4" w:space="0" w:color="auto"/>
              <w:right w:val="single" w:sz="4" w:space="0" w:color="auto"/>
            </w:tcBorders>
            <w:hideMark/>
          </w:tcPr>
          <w:p w:rsidR="004D742B" w:rsidRPr="00403A07" w:rsidRDefault="004D742B" w:rsidP="00DB1F41">
            <w:pPr>
              <w:spacing w:line="276" w:lineRule="auto"/>
              <w:jc w:val="center"/>
              <w:rPr>
                <w:rFonts w:ascii="Arial Narrow" w:hAnsi="Arial Narrow" w:cs="Arial"/>
                <w:b/>
                <w:lang w:eastAsia="en-US"/>
              </w:rPr>
            </w:pPr>
            <w:r w:rsidRPr="00403A07">
              <w:rPr>
                <w:rFonts w:ascii="Arial Narrow" w:hAnsi="Arial Narrow" w:cs="Arial"/>
                <w:b/>
                <w:lang w:eastAsia="en-US"/>
              </w:rPr>
              <w:t>DOTAÇÃO ORÇAMENTÁRIA</w:t>
            </w:r>
            <w:r w:rsidR="00654E93" w:rsidRPr="00403A07">
              <w:rPr>
                <w:rFonts w:ascii="Arial Narrow" w:hAnsi="Arial Narrow" w:cs="Arial"/>
                <w:b/>
                <w:lang w:eastAsia="en-US"/>
              </w:rPr>
              <w:t xml:space="preserve"> </w:t>
            </w:r>
            <w:r w:rsidR="00AF243F" w:rsidRPr="00403A07">
              <w:rPr>
                <w:rFonts w:ascii="Arial Narrow" w:hAnsi="Arial Narrow" w:cs="Arial"/>
                <w:b/>
                <w:lang w:eastAsia="en-US"/>
              </w:rPr>
              <w:t>2018</w:t>
            </w:r>
          </w:p>
        </w:tc>
      </w:tr>
      <w:tr w:rsidR="00AF243F" w:rsidRPr="00403A07" w:rsidTr="007A03A8">
        <w:trPr>
          <w:trHeight w:val="269"/>
        </w:trPr>
        <w:tc>
          <w:tcPr>
            <w:tcW w:w="333" w:type="pct"/>
            <w:tcBorders>
              <w:top w:val="single" w:sz="4" w:space="0" w:color="auto"/>
              <w:left w:val="single" w:sz="4" w:space="0" w:color="auto"/>
              <w:bottom w:val="single" w:sz="4" w:space="0" w:color="auto"/>
              <w:right w:val="single" w:sz="4" w:space="0" w:color="auto"/>
            </w:tcBorders>
          </w:tcPr>
          <w:p w:rsidR="004D742B" w:rsidRPr="00403A07" w:rsidRDefault="00B26B19" w:rsidP="00864446">
            <w:pPr>
              <w:jc w:val="center"/>
              <w:rPr>
                <w:rFonts w:ascii="Arial Narrow" w:hAnsi="Arial Narrow" w:cs="Arial"/>
              </w:rPr>
            </w:pPr>
            <w:r>
              <w:rPr>
                <w:rFonts w:ascii="Arial Narrow" w:hAnsi="Arial Narrow" w:cs="Arial"/>
              </w:rPr>
              <w:t>07.01</w:t>
            </w:r>
          </w:p>
        </w:tc>
        <w:tc>
          <w:tcPr>
            <w:tcW w:w="257" w:type="pct"/>
            <w:tcBorders>
              <w:top w:val="single" w:sz="4" w:space="0" w:color="auto"/>
              <w:left w:val="single" w:sz="4" w:space="0" w:color="auto"/>
              <w:bottom w:val="single" w:sz="4" w:space="0" w:color="auto"/>
              <w:right w:val="single" w:sz="4" w:space="0" w:color="auto"/>
            </w:tcBorders>
          </w:tcPr>
          <w:p w:rsidR="004D742B" w:rsidRPr="00403A07" w:rsidRDefault="00B26B19" w:rsidP="00DB1F41">
            <w:pPr>
              <w:jc w:val="center"/>
              <w:rPr>
                <w:rFonts w:ascii="Arial Narrow" w:hAnsi="Arial Narrow" w:cs="Arial"/>
              </w:rPr>
            </w:pPr>
            <w:r>
              <w:rPr>
                <w:rFonts w:ascii="Arial Narrow" w:hAnsi="Arial Narrow" w:cs="Arial"/>
              </w:rPr>
              <w:t>17</w:t>
            </w:r>
          </w:p>
        </w:tc>
        <w:tc>
          <w:tcPr>
            <w:tcW w:w="323" w:type="pct"/>
            <w:tcBorders>
              <w:top w:val="single" w:sz="4" w:space="0" w:color="auto"/>
              <w:left w:val="single" w:sz="4" w:space="0" w:color="auto"/>
              <w:bottom w:val="single" w:sz="4" w:space="0" w:color="auto"/>
              <w:right w:val="single" w:sz="4" w:space="0" w:color="auto"/>
            </w:tcBorders>
          </w:tcPr>
          <w:p w:rsidR="004D742B" w:rsidRPr="00403A07" w:rsidRDefault="00B26B19" w:rsidP="00DB1F41">
            <w:pPr>
              <w:jc w:val="center"/>
              <w:rPr>
                <w:rFonts w:ascii="Arial Narrow" w:hAnsi="Arial Narrow" w:cs="Arial"/>
              </w:rPr>
            </w:pPr>
            <w:r>
              <w:rPr>
                <w:rFonts w:ascii="Arial Narrow" w:hAnsi="Arial Narrow" w:cs="Arial"/>
              </w:rPr>
              <w:t>511</w:t>
            </w:r>
          </w:p>
        </w:tc>
        <w:tc>
          <w:tcPr>
            <w:tcW w:w="333" w:type="pct"/>
            <w:tcBorders>
              <w:top w:val="single" w:sz="4" w:space="0" w:color="auto"/>
              <w:left w:val="single" w:sz="4" w:space="0" w:color="auto"/>
              <w:bottom w:val="single" w:sz="4" w:space="0" w:color="auto"/>
              <w:right w:val="single" w:sz="4" w:space="0" w:color="auto"/>
            </w:tcBorders>
          </w:tcPr>
          <w:p w:rsidR="004D742B" w:rsidRPr="00403A07" w:rsidRDefault="00B26B19" w:rsidP="00864446">
            <w:pPr>
              <w:jc w:val="center"/>
              <w:rPr>
                <w:rFonts w:ascii="Arial Narrow" w:hAnsi="Arial Narrow" w:cs="Arial"/>
              </w:rPr>
            </w:pPr>
            <w:r>
              <w:rPr>
                <w:rFonts w:ascii="Arial Narrow" w:hAnsi="Arial Narrow" w:cs="Arial"/>
              </w:rPr>
              <w:t>0024</w:t>
            </w:r>
          </w:p>
        </w:tc>
        <w:tc>
          <w:tcPr>
            <w:tcW w:w="386" w:type="pct"/>
            <w:tcBorders>
              <w:top w:val="single" w:sz="4" w:space="0" w:color="auto"/>
              <w:left w:val="single" w:sz="4" w:space="0" w:color="auto"/>
              <w:bottom w:val="single" w:sz="4" w:space="0" w:color="auto"/>
              <w:right w:val="single" w:sz="4" w:space="0" w:color="auto"/>
            </w:tcBorders>
          </w:tcPr>
          <w:p w:rsidR="004D742B" w:rsidRPr="00403A07" w:rsidRDefault="00B26B19" w:rsidP="00864446">
            <w:pPr>
              <w:jc w:val="center"/>
              <w:rPr>
                <w:rFonts w:ascii="Arial Narrow" w:hAnsi="Arial Narrow" w:cs="Arial"/>
              </w:rPr>
            </w:pPr>
            <w:r>
              <w:rPr>
                <w:rFonts w:ascii="Arial Narrow" w:hAnsi="Arial Narrow" w:cs="Arial"/>
              </w:rPr>
              <w:t>2.055</w:t>
            </w:r>
          </w:p>
        </w:tc>
        <w:tc>
          <w:tcPr>
            <w:tcW w:w="1680" w:type="pct"/>
            <w:tcBorders>
              <w:top w:val="single" w:sz="4" w:space="0" w:color="auto"/>
              <w:left w:val="single" w:sz="4" w:space="0" w:color="auto"/>
              <w:bottom w:val="single" w:sz="4" w:space="0" w:color="auto"/>
              <w:right w:val="single" w:sz="4" w:space="0" w:color="auto"/>
            </w:tcBorders>
          </w:tcPr>
          <w:p w:rsidR="004D742B" w:rsidRPr="00403A07" w:rsidRDefault="00B26B19" w:rsidP="006D3976">
            <w:pPr>
              <w:rPr>
                <w:rFonts w:ascii="Arial Narrow" w:hAnsi="Arial Narrow" w:cs="Arial"/>
              </w:rPr>
            </w:pPr>
            <w:proofErr w:type="spellStart"/>
            <w:r>
              <w:rPr>
                <w:rFonts w:ascii="Arial Narrow" w:hAnsi="Arial Narrow" w:cs="Arial"/>
                <w:b/>
              </w:rPr>
              <w:t>Manut</w:t>
            </w:r>
            <w:proofErr w:type="spellEnd"/>
            <w:r>
              <w:rPr>
                <w:rFonts w:ascii="Arial Narrow" w:hAnsi="Arial Narrow" w:cs="Arial"/>
                <w:b/>
              </w:rPr>
              <w:t>. Sistema de Distribuição de Água - Rural</w:t>
            </w:r>
          </w:p>
        </w:tc>
        <w:tc>
          <w:tcPr>
            <w:tcW w:w="588" w:type="pct"/>
            <w:tcBorders>
              <w:top w:val="single" w:sz="4" w:space="0" w:color="auto"/>
              <w:left w:val="single" w:sz="4" w:space="0" w:color="auto"/>
              <w:bottom w:val="single" w:sz="4" w:space="0" w:color="auto"/>
              <w:right w:val="single" w:sz="4" w:space="0" w:color="auto"/>
            </w:tcBorders>
          </w:tcPr>
          <w:p w:rsidR="004D742B" w:rsidRPr="00403A07" w:rsidRDefault="00864446" w:rsidP="00B26B19">
            <w:pPr>
              <w:rPr>
                <w:rFonts w:ascii="Arial Narrow" w:hAnsi="Arial Narrow" w:cs="Arial"/>
              </w:rPr>
            </w:pPr>
            <w:r>
              <w:rPr>
                <w:rFonts w:ascii="Arial Narrow" w:hAnsi="Arial Narrow" w:cs="Arial"/>
              </w:rPr>
              <w:t>44905</w:t>
            </w:r>
            <w:r w:rsidR="00B26B19">
              <w:rPr>
                <w:rFonts w:ascii="Arial Narrow" w:hAnsi="Arial Narrow" w:cs="Arial"/>
              </w:rPr>
              <w:t>198</w:t>
            </w:r>
          </w:p>
        </w:tc>
        <w:tc>
          <w:tcPr>
            <w:tcW w:w="388" w:type="pct"/>
            <w:tcBorders>
              <w:top w:val="single" w:sz="4" w:space="0" w:color="auto"/>
              <w:left w:val="single" w:sz="4" w:space="0" w:color="auto"/>
              <w:bottom w:val="single" w:sz="4" w:space="0" w:color="auto"/>
              <w:right w:val="single" w:sz="4" w:space="0" w:color="auto"/>
            </w:tcBorders>
          </w:tcPr>
          <w:p w:rsidR="004D742B" w:rsidRPr="00403A07" w:rsidRDefault="00B26B19" w:rsidP="00B26B19">
            <w:pPr>
              <w:jc w:val="center"/>
              <w:rPr>
                <w:rFonts w:ascii="Arial Narrow" w:hAnsi="Arial Narrow" w:cs="Arial"/>
              </w:rPr>
            </w:pPr>
            <w:r>
              <w:rPr>
                <w:rFonts w:ascii="Arial Narrow" w:hAnsi="Arial Narrow" w:cs="Arial"/>
              </w:rPr>
              <w:t>0.100</w:t>
            </w:r>
          </w:p>
        </w:tc>
        <w:tc>
          <w:tcPr>
            <w:tcW w:w="712" w:type="pct"/>
            <w:tcBorders>
              <w:top w:val="single" w:sz="4" w:space="0" w:color="auto"/>
              <w:left w:val="single" w:sz="4" w:space="0" w:color="auto"/>
              <w:bottom w:val="single" w:sz="4" w:space="0" w:color="auto"/>
              <w:right w:val="single" w:sz="4" w:space="0" w:color="auto"/>
            </w:tcBorders>
          </w:tcPr>
          <w:p w:rsidR="004D742B" w:rsidRPr="00403A07" w:rsidRDefault="00C82EFE" w:rsidP="007A03A8">
            <w:pPr>
              <w:rPr>
                <w:rFonts w:ascii="Arial Narrow" w:hAnsi="Arial Narrow" w:cs="Arial"/>
              </w:rPr>
            </w:pPr>
            <w:r>
              <w:rPr>
                <w:rFonts w:ascii="Arial Narrow" w:hAnsi="Arial Narrow" w:cs="Arial"/>
              </w:rPr>
              <w:t>96.962,31</w:t>
            </w:r>
          </w:p>
        </w:tc>
      </w:tr>
      <w:tr w:rsidR="00AF243F" w:rsidRPr="00403A07" w:rsidTr="007A03A8">
        <w:trPr>
          <w:trHeight w:val="273"/>
        </w:trPr>
        <w:tc>
          <w:tcPr>
            <w:tcW w:w="4288" w:type="pct"/>
            <w:gridSpan w:val="8"/>
            <w:tcBorders>
              <w:top w:val="single" w:sz="4" w:space="0" w:color="auto"/>
              <w:left w:val="single" w:sz="4" w:space="0" w:color="auto"/>
              <w:bottom w:val="single" w:sz="4" w:space="0" w:color="auto"/>
              <w:right w:val="single" w:sz="4" w:space="0" w:color="auto"/>
            </w:tcBorders>
            <w:hideMark/>
          </w:tcPr>
          <w:p w:rsidR="004D742B" w:rsidRPr="00403A07" w:rsidRDefault="004D742B" w:rsidP="00DB1F41">
            <w:pPr>
              <w:spacing w:line="276" w:lineRule="auto"/>
              <w:jc w:val="right"/>
              <w:rPr>
                <w:rFonts w:ascii="Arial Narrow" w:hAnsi="Arial Narrow" w:cs="Arial"/>
                <w:b/>
                <w:lang w:eastAsia="en-US"/>
              </w:rPr>
            </w:pPr>
            <w:r w:rsidRPr="00403A07">
              <w:rPr>
                <w:rFonts w:ascii="Arial Narrow" w:hAnsi="Arial Narrow" w:cs="Arial"/>
                <w:b/>
                <w:lang w:eastAsia="en-US"/>
              </w:rPr>
              <w:t xml:space="preserve">TOTAL </w:t>
            </w:r>
            <w:r w:rsidRPr="00403A07">
              <w:rPr>
                <w:rFonts w:ascii="Arial Narrow" w:hAnsi="Arial Narrow" w:cs="Arial"/>
                <w:b/>
                <w:lang w:eastAsia="en-US"/>
              </w:rPr>
              <w:sym w:font="Wingdings" w:char="F0E0"/>
            </w:r>
          </w:p>
        </w:tc>
        <w:tc>
          <w:tcPr>
            <w:tcW w:w="712" w:type="pct"/>
            <w:tcBorders>
              <w:top w:val="single" w:sz="4" w:space="0" w:color="auto"/>
              <w:left w:val="single" w:sz="4" w:space="0" w:color="auto"/>
              <w:bottom w:val="single" w:sz="4" w:space="0" w:color="auto"/>
              <w:right w:val="single" w:sz="4" w:space="0" w:color="auto"/>
            </w:tcBorders>
            <w:hideMark/>
          </w:tcPr>
          <w:p w:rsidR="004D742B" w:rsidRPr="00403A07" w:rsidRDefault="004D742B" w:rsidP="00B26B19">
            <w:pPr>
              <w:spacing w:line="276" w:lineRule="auto"/>
              <w:rPr>
                <w:rFonts w:ascii="Arial Narrow" w:hAnsi="Arial Narrow" w:cs="Arial"/>
                <w:b/>
                <w:lang w:eastAsia="en-US"/>
              </w:rPr>
            </w:pPr>
            <w:r w:rsidRPr="00403A07">
              <w:rPr>
                <w:rFonts w:ascii="Arial Narrow" w:hAnsi="Arial Narrow" w:cs="Arial"/>
                <w:b/>
                <w:lang w:eastAsia="en-US"/>
              </w:rPr>
              <w:t xml:space="preserve">R$ </w:t>
            </w:r>
            <w:r w:rsidR="00C82EFE">
              <w:rPr>
                <w:rFonts w:ascii="Arial Narrow" w:hAnsi="Arial Narrow" w:cs="Arial"/>
                <w:b/>
              </w:rPr>
              <w:t>96.962,31</w:t>
            </w:r>
          </w:p>
        </w:tc>
      </w:tr>
    </w:tbl>
    <w:p w:rsidR="004D742B" w:rsidRPr="00403A07" w:rsidRDefault="004D742B" w:rsidP="004D742B">
      <w:pPr>
        <w:ind w:firstLine="1134"/>
        <w:jc w:val="both"/>
        <w:rPr>
          <w:rFonts w:ascii="Arial Narrow" w:hAnsi="Arial Narrow" w:cs="Arial"/>
        </w:rPr>
      </w:pPr>
    </w:p>
    <w:p w:rsidR="004D742B" w:rsidRPr="00403A07" w:rsidRDefault="004D742B" w:rsidP="004D742B">
      <w:pPr>
        <w:jc w:val="center"/>
        <w:rPr>
          <w:rFonts w:ascii="Arial Narrow" w:hAnsi="Arial Narrow" w:cs="Arial"/>
          <w:b/>
        </w:rPr>
      </w:pPr>
      <w:r w:rsidRPr="00403A07">
        <w:rPr>
          <w:rFonts w:ascii="Arial Narrow" w:hAnsi="Arial Narrow" w:cs="Arial"/>
          <w:b/>
        </w:rPr>
        <w:t>CLÁUSULA OITAVA - DA EXECUÇÃO</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 </w:t>
      </w:r>
    </w:p>
    <w:p w:rsidR="004D742B" w:rsidRPr="00403A07" w:rsidRDefault="004D742B" w:rsidP="004D742B">
      <w:pPr>
        <w:ind w:firstLine="1134"/>
        <w:jc w:val="both"/>
        <w:rPr>
          <w:rFonts w:ascii="Arial Narrow" w:hAnsi="Arial Narrow" w:cs="Arial"/>
        </w:rPr>
      </w:pPr>
      <w:r w:rsidRPr="00403A07">
        <w:rPr>
          <w:rFonts w:ascii="Arial Narrow" w:hAnsi="Arial Narrow" w:cs="Arial"/>
        </w:rPr>
        <w:t>8.1 - Este Contrato deverá ser executado fielmente pelas partes, de acordo com as cláusulas avençadas e as normas da Lei, respondendo cada uma pelas consequências de sua inexecução total ou parcial.</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8.2 - A execução deste Contrato será acompanhado e fiscalizado por um representante da </w:t>
      </w:r>
      <w:r w:rsidRPr="00403A07">
        <w:rPr>
          <w:rFonts w:ascii="Arial Narrow" w:hAnsi="Arial Narrow" w:cs="Arial"/>
          <w:b/>
        </w:rPr>
        <w:t>CONTRATANTE</w:t>
      </w:r>
      <w:r w:rsidRPr="00403A07">
        <w:rPr>
          <w:rFonts w:ascii="Arial Narrow" w:hAnsi="Arial Narrow" w:cs="Arial"/>
        </w:rPr>
        <w:t xml:space="preserve"> especialmente designado.</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8.3 - A </w:t>
      </w:r>
      <w:r w:rsidRPr="00403A07">
        <w:rPr>
          <w:rFonts w:ascii="Arial Narrow" w:hAnsi="Arial Narrow" w:cs="Arial"/>
          <w:b/>
        </w:rPr>
        <w:t>CONTRATADA</w:t>
      </w:r>
      <w:r w:rsidRPr="00403A07">
        <w:rPr>
          <w:rFonts w:ascii="Arial Narrow" w:hAnsi="Arial Narrow" w:cs="Arial"/>
        </w:rPr>
        <w:t xml:space="preserve"> deverá manter preposto, aceito pela </w:t>
      </w:r>
      <w:r w:rsidRPr="00403A07">
        <w:rPr>
          <w:rFonts w:ascii="Arial Narrow" w:hAnsi="Arial Narrow" w:cs="Arial"/>
          <w:b/>
        </w:rPr>
        <w:t>CONTRATANTE</w:t>
      </w:r>
      <w:r w:rsidRPr="00403A07">
        <w:rPr>
          <w:rFonts w:ascii="Arial Narrow" w:hAnsi="Arial Narrow" w:cs="Arial"/>
        </w:rPr>
        <w:t>, no local da obra ou serviço, para representá-la na execução deste Contrato.</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8.4 - A </w:t>
      </w:r>
      <w:r w:rsidRPr="00403A07">
        <w:rPr>
          <w:rFonts w:ascii="Arial Narrow" w:hAnsi="Arial Narrow" w:cs="Arial"/>
          <w:b/>
        </w:rPr>
        <w:t>CONTRATADA</w:t>
      </w:r>
      <w:r w:rsidRPr="00403A07">
        <w:rPr>
          <w:rFonts w:ascii="Arial Narrow" w:hAnsi="Arial Narrow" w:cs="Arial"/>
        </w:rPr>
        <w:t xml:space="preserve"> é obrigada a reparar, corrigir, remover, reconstruir ou substituir, às suas expensas, no total ou em parte, o objeto deste Contrato em que se verificarem vícios, defeitos ou incorreções resultantes da execução ou de materiais empregados.</w:t>
      </w:r>
    </w:p>
    <w:p w:rsidR="00766E9A" w:rsidRPr="00403A07" w:rsidRDefault="00766E9A" w:rsidP="00766E9A">
      <w:pPr>
        <w:ind w:firstLine="1134"/>
        <w:jc w:val="both"/>
        <w:rPr>
          <w:rFonts w:ascii="Arial Narrow" w:hAnsi="Arial Narrow" w:cs="Arial"/>
        </w:rPr>
      </w:pPr>
      <w:r w:rsidRPr="00403A07">
        <w:rPr>
          <w:rFonts w:ascii="Arial Narrow" w:hAnsi="Arial Narrow" w:cs="Arial"/>
        </w:rPr>
        <w:t xml:space="preserve">8.5 - A </w:t>
      </w:r>
      <w:r w:rsidRPr="00403A07">
        <w:rPr>
          <w:rFonts w:ascii="Arial Narrow" w:hAnsi="Arial Narrow" w:cs="Arial"/>
          <w:b/>
        </w:rPr>
        <w:t>CONTRATADA</w:t>
      </w:r>
      <w:r w:rsidRPr="00403A07">
        <w:rPr>
          <w:rFonts w:ascii="Arial Narrow" w:hAnsi="Arial Narrow" w:cs="Arial"/>
        </w:rPr>
        <w:t xml:space="preserve"> deve manter diário d</w:t>
      </w:r>
      <w:r w:rsidR="00CE7A3C" w:rsidRPr="00403A07">
        <w:rPr>
          <w:rFonts w:ascii="Arial Narrow" w:hAnsi="Arial Narrow" w:cs="Arial"/>
        </w:rPr>
        <w:t>e</w:t>
      </w:r>
      <w:r w:rsidRPr="00403A07">
        <w:rPr>
          <w:rFonts w:ascii="Arial Narrow" w:hAnsi="Arial Narrow" w:cs="Arial"/>
        </w:rPr>
        <w:t xml:space="preserve"> obra disponível para</w:t>
      </w:r>
      <w:r w:rsidR="00CE7A3C" w:rsidRPr="00403A07">
        <w:rPr>
          <w:rFonts w:ascii="Arial Narrow" w:hAnsi="Arial Narrow" w:cs="Arial"/>
        </w:rPr>
        <w:t xml:space="preserve"> fiscalização do município.</w:t>
      </w:r>
      <w:r w:rsidRPr="00403A07">
        <w:rPr>
          <w:rFonts w:ascii="Arial Narrow" w:hAnsi="Arial Narrow" w:cs="Arial"/>
        </w:rPr>
        <w:t xml:space="preserve"> </w:t>
      </w:r>
    </w:p>
    <w:p w:rsidR="00766E9A" w:rsidRPr="00403A07" w:rsidRDefault="00766E9A" w:rsidP="004D742B">
      <w:pPr>
        <w:ind w:firstLine="1134"/>
        <w:jc w:val="both"/>
        <w:rPr>
          <w:rFonts w:ascii="Arial Narrow" w:hAnsi="Arial Narrow" w:cs="Arial"/>
        </w:rPr>
      </w:pPr>
    </w:p>
    <w:p w:rsidR="004D742B" w:rsidRPr="00403A07" w:rsidRDefault="004D742B" w:rsidP="004D742B">
      <w:pPr>
        <w:ind w:firstLine="1134"/>
        <w:jc w:val="both"/>
        <w:rPr>
          <w:rFonts w:ascii="Arial Narrow" w:hAnsi="Arial Narrow" w:cs="Arial"/>
        </w:rPr>
      </w:pPr>
      <w:r w:rsidRPr="00403A07">
        <w:rPr>
          <w:rFonts w:ascii="Arial Narrow" w:hAnsi="Arial Narrow" w:cs="Arial"/>
        </w:rPr>
        <w:t>8.</w:t>
      </w:r>
      <w:r w:rsidR="00766E9A" w:rsidRPr="00403A07">
        <w:rPr>
          <w:rFonts w:ascii="Arial Narrow" w:hAnsi="Arial Narrow" w:cs="Arial"/>
        </w:rPr>
        <w:t>6</w:t>
      </w:r>
      <w:r w:rsidRPr="00403A07">
        <w:rPr>
          <w:rFonts w:ascii="Arial Narrow" w:hAnsi="Arial Narrow" w:cs="Arial"/>
        </w:rPr>
        <w:t xml:space="preserve"> - A </w:t>
      </w:r>
      <w:r w:rsidRPr="00403A07">
        <w:rPr>
          <w:rFonts w:ascii="Arial Narrow" w:hAnsi="Arial Narrow" w:cs="Arial"/>
          <w:b/>
        </w:rPr>
        <w:t>CONTRATADA</w:t>
      </w:r>
      <w:r w:rsidRPr="00403A07">
        <w:rPr>
          <w:rFonts w:ascii="Arial Narrow" w:hAnsi="Arial Narrow" w:cs="Arial"/>
        </w:rPr>
        <w:t xml:space="preserve"> é responsável pelos danos causados diretamente à </w:t>
      </w:r>
      <w:r w:rsidRPr="00403A07">
        <w:rPr>
          <w:rFonts w:ascii="Arial Narrow" w:hAnsi="Arial Narrow" w:cs="Arial"/>
          <w:b/>
        </w:rPr>
        <w:t>CONTRATANTE</w:t>
      </w:r>
      <w:r w:rsidRPr="00403A07">
        <w:rPr>
          <w:rFonts w:ascii="Arial Narrow" w:hAnsi="Arial Narrow" w:cs="Arial"/>
        </w:rPr>
        <w:t xml:space="preserve"> ou a terceiros, decorrentes de sua culpa ou dolo na responsabilidade a fiscalização ou o acompanhamento pelo órgão interessado.</w:t>
      </w:r>
    </w:p>
    <w:p w:rsidR="004D742B" w:rsidRPr="00403A07" w:rsidRDefault="004D742B" w:rsidP="004D742B">
      <w:pPr>
        <w:jc w:val="center"/>
        <w:rPr>
          <w:rFonts w:ascii="Arial Narrow" w:hAnsi="Arial Narrow" w:cs="Arial"/>
          <w:b/>
        </w:rPr>
      </w:pPr>
      <w:r w:rsidRPr="00403A07">
        <w:rPr>
          <w:rFonts w:ascii="Arial Narrow" w:hAnsi="Arial Narrow" w:cs="Arial"/>
          <w:b/>
        </w:rPr>
        <w:t>CLÁUSULA NONA - DA ALTERAÇÃO CONTRATUAL</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 </w:t>
      </w:r>
    </w:p>
    <w:p w:rsidR="004D742B" w:rsidRPr="00403A07" w:rsidRDefault="004D742B" w:rsidP="004D742B">
      <w:pPr>
        <w:ind w:firstLine="1134"/>
        <w:jc w:val="both"/>
        <w:rPr>
          <w:rFonts w:ascii="Arial Narrow" w:hAnsi="Arial Narrow" w:cs="Arial"/>
        </w:rPr>
      </w:pPr>
      <w:r w:rsidRPr="00403A07">
        <w:rPr>
          <w:rFonts w:ascii="Arial Narrow" w:hAnsi="Arial Narrow" w:cs="Arial"/>
        </w:rPr>
        <w:t>9.1 - Este contrato poderá ser alterado, com as devidas justificativas, nos seguintes casos:</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9.1.1 - Unilateralmente pela </w:t>
      </w:r>
      <w:r w:rsidRPr="00403A07">
        <w:rPr>
          <w:rFonts w:ascii="Arial Narrow" w:hAnsi="Arial Narrow" w:cs="Arial"/>
          <w:b/>
        </w:rPr>
        <w:t>CONTRATANTE</w:t>
      </w:r>
      <w:r w:rsidRPr="00403A07">
        <w:rPr>
          <w:rFonts w:ascii="Arial Narrow" w:hAnsi="Arial Narrow" w:cs="Arial"/>
        </w:rPr>
        <w:t>:</w:t>
      </w:r>
    </w:p>
    <w:p w:rsidR="004D742B" w:rsidRPr="00403A07" w:rsidRDefault="004D742B" w:rsidP="004D742B">
      <w:pPr>
        <w:ind w:firstLine="1134"/>
        <w:jc w:val="both"/>
        <w:rPr>
          <w:rFonts w:ascii="Arial Narrow" w:hAnsi="Arial Narrow" w:cs="Arial"/>
        </w:rPr>
      </w:pPr>
      <w:r w:rsidRPr="00403A07">
        <w:rPr>
          <w:rFonts w:ascii="Arial Narrow" w:hAnsi="Arial Narrow" w:cs="Arial"/>
        </w:rPr>
        <w:t>a) quando houver modificação do projeto ou das especificações para melhor adequação técnica aos seus objetivos;</w:t>
      </w:r>
    </w:p>
    <w:p w:rsidR="004D742B" w:rsidRPr="00403A07" w:rsidRDefault="004D742B" w:rsidP="004D742B">
      <w:pPr>
        <w:ind w:firstLine="1134"/>
        <w:jc w:val="both"/>
        <w:rPr>
          <w:rFonts w:ascii="Arial Narrow" w:hAnsi="Arial Narrow" w:cs="Arial"/>
        </w:rPr>
      </w:pPr>
      <w:r w:rsidRPr="00403A07">
        <w:rPr>
          <w:rFonts w:ascii="Arial Narrow" w:hAnsi="Arial Narrow" w:cs="Arial"/>
        </w:rPr>
        <w:t>b) quando necessária a modificação do valor contratual em decorrência de acréscimo ou diminuição quantitativo de seu objeto, nos limites permitidos no Parágrafo 1º do Artigo 65 da Lei Nº 8.666.</w:t>
      </w:r>
    </w:p>
    <w:p w:rsidR="004D742B" w:rsidRPr="00403A07" w:rsidRDefault="004D742B" w:rsidP="004D742B">
      <w:pPr>
        <w:ind w:firstLine="1134"/>
        <w:jc w:val="both"/>
        <w:rPr>
          <w:rFonts w:ascii="Arial Narrow" w:hAnsi="Arial Narrow" w:cs="Arial"/>
        </w:rPr>
      </w:pPr>
      <w:r w:rsidRPr="00403A07">
        <w:rPr>
          <w:rFonts w:ascii="Arial Narrow" w:hAnsi="Arial Narrow" w:cs="Arial"/>
        </w:rPr>
        <w:t>9.1.2 - Por acordo das partes:</w:t>
      </w:r>
    </w:p>
    <w:p w:rsidR="004D742B" w:rsidRPr="00403A07" w:rsidRDefault="004D742B" w:rsidP="004D742B">
      <w:pPr>
        <w:ind w:firstLine="1134"/>
        <w:jc w:val="both"/>
        <w:rPr>
          <w:rFonts w:ascii="Arial Narrow" w:hAnsi="Arial Narrow" w:cs="Arial"/>
        </w:rPr>
      </w:pPr>
      <w:r w:rsidRPr="00403A07">
        <w:rPr>
          <w:rFonts w:ascii="Arial Narrow" w:hAnsi="Arial Narrow" w:cs="Arial"/>
        </w:rPr>
        <w:t>a) quando conveniente a substituição da garantia de execução;</w:t>
      </w:r>
    </w:p>
    <w:p w:rsidR="004D742B" w:rsidRPr="00403A07" w:rsidRDefault="004D742B" w:rsidP="004D742B">
      <w:pPr>
        <w:ind w:firstLine="1134"/>
        <w:jc w:val="both"/>
        <w:rPr>
          <w:rFonts w:ascii="Arial Narrow" w:hAnsi="Arial Narrow" w:cs="Arial"/>
        </w:rPr>
      </w:pPr>
      <w:r w:rsidRPr="00403A07">
        <w:rPr>
          <w:rFonts w:ascii="Arial Narrow" w:hAnsi="Arial Narrow" w:cs="Arial"/>
        </w:rPr>
        <w:t>b) quando necessária a modificação do regime de execução da obra ou serviço, bem como do modo de fornecimento, em face de verificação técnica da inaplicabilidade dos termos contratuais originários;</w:t>
      </w:r>
    </w:p>
    <w:p w:rsidR="004D742B" w:rsidRPr="00403A07" w:rsidRDefault="004D742B" w:rsidP="004D742B">
      <w:pPr>
        <w:ind w:firstLine="1134"/>
        <w:jc w:val="both"/>
        <w:rPr>
          <w:rFonts w:ascii="Arial Narrow" w:hAnsi="Arial Narrow" w:cs="Arial"/>
        </w:rPr>
      </w:pPr>
      <w:r w:rsidRPr="00403A07">
        <w:rPr>
          <w:rFonts w:ascii="Arial Narrow" w:hAnsi="Arial Narrow" w:cs="Arial"/>
        </w:rPr>
        <w:t>c) quando necessária a modificação da forma de pagamento, por imposição de circunstância supervenientes, mantido o valor inicial atualizado, vedada a antecipação do pagamento com relação ao cronograma financeiro fixado sem a correspondente contraprestação de fornecimento de bens ou execução de obra ou serviço.</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9.2 - A </w:t>
      </w:r>
      <w:r w:rsidRPr="00403A07">
        <w:rPr>
          <w:rFonts w:ascii="Arial Narrow" w:hAnsi="Arial Narrow" w:cs="Arial"/>
          <w:b/>
        </w:rPr>
        <w:t>CONTRATADA</w:t>
      </w:r>
      <w:r w:rsidRPr="00403A07">
        <w:rPr>
          <w:rFonts w:ascii="Arial Narrow" w:hAnsi="Arial Narrow" w:cs="Arial"/>
        </w:rPr>
        <w:t xml:space="preserve"> fica obrigada a aceitar, nas mesmas condições contratuais os acréscimos ou supressões que se fizerem necessárias, respeitados os termos do Parágrafo 1º do Artigo 65 da Lei Nº 8.666/93.</w:t>
      </w:r>
    </w:p>
    <w:p w:rsidR="004D742B" w:rsidRPr="00403A07" w:rsidRDefault="004D742B" w:rsidP="004D742B">
      <w:pPr>
        <w:jc w:val="both"/>
        <w:rPr>
          <w:rFonts w:ascii="Arial Narrow" w:hAnsi="Arial Narrow" w:cs="Arial"/>
        </w:rPr>
      </w:pPr>
    </w:p>
    <w:p w:rsidR="004D742B" w:rsidRPr="00403A07" w:rsidRDefault="004D742B" w:rsidP="004D742B">
      <w:pPr>
        <w:jc w:val="center"/>
        <w:rPr>
          <w:rFonts w:ascii="Arial Narrow" w:hAnsi="Arial Narrow" w:cs="Arial"/>
          <w:b/>
        </w:rPr>
      </w:pPr>
      <w:r w:rsidRPr="00403A07">
        <w:rPr>
          <w:rFonts w:ascii="Arial Narrow" w:hAnsi="Arial Narrow" w:cs="Arial"/>
          <w:b/>
        </w:rPr>
        <w:lastRenderedPageBreak/>
        <w:t>CLÁUSULA DÉCIMA - DAS MULTAS</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 </w:t>
      </w:r>
    </w:p>
    <w:p w:rsidR="004D742B" w:rsidRPr="00403A07" w:rsidRDefault="004D742B" w:rsidP="004D742B">
      <w:pPr>
        <w:ind w:firstLine="1134"/>
        <w:jc w:val="both"/>
        <w:rPr>
          <w:rFonts w:ascii="Arial Narrow" w:hAnsi="Arial Narrow" w:cs="Arial"/>
        </w:rPr>
      </w:pPr>
      <w:r w:rsidRPr="00403A07">
        <w:rPr>
          <w:rFonts w:ascii="Arial Narrow" w:hAnsi="Arial Narrow" w:cs="Arial"/>
        </w:rPr>
        <w:t>10.1 - Pela inexecução total ou parcial do contrato, caberá, conforme a gravidade da falta e garantida a prévia defesa, a aplicação das seguintes sanções, de acordo com o previsto na Seção II do Capítulo IV da Lei Nº. 8.666/93.</w:t>
      </w:r>
    </w:p>
    <w:p w:rsidR="004D742B" w:rsidRPr="00403A07" w:rsidRDefault="004D742B" w:rsidP="004D742B">
      <w:pPr>
        <w:ind w:firstLine="1134"/>
        <w:jc w:val="both"/>
        <w:rPr>
          <w:rFonts w:ascii="Arial Narrow" w:hAnsi="Arial Narrow" w:cs="Arial"/>
        </w:rPr>
      </w:pPr>
      <w:r w:rsidRPr="00403A07">
        <w:rPr>
          <w:rFonts w:ascii="Arial Narrow" w:hAnsi="Arial Narrow" w:cs="Arial"/>
        </w:rPr>
        <w:t>a) advertência por escrito;</w:t>
      </w:r>
    </w:p>
    <w:p w:rsidR="004D742B" w:rsidRPr="00403A07" w:rsidRDefault="004D742B" w:rsidP="004D742B">
      <w:pPr>
        <w:ind w:firstLine="1134"/>
        <w:jc w:val="both"/>
        <w:rPr>
          <w:rFonts w:ascii="Arial Narrow" w:hAnsi="Arial Narrow" w:cs="Arial"/>
        </w:rPr>
      </w:pPr>
      <w:r w:rsidRPr="00403A07">
        <w:rPr>
          <w:rFonts w:ascii="Arial Narrow" w:hAnsi="Arial Narrow" w:cs="Arial"/>
        </w:rPr>
        <w:t>b) multa de 1% (um por cento) por dia de atraso, calculado sobre o valor da última medição, no caso de retardamento, sem justa causa, do início dos trabalhos contratados;</w:t>
      </w:r>
    </w:p>
    <w:p w:rsidR="004D742B" w:rsidRPr="00403A07" w:rsidRDefault="004D742B" w:rsidP="004D742B">
      <w:pPr>
        <w:ind w:firstLine="1134"/>
        <w:jc w:val="both"/>
        <w:rPr>
          <w:rFonts w:ascii="Arial Narrow" w:hAnsi="Arial Narrow" w:cs="Arial"/>
        </w:rPr>
      </w:pPr>
      <w:r w:rsidRPr="00403A07">
        <w:rPr>
          <w:rFonts w:ascii="Arial Narrow" w:hAnsi="Arial Narrow" w:cs="Arial"/>
        </w:rPr>
        <w:t>c) multa de 1% (um por cento) calculado sobre o valor da última medição por dia de paralisação, sem prejuízo das demais cominações, no caso de paralização da execução do contrato, sem justa causa, por mais de 5 (cinco) dias úteis e no máximo de 7 (sete) dias consecutivos;</w:t>
      </w:r>
    </w:p>
    <w:p w:rsidR="004D742B" w:rsidRPr="00403A07" w:rsidRDefault="004D742B" w:rsidP="004D742B">
      <w:pPr>
        <w:ind w:firstLine="1134"/>
        <w:jc w:val="both"/>
        <w:rPr>
          <w:rFonts w:ascii="Arial Narrow" w:hAnsi="Arial Narrow" w:cs="Arial"/>
        </w:rPr>
      </w:pPr>
      <w:r w:rsidRPr="00403A07">
        <w:rPr>
          <w:rFonts w:ascii="Arial Narrow" w:hAnsi="Arial Narrow" w:cs="Arial"/>
        </w:rPr>
        <w:t>d) multa de 1% (um por cento) por dia de atraso, calculado sobre o valor da última medição pelo não cumprimento do prazo contratual, sem plena justificativa;</w:t>
      </w:r>
    </w:p>
    <w:p w:rsidR="004D742B" w:rsidRPr="00403A07" w:rsidRDefault="004D742B" w:rsidP="004D742B">
      <w:pPr>
        <w:ind w:firstLine="1134"/>
        <w:jc w:val="both"/>
        <w:rPr>
          <w:rFonts w:ascii="Arial Narrow" w:hAnsi="Arial Narrow" w:cs="Arial"/>
        </w:rPr>
      </w:pPr>
      <w:r w:rsidRPr="00403A07">
        <w:rPr>
          <w:rFonts w:ascii="Arial Narrow" w:hAnsi="Arial Narrow" w:cs="Arial"/>
        </w:rPr>
        <w:t>e) multa de até 1% (um por cento) calculados sobre o valor da última medição, em caso de inobservância das demais cláusulas do Contrato;</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f) suspensão temporária de participação em licitação e impedimento de contratar com o </w:t>
      </w:r>
      <w:r w:rsidRPr="00403A07">
        <w:rPr>
          <w:rFonts w:ascii="Arial Narrow" w:hAnsi="Arial Narrow" w:cs="Arial"/>
          <w:noProof/>
        </w:rPr>
        <w:t xml:space="preserve"> MUNICÍPIO DE SANTIAGO DO SUL</w:t>
      </w:r>
      <w:r w:rsidRPr="00403A07">
        <w:rPr>
          <w:rFonts w:ascii="Arial Narrow" w:hAnsi="Arial Narrow" w:cs="Arial"/>
        </w:rPr>
        <w:t>, por prazo não superior a 2 (dois) anos;</w:t>
      </w:r>
    </w:p>
    <w:p w:rsidR="004D742B" w:rsidRPr="00403A07" w:rsidRDefault="004D742B" w:rsidP="004D742B">
      <w:pPr>
        <w:ind w:firstLine="1134"/>
        <w:jc w:val="both"/>
        <w:rPr>
          <w:rFonts w:ascii="Arial Narrow" w:hAnsi="Arial Narrow" w:cs="Arial"/>
        </w:rPr>
      </w:pPr>
      <w:r w:rsidRPr="00403A07">
        <w:rPr>
          <w:rFonts w:ascii="Arial Narrow" w:hAnsi="Arial Narrow" w:cs="Arial"/>
        </w:rPr>
        <w:t>g) declaração de inidoneidade para licitar ou contratar com o</w:t>
      </w:r>
      <w:r w:rsidRPr="00403A07">
        <w:rPr>
          <w:rFonts w:ascii="Arial Narrow" w:hAnsi="Arial Narrow" w:cs="Arial"/>
          <w:noProof/>
        </w:rPr>
        <w:t xml:space="preserve"> MUNICÍPIO DE SANTIAGO DO SUL</w:t>
      </w:r>
      <w:r w:rsidRPr="00403A07">
        <w:rPr>
          <w:rFonts w:ascii="Arial Narrow" w:hAnsi="Arial Narrow" w:cs="Arial"/>
        </w:rPr>
        <w:t>, enquanto perdurarem os motivos determinantes da punição ou até que seja promovida a reabilitação perante a própria autoridade que aplicou a penalidade, consoante inciso IV, Art. 87 da Lei Nº. 8.666/93;</w:t>
      </w:r>
    </w:p>
    <w:p w:rsidR="004D742B" w:rsidRPr="00403A07" w:rsidRDefault="004D742B" w:rsidP="004D742B">
      <w:pPr>
        <w:ind w:firstLine="1134"/>
        <w:jc w:val="both"/>
        <w:rPr>
          <w:rFonts w:ascii="Arial Narrow" w:hAnsi="Arial Narrow" w:cs="Arial"/>
        </w:rPr>
      </w:pPr>
      <w:r w:rsidRPr="00403A07">
        <w:rPr>
          <w:rFonts w:ascii="Arial Narrow" w:hAnsi="Arial Narrow" w:cs="Arial"/>
        </w:rPr>
        <w:t>h) no caso de inadimplemento que resulta em aplicação de multa de 20% (vinte por cento) sobre o valor do Contrato, o pagamento devido só poderá ser liberado se comprovado, mediante a apresentação de guia, o recolhimento da multa em questão, ou o desconto do valor da mesma sobre o total da fatura.</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10.2 - O valor da multa será automaticamente descontado dos pagamentos devidos pelo </w:t>
      </w:r>
      <w:r w:rsidRPr="00403A07">
        <w:rPr>
          <w:rFonts w:ascii="Arial Narrow" w:hAnsi="Arial Narrow" w:cs="Arial"/>
          <w:noProof/>
        </w:rPr>
        <w:t xml:space="preserve"> MUNICÍPIO DE SANTIAGO DO SUL</w:t>
      </w:r>
      <w:r w:rsidRPr="00403A07">
        <w:rPr>
          <w:rFonts w:ascii="Arial Narrow" w:hAnsi="Arial Narrow" w:cs="Arial"/>
        </w:rPr>
        <w:t xml:space="preserve"> e que a </w:t>
      </w:r>
      <w:r w:rsidRPr="00403A07">
        <w:rPr>
          <w:rFonts w:ascii="Arial Narrow" w:hAnsi="Arial Narrow" w:cs="Arial"/>
          <w:b/>
        </w:rPr>
        <w:t>CONTRATADA</w:t>
      </w:r>
      <w:r w:rsidRPr="00403A07">
        <w:rPr>
          <w:rFonts w:ascii="Arial Narrow" w:hAnsi="Arial Narrow" w:cs="Arial"/>
        </w:rPr>
        <w:t xml:space="preserve"> vier a fazer jus.</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10.3 - A </w:t>
      </w:r>
      <w:r w:rsidRPr="00403A07">
        <w:rPr>
          <w:rFonts w:ascii="Arial Narrow" w:hAnsi="Arial Narrow" w:cs="Arial"/>
          <w:b/>
        </w:rPr>
        <w:t>CONTRATADA</w:t>
      </w:r>
      <w:r w:rsidRPr="00403A07">
        <w:rPr>
          <w:rFonts w:ascii="Arial Narrow" w:hAnsi="Arial Narrow" w:cs="Arial"/>
        </w:rPr>
        <w:t xml:space="preserve"> será notificada da aplicação da multa e à partir da notificação terá o prazo de 5 (cinco) dias para recolher a importância correspondente em nome da </w:t>
      </w:r>
      <w:r w:rsidRPr="00403A07">
        <w:rPr>
          <w:rFonts w:ascii="Arial Narrow" w:hAnsi="Arial Narrow" w:cs="Arial"/>
          <w:b/>
        </w:rPr>
        <w:t>CONTRATANTE</w:t>
      </w:r>
      <w:r w:rsidRPr="00403A07">
        <w:rPr>
          <w:rFonts w:ascii="Arial Narrow" w:hAnsi="Arial Narrow" w:cs="Arial"/>
        </w:rPr>
        <w:t>, assegurado o direito de defesa de que trata o parágrafo 2º. (segundo), do artigo 87, da Lei Nº. 8.666/93.</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10.4 - Fora deste prazo a multa será cobrada em dobro e a </w:t>
      </w:r>
      <w:r w:rsidRPr="00403A07">
        <w:rPr>
          <w:rFonts w:ascii="Arial Narrow" w:hAnsi="Arial Narrow" w:cs="Arial"/>
          <w:b/>
        </w:rPr>
        <w:t xml:space="preserve">CONTRATANTE </w:t>
      </w:r>
      <w:r w:rsidRPr="00403A07">
        <w:rPr>
          <w:rFonts w:ascii="Arial Narrow" w:hAnsi="Arial Narrow" w:cs="Arial"/>
        </w:rPr>
        <w:t>suspenderá os pagamentos até o valor correspondente à multa seja recolhido, não cabendo correção ou atualização dos valores do pagamento suspenso.</w:t>
      </w:r>
    </w:p>
    <w:p w:rsidR="004D742B" w:rsidRPr="00403A07" w:rsidRDefault="004D742B" w:rsidP="004D742B">
      <w:pPr>
        <w:jc w:val="center"/>
        <w:rPr>
          <w:rFonts w:ascii="Arial Narrow" w:hAnsi="Arial Narrow" w:cs="Arial"/>
          <w:b/>
        </w:rPr>
      </w:pPr>
      <w:r w:rsidRPr="00403A07">
        <w:rPr>
          <w:rFonts w:ascii="Arial Narrow" w:hAnsi="Arial Narrow" w:cs="Arial"/>
          <w:b/>
        </w:rPr>
        <w:t>CLÁUSULA DÉCIMA PRIMEIRA - DA RESCISÃO</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 </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11.1 - Rescisão deste Contrato por ato unilateral da </w:t>
      </w:r>
      <w:r w:rsidRPr="00403A07">
        <w:rPr>
          <w:rFonts w:ascii="Arial Narrow" w:hAnsi="Arial Narrow" w:cs="Arial"/>
          <w:b/>
        </w:rPr>
        <w:t>CONTRATANTE</w:t>
      </w:r>
      <w:r w:rsidRPr="00403A07">
        <w:rPr>
          <w:rFonts w:ascii="Arial Narrow" w:hAnsi="Arial Narrow" w:cs="Arial"/>
        </w:rPr>
        <w:t>:</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11.1.1 - A </w:t>
      </w:r>
      <w:r w:rsidRPr="00403A07">
        <w:rPr>
          <w:rFonts w:ascii="Arial Narrow" w:hAnsi="Arial Narrow" w:cs="Arial"/>
          <w:b/>
        </w:rPr>
        <w:t>CONTRATANTE</w:t>
      </w:r>
      <w:r w:rsidRPr="00403A07">
        <w:rPr>
          <w:rFonts w:ascii="Arial Narrow" w:hAnsi="Arial Narrow" w:cs="Arial"/>
        </w:rPr>
        <w:t xml:space="preserve"> poderá, unilateralmente, rescindir de pleno direito este Contrato, independente de notificação judicial ou extrajudicial, desde que ocorra qualquer um dos fatos adiante enunciados, bastando para isso comunicar a </w:t>
      </w:r>
      <w:r w:rsidRPr="00403A07">
        <w:rPr>
          <w:rFonts w:ascii="Arial Narrow" w:hAnsi="Arial Narrow" w:cs="Arial"/>
          <w:b/>
        </w:rPr>
        <w:t>CONTRATADA</w:t>
      </w:r>
      <w:r w:rsidRPr="00403A07">
        <w:rPr>
          <w:rFonts w:ascii="Arial Narrow" w:hAnsi="Arial Narrow" w:cs="Arial"/>
        </w:rPr>
        <w:t xml:space="preserve"> sua intenção, com antecedência mínima de 5 (cinco) dias:</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a) o não cumprimento pela </w:t>
      </w:r>
      <w:r w:rsidRPr="00403A07">
        <w:rPr>
          <w:rFonts w:ascii="Arial Narrow" w:hAnsi="Arial Narrow" w:cs="Arial"/>
          <w:b/>
        </w:rPr>
        <w:t>CONTRATADA</w:t>
      </w:r>
      <w:r w:rsidRPr="00403A07">
        <w:rPr>
          <w:rFonts w:ascii="Arial Narrow" w:hAnsi="Arial Narrow" w:cs="Arial"/>
        </w:rPr>
        <w:t xml:space="preserve"> das cláusulas contratuais, especificações, projetos ou prazos;</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b) o cumprimento irregular pela </w:t>
      </w:r>
      <w:r w:rsidRPr="00403A07">
        <w:rPr>
          <w:rFonts w:ascii="Arial Narrow" w:hAnsi="Arial Narrow" w:cs="Arial"/>
          <w:b/>
        </w:rPr>
        <w:t>CONTRATADA</w:t>
      </w:r>
      <w:r w:rsidRPr="00403A07">
        <w:rPr>
          <w:rFonts w:ascii="Arial Narrow" w:hAnsi="Arial Narrow" w:cs="Arial"/>
        </w:rPr>
        <w:t xml:space="preserve"> das cláusulas contratuais, especificações, projetos ou prazos;</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c) o desatendimento pela </w:t>
      </w:r>
      <w:r w:rsidRPr="00403A07">
        <w:rPr>
          <w:rFonts w:ascii="Arial Narrow" w:hAnsi="Arial Narrow" w:cs="Arial"/>
          <w:b/>
        </w:rPr>
        <w:t xml:space="preserve">CONTRATADA </w:t>
      </w:r>
      <w:r w:rsidRPr="00403A07">
        <w:rPr>
          <w:rFonts w:ascii="Arial Narrow" w:hAnsi="Arial Narrow" w:cs="Arial"/>
        </w:rPr>
        <w:t>das determinações regulares da autorizada designada para acompanhar e fiscalizar a sua execução, assim como as de seus superiores;</w:t>
      </w:r>
    </w:p>
    <w:p w:rsidR="004D742B" w:rsidRPr="00403A07" w:rsidRDefault="004D742B" w:rsidP="004D742B">
      <w:pPr>
        <w:ind w:firstLine="1134"/>
        <w:jc w:val="both"/>
        <w:rPr>
          <w:rFonts w:ascii="Arial Narrow" w:hAnsi="Arial Narrow" w:cs="Arial"/>
        </w:rPr>
      </w:pPr>
      <w:r w:rsidRPr="00403A07">
        <w:rPr>
          <w:rFonts w:ascii="Arial Narrow" w:hAnsi="Arial Narrow" w:cs="Arial"/>
        </w:rPr>
        <w:t>d) razões de interesse do serviço público.</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11.1.2 - A </w:t>
      </w:r>
      <w:r w:rsidRPr="00403A07">
        <w:rPr>
          <w:rFonts w:ascii="Arial Narrow" w:hAnsi="Arial Narrow" w:cs="Arial"/>
          <w:b/>
        </w:rPr>
        <w:t>CONTRATANTE</w:t>
      </w:r>
      <w:r w:rsidRPr="00403A07">
        <w:rPr>
          <w:rFonts w:ascii="Arial Narrow" w:hAnsi="Arial Narrow" w:cs="Arial"/>
        </w:rPr>
        <w:t xml:space="preserve"> terá o direito de rescindir de imediato o presente contrato, independentemente de notificação judicial ou extrajudicial, caso ocorra qualquer um dos fatos a seguir enunciados:</w:t>
      </w:r>
    </w:p>
    <w:p w:rsidR="004D742B" w:rsidRPr="00403A07" w:rsidRDefault="004D742B" w:rsidP="004D742B">
      <w:pPr>
        <w:ind w:firstLine="1134"/>
        <w:jc w:val="both"/>
        <w:rPr>
          <w:rFonts w:ascii="Arial Narrow" w:hAnsi="Arial Narrow" w:cs="Arial"/>
        </w:rPr>
      </w:pPr>
      <w:r w:rsidRPr="00403A07">
        <w:rPr>
          <w:rFonts w:ascii="Arial Narrow" w:hAnsi="Arial Narrow" w:cs="Arial"/>
        </w:rPr>
        <w:t>a) o atraso injustificado no início dos serviços;</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b) suspensão, pelas autoridades competentes, dos serviços da </w:t>
      </w:r>
      <w:r w:rsidRPr="00403A07">
        <w:rPr>
          <w:rFonts w:ascii="Arial Narrow" w:hAnsi="Arial Narrow" w:cs="Arial"/>
          <w:b/>
        </w:rPr>
        <w:t>CONTRATADA</w:t>
      </w:r>
      <w:r w:rsidRPr="00403A07">
        <w:rPr>
          <w:rFonts w:ascii="Arial Narrow" w:hAnsi="Arial Narrow" w:cs="Arial"/>
        </w:rPr>
        <w:t>, em decorrência de violação de disposições legais vigentes;</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c) a paralisação dos serviços sem justa causa e prévia comunicação a </w:t>
      </w:r>
      <w:r w:rsidRPr="00403A07">
        <w:rPr>
          <w:rFonts w:ascii="Arial Narrow" w:hAnsi="Arial Narrow" w:cs="Arial"/>
          <w:b/>
        </w:rPr>
        <w:t>CONTRATANTE</w:t>
      </w:r>
      <w:r w:rsidRPr="00403A07">
        <w:rPr>
          <w:rFonts w:ascii="Arial Narrow" w:hAnsi="Arial Narrow" w:cs="Arial"/>
        </w:rPr>
        <w:t>;</w:t>
      </w:r>
    </w:p>
    <w:p w:rsidR="004D742B" w:rsidRPr="00403A07" w:rsidRDefault="004D742B" w:rsidP="004D742B">
      <w:pPr>
        <w:ind w:firstLine="1134"/>
        <w:jc w:val="both"/>
        <w:rPr>
          <w:rFonts w:ascii="Arial Narrow" w:hAnsi="Arial Narrow" w:cs="Arial"/>
        </w:rPr>
      </w:pPr>
      <w:r w:rsidRPr="00403A07">
        <w:rPr>
          <w:rFonts w:ascii="Arial Narrow" w:hAnsi="Arial Narrow" w:cs="Arial"/>
        </w:rPr>
        <w:t>d) a subcontratação total ou parcial do seu objeto, a associação com outrem, a cessão ou transferência, total ou parcial, bem como a fusão, cisão ou incorporação, que afetem a boa execução deste;</w:t>
      </w:r>
    </w:p>
    <w:p w:rsidR="004D742B" w:rsidRPr="00403A07" w:rsidRDefault="004D742B" w:rsidP="004D742B">
      <w:pPr>
        <w:ind w:firstLine="1134"/>
        <w:jc w:val="both"/>
        <w:rPr>
          <w:rFonts w:ascii="Arial Narrow" w:hAnsi="Arial Narrow" w:cs="Arial"/>
        </w:rPr>
      </w:pPr>
      <w:r w:rsidRPr="00403A07">
        <w:rPr>
          <w:rFonts w:ascii="Arial Narrow" w:hAnsi="Arial Narrow" w:cs="Arial"/>
        </w:rPr>
        <w:t>e) o cometimento reiterado de faltas na sua execução;</w:t>
      </w:r>
    </w:p>
    <w:p w:rsidR="004D742B" w:rsidRPr="00403A07" w:rsidRDefault="004D742B" w:rsidP="004D742B">
      <w:pPr>
        <w:ind w:firstLine="1134"/>
        <w:jc w:val="both"/>
        <w:rPr>
          <w:rFonts w:ascii="Arial Narrow" w:hAnsi="Arial Narrow" w:cs="Arial"/>
        </w:rPr>
      </w:pPr>
      <w:r w:rsidRPr="00403A07">
        <w:rPr>
          <w:rFonts w:ascii="Arial Narrow" w:hAnsi="Arial Narrow" w:cs="Arial"/>
        </w:rPr>
        <w:t>f) a decretação de falência, o pedido de concordata ou a instauração de insolvência civil;</w:t>
      </w:r>
    </w:p>
    <w:p w:rsidR="004D742B" w:rsidRPr="00403A07" w:rsidRDefault="004D742B" w:rsidP="004D742B">
      <w:pPr>
        <w:ind w:firstLine="1134"/>
        <w:jc w:val="both"/>
        <w:rPr>
          <w:rFonts w:ascii="Arial Narrow" w:hAnsi="Arial Narrow" w:cs="Arial"/>
        </w:rPr>
      </w:pPr>
      <w:r w:rsidRPr="00403A07">
        <w:rPr>
          <w:rFonts w:ascii="Arial Narrow" w:hAnsi="Arial Narrow" w:cs="Arial"/>
        </w:rPr>
        <w:t>g) a dissolução da sociedade ou o falecimento do proprietário, em se tratando de firma individual;</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h) a alteração social ou a modificação da finalidade ou da estrutura da empresa, que, a juízo da </w:t>
      </w:r>
      <w:r w:rsidRPr="00403A07">
        <w:rPr>
          <w:rFonts w:ascii="Arial Narrow" w:hAnsi="Arial Narrow" w:cs="Arial"/>
          <w:b/>
        </w:rPr>
        <w:t>CONTRATANTE</w:t>
      </w:r>
      <w:r w:rsidRPr="00403A07">
        <w:rPr>
          <w:rFonts w:ascii="Arial Narrow" w:hAnsi="Arial Narrow" w:cs="Arial"/>
        </w:rPr>
        <w:t>, prejudique a execução do contrato;</w:t>
      </w:r>
    </w:p>
    <w:p w:rsidR="004D742B" w:rsidRPr="00403A07" w:rsidRDefault="004D742B" w:rsidP="004D742B">
      <w:pPr>
        <w:ind w:firstLine="1134"/>
        <w:jc w:val="both"/>
        <w:rPr>
          <w:rFonts w:ascii="Arial Narrow" w:hAnsi="Arial Narrow" w:cs="Arial"/>
        </w:rPr>
      </w:pPr>
      <w:r w:rsidRPr="00403A07">
        <w:rPr>
          <w:rFonts w:ascii="Arial Narrow" w:hAnsi="Arial Narrow" w:cs="Arial"/>
        </w:rPr>
        <w:t>i) o protesto de títulos ou a emissão de cheques, sem suficiente provisão, que caracterizem a insolvência do contrato.</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11.1.3 - No caso de o presente Contrato ser rescindido por culpa da </w:t>
      </w:r>
      <w:r w:rsidRPr="00403A07">
        <w:rPr>
          <w:rFonts w:ascii="Arial Narrow" w:hAnsi="Arial Narrow" w:cs="Arial"/>
          <w:b/>
        </w:rPr>
        <w:t>CONTRATADA</w:t>
      </w:r>
      <w:r w:rsidRPr="00403A07">
        <w:rPr>
          <w:rFonts w:ascii="Arial Narrow" w:hAnsi="Arial Narrow" w:cs="Arial"/>
        </w:rPr>
        <w:t>, serão observadas as seguintes condições:</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a) a </w:t>
      </w:r>
      <w:r w:rsidRPr="00403A07">
        <w:rPr>
          <w:rFonts w:ascii="Arial Narrow" w:hAnsi="Arial Narrow" w:cs="Arial"/>
          <w:b/>
        </w:rPr>
        <w:t>CONTRATADA</w:t>
      </w:r>
      <w:r w:rsidRPr="00403A07">
        <w:rPr>
          <w:rFonts w:ascii="Arial Narrow" w:hAnsi="Arial Narrow" w:cs="Arial"/>
        </w:rPr>
        <w:t xml:space="preserve"> não terá direito de exigir indenização por qualquer prejuízo e será responsável pelos danos ocasionados, cabendo a </w:t>
      </w:r>
      <w:r w:rsidRPr="00403A07">
        <w:rPr>
          <w:rFonts w:ascii="Arial Narrow" w:hAnsi="Arial Narrow" w:cs="Arial"/>
          <w:b/>
        </w:rPr>
        <w:t>CONTRATANTE</w:t>
      </w:r>
      <w:r w:rsidRPr="00403A07">
        <w:rPr>
          <w:rFonts w:ascii="Arial Narrow" w:hAnsi="Arial Narrow" w:cs="Arial"/>
        </w:rPr>
        <w:t xml:space="preserve"> aplicar as sanções contratuais e legais pertinentes;</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b) a </w:t>
      </w:r>
      <w:r w:rsidRPr="00403A07">
        <w:rPr>
          <w:rFonts w:ascii="Arial Narrow" w:hAnsi="Arial Narrow" w:cs="Arial"/>
          <w:b/>
        </w:rPr>
        <w:t>CONTRATADA</w:t>
      </w:r>
      <w:r w:rsidRPr="00403A07">
        <w:rPr>
          <w:rFonts w:ascii="Arial Narrow" w:hAnsi="Arial Narrow" w:cs="Arial"/>
        </w:rPr>
        <w:t xml:space="preserve"> terá o direito de ser reembolsada pelos serviços já prestados, desde que aprovado pela </w:t>
      </w:r>
      <w:r w:rsidRPr="00403A07">
        <w:rPr>
          <w:rFonts w:ascii="Arial Narrow" w:hAnsi="Arial Narrow" w:cs="Arial"/>
          <w:b/>
        </w:rPr>
        <w:t>CONTRATANTE</w:t>
      </w:r>
      <w:r w:rsidRPr="00403A07">
        <w:rPr>
          <w:rFonts w:ascii="Arial Narrow" w:hAnsi="Arial Narrow" w:cs="Arial"/>
        </w:rPr>
        <w:t xml:space="preserve">, até a data da rescisão, deduzidos os prejuízos causados a </w:t>
      </w:r>
      <w:r w:rsidRPr="00403A07">
        <w:rPr>
          <w:rFonts w:ascii="Arial Narrow" w:hAnsi="Arial Narrow" w:cs="Arial"/>
          <w:b/>
        </w:rPr>
        <w:t>CONTRATANTE</w:t>
      </w:r>
      <w:r w:rsidRPr="00403A07">
        <w:rPr>
          <w:rFonts w:ascii="Arial Narrow" w:hAnsi="Arial Narrow" w:cs="Arial"/>
        </w:rPr>
        <w:t>;</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c) em qualquer caso, a </w:t>
      </w:r>
      <w:r w:rsidRPr="00403A07">
        <w:rPr>
          <w:rFonts w:ascii="Arial Narrow" w:hAnsi="Arial Narrow" w:cs="Arial"/>
          <w:b/>
        </w:rPr>
        <w:t>CONTRATANTE</w:t>
      </w:r>
      <w:r w:rsidRPr="00403A07">
        <w:rPr>
          <w:rFonts w:ascii="Arial Narrow" w:hAnsi="Arial Narrow" w:cs="Arial"/>
        </w:rPr>
        <w:t xml:space="preserve"> reserva-se o direito de dar continuidade aos serviços através de outras empresas, ou da forma que julgar mais convenientes;</w:t>
      </w:r>
    </w:p>
    <w:p w:rsidR="004D742B" w:rsidRPr="00403A07" w:rsidRDefault="004D742B" w:rsidP="004D742B">
      <w:pPr>
        <w:ind w:firstLine="1134"/>
        <w:jc w:val="both"/>
        <w:rPr>
          <w:rFonts w:ascii="Arial Narrow" w:hAnsi="Arial Narrow" w:cs="Arial"/>
        </w:rPr>
      </w:pPr>
      <w:r w:rsidRPr="00403A07">
        <w:rPr>
          <w:rFonts w:ascii="Arial Narrow" w:hAnsi="Arial Narrow" w:cs="Arial"/>
        </w:rPr>
        <w:lastRenderedPageBreak/>
        <w:t xml:space="preserve">d) caso a </w:t>
      </w:r>
      <w:r w:rsidRPr="00403A07">
        <w:rPr>
          <w:rFonts w:ascii="Arial Narrow" w:hAnsi="Arial Narrow" w:cs="Arial"/>
          <w:b/>
        </w:rPr>
        <w:t>CONTRATANTE</w:t>
      </w:r>
      <w:r w:rsidRPr="00403A07">
        <w:rPr>
          <w:rFonts w:ascii="Arial Narrow" w:hAnsi="Arial Narrow" w:cs="Arial"/>
        </w:rPr>
        <w:t xml:space="preserve"> não use o direito de rescindir este Contrato, poderá, a seu exclusivo critério, reduzir ou suspender a execução dos serviços referente ao mesmo e sustar o pagamento das faturas pendentes, até que a </w:t>
      </w:r>
      <w:r w:rsidRPr="00403A07">
        <w:rPr>
          <w:rFonts w:ascii="Arial Narrow" w:hAnsi="Arial Narrow" w:cs="Arial"/>
          <w:b/>
        </w:rPr>
        <w:t>CONTRATADA</w:t>
      </w:r>
      <w:r w:rsidRPr="00403A07">
        <w:rPr>
          <w:rFonts w:ascii="Arial Narrow" w:hAnsi="Arial Narrow" w:cs="Arial"/>
        </w:rPr>
        <w:t xml:space="preserve"> cumpra integralmente a condição contratual infringida.</w:t>
      </w:r>
    </w:p>
    <w:p w:rsidR="004D742B" w:rsidRPr="00403A07" w:rsidRDefault="004D742B" w:rsidP="004D742B">
      <w:pPr>
        <w:ind w:firstLine="1134"/>
        <w:jc w:val="both"/>
        <w:rPr>
          <w:rFonts w:ascii="Arial Narrow" w:hAnsi="Arial Narrow" w:cs="Arial"/>
        </w:rPr>
      </w:pPr>
      <w:r w:rsidRPr="00403A07">
        <w:rPr>
          <w:rFonts w:ascii="Arial Narrow" w:hAnsi="Arial Narrow" w:cs="Arial"/>
        </w:rPr>
        <w:t>11.2 - Rescisão deste Contrato por Acordo entre as Partes ou Judicial:</w:t>
      </w:r>
    </w:p>
    <w:p w:rsidR="004D742B" w:rsidRPr="00403A07" w:rsidRDefault="004D742B" w:rsidP="004D742B">
      <w:pPr>
        <w:ind w:firstLine="1134"/>
        <w:jc w:val="both"/>
        <w:rPr>
          <w:rFonts w:ascii="Arial Narrow" w:hAnsi="Arial Narrow" w:cs="Arial"/>
        </w:rPr>
      </w:pPr>
      <w:r w:rsidRPr="00403A07">
        <w:rPr>
          <w:rFonts w:ascii="Arial Narrow" w:hAnsi="Arial Narrow" w:cs="Arial"/>
        </w:rPr>
        <w:t>11.2.1 - O presente Contrato também poderá ser rescindido quando ocorrer:</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a) a supressão, por parte da </w:t>
      </w:r>
      <w:r w:rsidRPr="00403A07">
        <w:rPr>
          <w:rFonts w:ascii="Arial Narrow" w:hAnsi="Arial Narrow" w:cs="Arial"/>
          <w:b/>
        </w:rPr>
        <w:t>CONTRATANTE</w:t>
      </w:r>
      <w:r w:rsidRPr="00403A07">
        <w:rPr>
          <w:rFonts w:ascii="Arial Narrow" w:hAnsi="Arial Narrow" w:cs="Arial"/>
        </w:rPr>
        <w:t>, de obras, serviços ou fornecimento, acarretando modificação do valor inicial do Contrato, além do permitido no Regulamento de Habilitação Licitação e Contratação, em seu artigo 79 da Lei Nº. 8.666/93;</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b) a suspensão de sua execução, por  ordem escrita da </w:t>
      </w:r>
      <w:r w:rsidRPr="00403A07">
        <w:rPr>
          <w:rFonts w:ascii="Arial Narrow" w:hAnsi="Arial Narrow" w:cs="Arial"/>
          <w:b/>
        </w:rPr>
        <w:t>CONTRATANTE</w:t>
      </w:r>
      <w:r w:rsidRPr="00403A07">
        <w:rPr>
          <w:rFonts w:ascii="Arial Narrow" w:hAnsi="Arial Narrow" w:cs="Arial"/>
        </w:rPr>
        <w:t>, por prazo superior a 30 (trinta) dias, salvo em caso de calamidade pública, grave perturbação da ordem interna ou guerra;</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c) o atraso superior a 30 (trinta) dias dos pagamentos devidos pela </w:t>
      </w:r>
      <w:r w:rsidRPr="00403A07">
        <w:rPr>
          <w:rFonts w:ascii="Arial Narrow" w:hAnsi="Arial Narrow" w:cs="Arial"/>
          <w:b/>
        </w:rPr>
        <w:t>CONTRATANTE</w:t>
      </w:r>
      <w:r w:rsidRPr="00403A07">
        <w:rPr>
          <w:rFonts w:ascii="Arial Narrow" w:hAnsi="Arial Narrow" w:cs="Arial"/>
        </w:rPr>
        <w:t>, decorrentes de serviços já prestados, salvo em caso de calamidade pública, grave perturbação da ordem interna ou guerra;</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d) a não liberação, por parte da </w:t>
      </w:r>
      <w:r w:rsidRPr="00403A07">
        <w:rPr>
          <w:rFonts w:ascii="Arial Narrow" w:hAnsi="Arial Narrow" w:cs="Arial"/>
          <w:b/>
        </w:rPr>
        <w:t>CONTRATANTE</w:t>
      </w:r>
      <w:r w:rsidRPr="00403A07">
        <w:rPr>
          <w:rFonts w:ascii="Arial Narrow" w:hAnsi="Arial Narrow" w:cs="Arial"/>
        </w:rPr>
        <w:t>, de área, local ou objeto para execução dos serviços, nos prazos contratuais.</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11.2.2 - Nestes casos, a </w:t>
      </w:r>
      <w:r w:rsidRPr="00403A07">
        <w:rPr>
          <w:rFonts w:ascii="Arial Narrow" w:hAnsi="Arial Narrow" w:cs="Arial"/>
          <w:b/>
        </w:rPr>
        <w:t>CONTRATANTE</w:t>
      </w:r>
      <w:r w:rsidRPr="00403A07">
        <w:rPr>
          <w:rFonts w:ascii="Arial Narrow" w:hAnsi="Arial Narrow" w:cs="Arial"/>
        </w:rPr>
        <w:t xml:space="preserve">, deverá pagar a </w:t>
      </w:r>
      <w:r w:rsidRPr="00403A07">
        <w:rPr>
          <w:rFonts w:ascii="Arial Narrow" w:hAnsi="Arial Narrow" w:cs="Arial"/>
          <w:b/>
        </w:rPr>
        <w:t>CONTRATADA</w:t>
      </w:r>
      <w:r w:rsidRPr="00403A07">
        <w:rPr>
          <w:rFonts w:ascii="Arial Narrow" w:hAnsi="Arial Narrow" w:cs="Arial"/>
        </w:rPr>
        <w:t xml:space="preserve"> os serviços já prestados, de acordo com os termos deste Contrato.</w:t>
      </w:r>
    </w:p>
    <w:p w:rsidR="004D742B" w:rsidRPr="00403A07" w:rsidRDefault="004D742B" w:rsidP="004D742B">
      <w:pPr>
        <w:ind w:firstLine="1134"/>
        <w:jc w:val="both"/>
        <w:rPr>
          <w:rFonts w:ascii="Arial Narrow" w:hAnsi="Arial Narrow" w:cs="Arial"/>
        </w:rPr>
      </w:pPr>
      <w:r w:rsidRPr="00403A07">
        <w:rPr>
          <w:rFonts w:ascii="Arial Narrow" w:hAnsi="Arial Narrow" w:cs="Arial"/>
        </w:rPr>
        <w:t>11.3 - Rescisão do Contrato em Virtude de Força Maior:</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11.3.1 - Tanto a </w:t>
      </w:r>
      <w:r w:rsidRPr="00403A07">
        <w:rPr>
          <w:rFonts w:ascii="Arial Narrow" w:hAnsi="Arial Narrow" w:cs="Arial"/>
          <w:b/>
        </w:rPr>
        <w:t>CONTRATANTE</w:t>
      </w:r>
      <w:r w:rsidRPr="00403A07">
        <w:rPr>
          <w:rFonts w:ascii="Arial Narrow" w:hAnsi="Arial Narrow" w:cs="Arial"/>
        </w:rPr>
        <w:t xml:space="preserve"> como a </w:t>
      </w:r>
      <w:r w:rsidRPr="00403A07">
        <w:rPr>
          <w:rFonts w:ascii="Arial Narrow" w:hAnsi="Arial Narrow" w:cs="Arial"/>
          <w:b/>
        </w:rPr>
        <w:t>CONTRATADA</w:t>
      </w:r>
      <w:r w:rsidRPr="00403A07">
        <w:rPr>
          <w:rFonts w:ascii="Arial Narrow" w:hAnsi="Arial Narrow" w:cs="Arial"/>
        </w:rPr>
        <w:t xml:space="preserve"> poderão rescindir este Contrato em caso de interrupção na execução dos serviços por um período maior que 30 (trinta) dias, em virtude de força maior, conforme definido no artigo 1058 do Código Civil Brasileiro, regularmente comprovado e impedido da execução deste Instrumento Contratual.</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Neste caso, a </w:t>
      </w:r>
      <w:r w:rsidRPr="00403A07">
        <w:rPr>
          <w:rFonts w:ascii="Arial Narrow" w:hAnsi="Arial Narrow" w:cs="Arial"/>
          <w:b/>
        </w:rPr>
        <w:t>CONTRATANTE</w:t>
      </w:r>
      <w:r w:rsidRPr="00403A07">
        <w:rPr>
          <w:rFonts w:ascii="Arial Narrow" w:hAnsi="Arial Narrow" w:cs="Arial"/>
        </w:rPr>
        <w:t xml:space="preserve"> pagará a </w:t>
      </w:r>
      <w:r w:rsidRPr="00403A07">
        <w:rPr>
          <w:rFonts w:ascii="Arial Narrow" w:hAnsi="Arial Narrow" w:cs="Arial"/>
          <w:b/>
        </w:rPr>
        <w:t>CONTRATADA</w:t>
      </w:r>
      <w:r w:rsidRPr="00403A07">
        <w:rPr>
          <w:rFonts w:ascii="Arial Narrow" w:hAnsi="Arial Narrow" w:cs="Arial"/>
        </w:rPr>
        <w:t xml:space="preserve"> os serviços que a mesma tenha realizado, de acordo com os termos deste Contrato.</w:t>
      </w:r>
    </w:p>
    <w:p w:rsidR="004D742B" w:rsidRPr="00403A07" w:rsidRDefault="004D742B" w:rsidP="004D742B">
      <w:pPr>
        <w:ind w:firstLine="1134"/>
        <w:jc w:val="both"/>
        <w:rPr>
          <w:rFonts w:ascii="Arial Narrow" w:hAnsi="Arial Narrow" w:cs="Arial"/>
        </w:rPr>
      </w:pPr>
      <w:r w:rsidRPr="00403A07">
        <w:rPr>
          <w:rFonts w:ascii="Arial Narrow" w:hAnsi="Arial Narrow" w:cs="Arial"/>
        </w:rPr>
        <w:t>11.3.2 - Sempre que uma das partes julgar necessário invocar motivo de força maior, deverá fazer imediata comunicação escrita a outra, tendo esta última um prazo até 5 (cinco) dias da data de seu recebimento para contestar, ou reconhecer os motivos constantes da notificação.</w:t>
      </w:r>
    </w:p>
    <w:p w:rsidR="004D742B" w:rsidRPr="00403A07" w:rsidRDefault="004D742B" w:rsidP="004D742B">
      <w:pPr>
        <w:jc w:val="both"/>
        <w:rPr>
          <w:rFonts w:ascii="Arial Narrow" w:hAnsi="Arial Narrow" w:cs="Arial"/>
        </w:rPr>
      </w:pPr>
    </w:p>
    <w:p w:rsidR="004D742B" w:rsidRPr="00403A07" w:rsidRDefault="004D742B" w:rsidP="004D742B">
      <w:pPr>
        <w:jc w:val="center"/>
        <w:rPr>
          <w:rFonts w:ascii="Arial Narrow" w:hAnsi="Arial Narrow" w:cs="Arial"/>
          <w:b/>
        </w:rPr>
      </w:pPr>
      <w:r w:rsidRPr="00403A07">
        <w:rPr>
          <w:rFonts w:ascii="Arial Narrow" w:hAnsi="Arial Narrow" w:cs="Arial"/>
          <w:b/>
        </w:rPr>
        <w:t>CLÁUSULA DÉCIMA SEGUNDA - DO RECEBIMENTO DOS SERVIÇOS/OBRAS</w:t>
      </w:r>
    </w:p>
    <w:p w:rsidR="004D742B" w:rsidRPr="00403A07" w:rsidRDefault="004D742B" w:rsidP="004D742B">
      <w:pPr>
        <w:jc w:val="center"/>
        <w:rPr>
          <w:rFonts w:ascii="Arial Narrow" w:hAnsi="Arial Narrow" w:cs="Arial"/>
          <w:b/>
        </w:rPr>
      </w:pP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12.1 - Concluídos os serviços/obras objeto do Contrato, em 5 (cinco) dias após a comunicação da </w:t>
      </w:r>
      <w:r w:rsidRPr="00403A07">
        <w:rPr>
          <w:rFonts w:ascii="Arial Narrow" w:hAnsi="Arial Narrow" w:cs="Arial"/>
          <w:b/>
        </w:rPr>
        <w:t xml:space="preserve">CONTRATANTE </w:t>
      </w:r>
      <w:r w:rsidRPr="00403A07">
        <w:rPr>
          <w:rFonts w:ascii="Arial Narrow" w:hAnsi="Arial Narrow" w:cs="Arial"/>
        </w:rPr>
        <w:t xml:space="preserve">ou resilido este, será efetuado pela fiscalização da </w:t>
      </w:r>
      <w:r w:rsidRPr="00403A07">
        <w:rPr>
          <w:rFonts w:ascii="Arial Narrow" w:hAnsi="Arial Narrow" w:cs="Arial"/>
          <w:b/>
        </w:rPr>
        <w:t>CONTRATANTE</w:t>
      </w:r>
      <w:r w:rsidRPr="00403A07">
        <w:rPr>
          <w:rFonts w:ascii="Arial Narrow" w:hAnsi="Arial Narrow" w:cs="Arial"/>
        </w:rPr>
        <w:t xml:space="preserve"> o seu recebimento, e se reconhecido o integral cumprimento das obrigações contratuais.</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12.1.1 - O recebimento não isenta a </w:t>
      </w:r>
      <w:r w:rsidRPr="00403A07">
        <w:rPr>
          <w:rFonts w:ascii="Arial Narrow" w:hAnsi="Arial Narrow" w:cs="Arial"/>
          <w:b/>
        </w:rPr>
        <w:t>CONTRATADA</w:t>
      </w:r>
      <w:r w:rsidRPr="00403A07">
        <w:rPr>
          <w:rFonts w:ascii="Arial Narrow" w:hAnsi="Arial Narrow" w:cs="Arial"/>
        </w:rPr>
        <w:t xml:space="preserve"> da responsabilidade decorrente de erros de execução, a cuja reparação se obriga, tudo sem ônus para a </w:t>
      </w:r>
      <w:r w:rsidRPr="00403A07">
        <w:rPr>
          <w:rFonts w:ascii="Arial Narrow" w:hAnsi="Arial Narrow" w:cs="Arial"/>
          <w:b/>
        </w:rPr>
        <w:t>CONTRATANTE</w:t>
      </w:r>
      <w:r w:rsidRPr="00403A07">
        <w:rPr>
          <w:rFonts w:ascii="Arial Narrow" w:hAnsi="Arial Narrow" w:cs="Arial"/>
        </w:rPr>
        <w:t>, observando o disposto no art. 69, da Lei nº.8.666/93.</w:t>
      </w:r>
    </w:p>
    <w:p w:rsidR="004D742B" w:rsidRPr="00403A07" w:rsidRDefault="004D742B" w:rsidP="004D742B">
      <w:pPr>
        <w:ind w:firstLine="1134"/>
        <w:jc w:val="both"/>
        <w:rPr>
          <w:rFonts w:ascii="Arial Narrow" w:hAnsi="Arial Narrow" w:cs="Arial"/>
        </w:rPr>
      </w:pPr>
      <w:r w:rsidRPr="00403A07">
        <w:rPr>
          <w:rFonts w:ascii="Arial Narrow" w:hAnsi="Arial Narrow" w:cs="Arial"/>
        </w:rPr>
        <w:t>12.2 - O recebimento não exclui a responsabilidade civil, pela solidez e segurança dos serviços nem a ética profissional pela perfeita execução dos serviços contratados.</w:t>
      </w:r>
    </w:p>
    <w:p w:rsidR="004D742B" w:rsidRPr="00403A07" w:rsidRDefault="004D742B" w:rsidP="004D742B">
      <w:pPr>
        <w:jc w:val="both"/>
        <w:rPr>
          <w:rFonts w:ascii="Arial Narrow" w:hAnsi="Arial Narrow" w:cs="Arial"/>
        </w:rPr>
      </w:pPr>
    </w:p>
    <w:p w:rsidR="004D742B" w:rsidRPr="00403A07" w:rsidRDefault="004D742B" w:rsidP="004D742B">
      <w:pPr>
        <w:jc w:val="center"/>
        <w:rPr>
          <w:rFonts w:ascii="Arial Narrow" w:hAnsi="Arial Narrow" w:cs="Arial"/>
          <w:b/>
        </w:rPr>
      </w:pPr>
      <w:r w:rsidRPr="00403A07">
        <w:rPr>
          <w:rFonts w:ascii="Arial Narrow" w:hAnsi="Arial Narrow" w:cs="Arial"/>
          <w:b/>
        </w:rPr>
        <w:t>CLÁUSULA DÉCIMA TERCEIRA - DAS OBRIGAÇÕES LEGAIS E FISCAIS</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 </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13.1 - Todos e quaisquer impostos, taxas e contribuições fiscais e para fiscais, inclusive os de natureza previdenciária, social e trabalhista, bem como emolumentos, ônus ou encargos de qualquer natureza, decorrentes da celebração deste Contrato, ou da execução, correrão única e exclusivamente por conta da </w:t>
      </w:r>
      <w:r w:rsidRPr="00403A07">
        <w:rPr>
          <w:rFonts w:ascii="Arial Narrow" w:hAnsi="Arial Narrow" w:cs="Arial"/>
          <w:b/>
        </w:rPr>
        <w:t>CONTRATADA</w:t>
      </w:r>
      <w:r w:rsidRPr="00403A07">
        <w:rPr>
          <w:rFonts w:ascii="Arial Narrow" w:hAnsi="Arial Narrow" w:cs="Arial"/>
        </w:rPr>
        <w:t>.</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13.1.1 - Obriga-se a </w:t>
      </w:r>
      <w:r w:rsidRPr="00403A07">
        <w:rPr>
          <w:rFonts w:ascii="Arial Narrow" w:hAnsi="Arial Narrow" w:cs="Arial"/>
          <w:b/>
        </w:rPr>
        <w:t>CONTRATADA</w:t>
      </w:r>
      <w:r w:rsidRPr="00403A07">
        <w:rPr>
          <w:rFonts w:ascii="Arial Narrow" w:hAnsi="Arial Narrow" w:cs="Arial"/>
        </w:rPr>
        <w:t xml:space="preserve"> a manter-se inteiramente em dia com as contribuições previdenciárias, sociais e trabalhistas. Verificada, em qualquer tempo, a existência de débito proveniente do não-recolhimento dos mesmos, por parte da </w:t>
      </w:r>
      <w:r w:rsidRPr="00403A07">
        <w:rPr>
          <w:rFonts w:ascii="Arial Narrow" w:hAnsi="Arial Narrow" w:cs="Arial"/>
          <w:b/>
        </w:rPr>
        <w:t>CONTRATADA</w:t>
      </w:r>
      <w:r w:rsidRPr="00403A07">
        <w:rPr>
          <w:rFonts w:ascii="Arial Narrow" w:hAnsi="Arial Narrow" w:cs="Arial"/>
        </w:rPr>
        <w:t xml:space="preserve">, fica a CONTRATANTE desde já autorizada a suspender os pagamentos devidos a </w:t>
      </w:r>
      <w:r w:rsidRPr="00403A07">
        <w:rPr>
          <w:rFonts w:ascii="Arial Narrow" w:hAnsi="Arial Narrow" w:cs="Arial"/>
          <w:b/>
        </w:rPr>
        <w:t>CONTRATADA</w:t>
      </w:r>
      <w:r w:rsidRPr="00403A07">
        <w:rPr>
          <w:rFonts w:ascii="Arial Narrow" w:hAnsi="Arial Narrow" w:cs="Arial"/>
        </w:rPr>
        <w:t>, até que fique constatada a plena e total regularização de sua situação.</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13.2 - Quaisquer alterações nos encargos ou obrigações de natureza fiscal e/ou para fiscal, após a data limite de recebimento e abertura da proposta, será objeto de entendimento entre a </w:t>
      </w:r>
      <w:r w:rsidRPr="00403A07">
        <w:rPr>
          <w:rFonts w:ascii="Arial Narrow" w:hAnsi="Arial Narrow" w:cs="Arial"/>
          <w:b/>
        </w:rPr>
        <w:t>CONTRATADA</w:t>
      </w:r>
      <w:r w:rsidRPr="00403A07">
        <w:rPr>
          <w:rFonts w:ascii="Arial Narrow" w:hAnsi="Arial Narrow" w:cs="Arial"/>
        </w:rPr>
        <w:t xml:space="preserve"> e a </w:t>
      </w:r>
      <w:r w:rsidRPr="00403A07">
        <w:rPr>
          <w:rFonts w:ascii="Arial Narrow" w:hAnsi="Arial Narrow" w:cs="Arial"/>
          <w:b/>
        </w:rPr>
        <w:t>CONTRATANTE</w:t>
      </w:r>
      <w:r w:rsidRPr="00403A07">
        <w:rPr>
          <w:rFonts w:ascii="Arial Narrow" w:hAnsi="Arial Narrow" w:cs="Arial"/>
        </w:rPr>
        <w:t>.</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13.3 - A </w:t>
      </w:r>
      <w:r w:rsidRPr="00403A07">
        <w:rPr>
          <w:rFonts w:ascii="Arial Narrow" w:hAnsi="Arial Narrow" w:cs="Arial"/>
          <w:b/>
        </w:rPr>
        <w:t>CONTRATADA</w:t>
      </w:r>
      <w:r w:rsidRPr="00403A07">
        <w:rPr>
          <w:rFonts w:ascii="Arial Narrow" w:hAnsi="Arial Narrow" w:cs="Arial"/>
        </w:rPr>
        <w:t xml:space="preserve"> responderá a todas as reclamatórias trabalhistas que possam ocorrer em consequência da execução dos serviços contratados, os quais não importam em vinculação laboral entre a </w:t>
      </w:r>
      <w:r w:rsidRPr="00403A07">
        <w:rPr>
          <w:rFonts w:ascii="Arial Narrow" w:hAnsi="Arial Narrow" w:cs="Arial"/>
          <w:b/>
        </w:rPr>
        <w:t>CONTRATANTE</w:t>
      </w:r>
      <w:r w:rsidRPr="00403A07">
        <w:rPr>
          <w:rFonts w:ascii="Arial Narrow" w:hAnsi="Arial Narrow" w:cs="Arial"/>
        </w:rPr>
        <w:t xml:space="preserve"> e o empregado envolvido, que mantém relação empregatícia com a </w:t>
      </w:r>
      <w:r w:rsidRPr="00403A07">
        <w:rPr>
          <w:rFonts w:ascii="Arial Narrow" w:hAnsi="Arial Narrow" w:cs="Arial"/>
          <w:b/>
        </w:rPr>
        <w:t>CONTRATADA</w:t>
      </w:r>
      <w:r w:rsidRPr="00403A07">
        <w:rPr>
          <w:rFonts w:ascii="Arial Narrow" w:hAnsi="Arial Narrow" w:cs="Arial"/>
        </w:rPr>
        <w:t>, empregadora na forma do disposto no Art. 2º da Consolidação das Leis do Trabalho.</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13.3.1 - Caso haja condenação da </w:t>
      </w:r>
      <w:r w:rsidRPr="00403A07">
        <w:rPr>
          <w:rFonts w:ascii="Arial Narrow" w:hAnsi="Arial Narrow" w:cs="Arial"/>
          <w:b/>
        </w:rPr>
        <w:t>CONTRATANTE</w:t>
      </w:r>
      <w:r w:rsidRPr="00403A07">
        <w:rPr>
          <w:rFonts w:ascii="Arial Narrow" w:hAnsi="Arial Narrow" w:cs="Arial"/>
        </w:rPr>
        <w:t xml:space="preserve">, inclusive como responsável solidária, a </w:t>
      </w:r>
      <w:r w:rsidRPr="00403A07">
        <w:rPr>
          <w:rFonts w:ascii="Arial Narrow" w:hAnsi="Arial Narrow" w:cs="Arial"/>
          <w:b/>
        </w:rPr>
        <w:t>CONTRATADA</w:t>
      </w:r>
      <w:r w:rsidRPr="00403A07">
        <w:rPr>
          <w:rFonts w:ascii="Arial Narrow" w:hAnsi="Arial Narrow" w:cs="Arial"/>
        </w:rPr>
        <w:t>, reembolsar-lhe-á os valores pagos em decorrência da decisão judicial</w:t>
      </w:r>
    </w:p>
    <w:p w:rsidR="00043A34" w:rsidRPr="00403A07" w:rsidRDefault="00043A34" w:rsidP="00043A34">
      <w:pPr>
        <w:ind w:left="1416" w:firstLine="708"/>
        <w:rPr>
          <w:rFonts w:ascii="Arial Narrow" w:hAnsi="Arial Narrow" w:cs="Arial"/>
          <w:b/>
        </w:rPr>
      </w:pPr>
      <w:r w:rsidRPr="00403A07">
        <w:rPr>
          <w:rFonts w:ascii="Arial Narrow" w:hAnsi="Arial Narrow" w:cs="Arial"/>
          <w:b/>
        </w:rPr>
        <w:t>CLÁUSULA DECIMA QUARTA- DO RECEBIMENTO DA OBRA</w:t>
      </w:r>
    </w:p>
    <w:p w:rsidR="00043A34" w:rsidRPr="00403A07" w:rsidRDefault="00043A34" w:rsidP="00043A34">
      <w:pPr>
        <w:rPr>
          <w:rFonts w:ascii="Arial Narrow" w:hAnsi="Arial Narrow" w:cs="Arial"/>
        </w:rPr>
      </w:pPr>
      <w:r w:rsidRPr="00403A07">
        <w:rPr>
          <w:rFonts w:ascii="Arial Narrow" w:hAnsi="Arial Narrow" w:cs="Arial"/>
        </w:rPr>
        <w:t> </w:t>
      </w:r>
    </w:p>
    <w:p w:rsidR="00043A34" w:rsidRPr="00403A07" w:rsidRDefault="00043A34" w:rsidP="00043A34">
      <w:pPr>
        <w:rPr>
          <w:rFonts w:ascii="Arial Narrow" w:hAnsi="Arial Narrow" w:cs="Arial"/>
        </w:rPr>
      </w:pPr>
      <w:r w:rsidRPr="00403A07">
        <w:rPr>
          <w:rFonts w:ascii="Arial Narrow" w:hAnsi="Arial Narrow" w:cs="Arial"/>
        </w:rPr>
        <w:t>14.1 - O recebimento provisório das obras será promovido por profissional habilitado indicado pelo Munícipio, que verificará e atestará o cumprimento de todas as condições para a entrega da obra, emitirá parecer conclusivo dentro do prazo de 10 (dez) dias, contados da comunicação, por escrito, da contratada, informando a conclusão das obras.</w:t>
      </w:r>
    </w:p>
    <w:p w:rsidR="00043A34" w:rsidRPr="00403A07" w:rsidRDefault="00043A34" w:rsidP="00043A34">
      <w:pPr>
        <w:rPr>
          <w:rFonts w:ascii="Arial Narrow" w:hAnsi="Arial Narrow" w:cs="Arial"/>
        </w:rPr>
      </w:pPr>
      <w:r w:rsidRPr="00403A07">
        <w:rPr>
          <w:rFonts w:ascii="Arial Narrow" w:hAnsi="Arial Narrow" w:cs="Arial"/>
        </w:rPr>
        <w:t> </w:t>
      </w:r>
    </w:p>
    <w:p w:rsidR="00043A34" w:rsidRPr="00403A07" w:rsidRDefault="00043A34" w:rsidP="00043A34">
      <w:pPr>
        <w:rPr>
          <w:rFonts w:ascii="Arial Narrow" w:hAnsi="Arial Narrow" w:cs="Arial"/>
        </w:rPr>
      </w:pPr>
      <w:r w:rsidRPr="00403A07">
        <w:rPr>
          <w:rFonts w:ascii="Arial Narrow" w:hAnsi="Arial Narrow" w:cs="Arial"/>
        </w:rPr>
        <w:t>14.2 - O recebimento definitivo das obras será feita após o decurso do prazo de 30 (Trinta) dias corridos contados da emissão da aceitação provisória, pelo Município. Durante este período, a Contratada terá sob sua responsabilidade o perfeito funcionamento de suas instalações por elas construídas, qualquer falta construtiva ou de funcionamento deverá ser prontamente reparada pela contratada, estando sujeito ainda as penalidades previstas em Lei.</w:t>
      </w:r>
    </w:p>
    <w:p w:rsidR="00043A34" w:rsidRPr="00403A07" w:rsidRDefault="00043A34" w:rsidP="00043A34">
      <w:pPr>
        <w:rPr>
          <w:rFonts w:ascii="Arial Narrow" w:hAnsi="Arial Narrow" w:cs="Arial"/>
        </w:rPr>
      </w:pPr>
      <w:r w:rsidRPr="00403A07">
        <w:rPr>
          <w:rFonts w:ascii="Arial Narrow" w:hAnsi="Arial Narrow" w:cs="Arial"/>
        </w:rPr>
        <w:t> </w:t>
      </w:r>
    </w:p>
    <w:p w:rsidR="00043A34" w:rsidRPr="00403A07" w:rsidRDefault="00043A34" w:rsidP="00043A34">
      <w:pPr>
        <w:rPr>
          <w:rFonts w:ascii="Arial Narrow" w:hAnsi="Arial Narrow" w:cs="Arial"/>
        </w:rPr>
      </w:pPr>
      <w:r w:rsidRPr="00403A07">
        <w:rPr>
          <w:rFonts w:ascii="Arial Narrow" w:hAnsi="Arial Narrow" w:cs="Arial"/>
        </w:rPr>
        <w:t>14.3- O recebimento provisório e definitivo não exclui a responsabilidade civil pela solidez e segurança do objeto do presente</w:t>
      </w:r>
    </w:p>
    <w:p w:rsidR="004D742B" w:rsidRPr="00403A07" w:rsidRDefault="004D742B" w:rsidP="004D742B">
      <w:pPr>
        <w:ind w:firstLine="1134"/>
        <w:jc w:val="both"/>
        <w:rPr>
          <w:rFonts w:ascii="Arial Narrow" w:hAnsi="Arial Narrow" w:cs="Arial"/>
        </w:rPr>
      </w:pPr>
    </w:p>
    <w:p w:rsidR="004D742B" w:rsidRPr="00403A07" w:rsidRDefault="004D742B" w:rsidP="004D742B">
      <w:pPr>
        <w:jc w:val="center"/>
        <w:rPr>
          <w:rFonts w:ascii="Arial Narrow" w:hAnsi="Arial Narrow" w:cs="Arial"/>
          <w:b/>
        </w:rPr>
      </w:pPr>
      <w:r w:rsidRPr="00403A07">
        <w:rPr>
          <w:rFonts w:ascii="Arial Narrow" w:hAnsi="Arial Narrow" w:cs="Arial"/>
        </w:rPr>
        <w:t xml:space="preserve"> </w:t>
      </w:r>
      <w:r w:rsidRPr="00403A07">
        <w:rPr>
          <w:rFonts w:ascii="Arial Narrow" w:hAnsi="Arial Narrow" w:cs="Arial"/>
          <w:b/>
        </w:rPr>
        <w:t>CLÁUSULA DÉCIMA QU</w:t>
      </w:r>
      <w:r w:rsidR="00043A34" w:rsidRPr="00403A07">
        <w:rPr>
          <w:rFonts w:ascii="Arial Narrow" w:hAnsi="Arial Narrow" w:cs="Arial"/>
          <w:b/>
        </w:rPr>
        <w:t>INTA</w:t>
      </w:r>
      <w:r w:rsidRPr="00403A07">
        <w:rPr>
          <w:rFonts w:ascii="Arial Narrow" w:hAnsi="Arial Narrow" w:cs="Arial"/>
          <w:b/>
        </w:rPr>
        <w:t xml:space="preserve"> - NOVAÇÃO</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 </w:t>
      </w:r>
    </w:p>
    <w:p w:rsidR="004D742B" w:rsidRPr="00403A07" w:rsidRDefault="004D742B" w:rsidP="004D742B">
      <w:pPr>
        <w:ind w:firstLine="1134"/>
        <w:jc w:val="both"/>
        <w:rPr>
          <w:rFonts w:ascii="Arial Narrow" w:hAnsi="Arial Narrow" w:cs="Arial"/>
        </w:rPr>
      </w:pPr>
      <w:r w:rsidRPr="00403A07">
        <w:rPr>
          <w:rFonts w:ascii="Arial Narrow" w:hAnsi="Arial Narrow" w:cs="Arial"/>
        </w:rPr>
        <w:t>1</w:t>
      </w:r>
      <w:r w:rsidR="00043A34" w:rsidRPr="00403A07">
        <w:rPr>
          <w:rFonts w:ascii="Arial Narrow" w:hAnsi="Arial Narrow" w:cs="Arial"/>
        </w:rPr>
        <w:t>5</w:t>
      </w:r>
      <w:r w:rsidRPr="00403A07">
        <w:rPr>
          <w:rFonts w:ascii="Arial Narrow" w:hAnsi="Arial Narrow" w:cs="Arial"/>
        </w:rPr>
        <w:t xml:space="preserve"> - A não utilização por parte da </w:t>
      </w:r>
      <w:r w:rsidRPr="00403A07">
        <w:rPr>
          <w:rFonts w:ascii="Arial Narrow" w:hAnsi="Arial Narrow" w:cs="Arial"/>
          <w:b/>
        </w:rPr>
        <w:t>CONTRATANTE</w:t>
      </w:r>
      <w:r w:rsidRPr="00403A07">
        <w:rPr>
          <w:rFonts w:ascii="Arial Narrow" w:hAnsi="Arial Narrow" w:cs="Arial"/>
        </w:rPr>
        <w:t xml:space="preserve">, de quaisquer direitos a ela assegurados neste Contrato ou na Lei, em geral, ou a não aplicação de quaisquer sanções nelas previstas, não importa em novação quanto a seus termos, não devendo, portanto, ser interpretada como renúncia ou desistência de aplicação ou de ações futuras. Todos os recursos postos a disposição da </w:t>
      </w:r>
      <w:r w:rsidRPr="00403A07">
        <w:rPr>
          <w:rFonts w:ascii="Arial Narrow" w:hAnsi="Arial Narrow" w:cs="Arial"/>
          <w:b/>
        </w:rPr>
        <w:t>CONTRATANTE</w:t>
      </w:r>
      <w:r w:rsidRPr="00403A07">
        <w:rPr>
          <w:rFonts w:ascii="Arial Narrow" w:hAnsi="Arial Narrow" w:cs="Arial"/>
        </w:rPr>
        <w:t>, neste Contrato, serão considerados como cumulativos, e não alternativos, inclusive em relação a dispositivos legais.</w:t>
      </w:r>
    </w:p>
    <w:p w:rsidR="004D742B" w:rsidRPr="00403A07" w:rsidRDefault="004D742B" w:rsidP="004D742B">
      <w:pPr>
        <w:jc w:val="both"/>
        <w:rPr>
          <w:rFonts w:ascii="Arial Narrow" w:hAnsi="Arial Narrow" w:cs="Arial"/>
        </w:rPr>
      </w:pPr>
    </w:p>
    <w:p w:rsidR="004D742B" w:rsidRPr="00403A07" w:rsidRDefault="004D742B" w:rsidP="004D742B">
      <w:pPr>
        <w:jc w:val="center"/>
        <w:rPr>
          <w:rFonts w:ascii="Arial Narrow" w:hAnsi="Arial Narrow" w:cs="Arial"/>
          <w:b/>
        </w:rPr>
      </w:pPr>
      <w:r w:rsidRPr="00403A07">
        <w:rPr>
          <w:rFonts w:ascii="Arial Narrow" w:hAnsi="Arial Narrow" w:cs="Arial"/>
          <w:b/>
        </w:rPr>
        <w:t xml:space="preserve">CLÁUSULA DÉCIMA </w:t>
      </w:r>
      <w:r w:rsidR="00043A34" w:rsidRPr="00403A07">
        <w:rPr>
          <w:rFonts w:ascii="Arial Narrow" w:hAnsi="Arial Narrow" w:cs="Arial"/>
          <w:b/>
        </w:rPr>
        <w:t>SEXT</w:t>
      </w:r>
      <w:r w:rsidRPr="00403A07">
        <w:rPr>
          <w:rFonts w:ascii="Arial Narrow" w:hAnsi="Arial Narrow" w:cs="Arial"/>
          <w:b/>
        </w:rPr>
        <w:t>A - DO SEGURO</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 </w:t>
      </w:r>
    </w:p>
    <w:p w:rsidR="004D742B" w:rsidRPr="00403A07" w:rsidRDefault="004D742B" w:rsidP="004D742B">
      <w:pPr>
        <w:ind w:firstLine="1134"/>
        <w:jc w:val="both"/>
        <w:rPr>
          <w:rFonts w:ascii="Arial Narrow" w:hAnsi="Arial Narrow" w:cs="Arial"/>
        </w:rPr>
      </w:pPr>
      <w:r w:rsidRPr="00403A07">
        <w:rPr>
          <w:rFonts w:ascii="Arial Narrow" w:hAnsi="Arial Narrow" w:cs="Arial"/>
        </w:rPr>
        <w:t>1</w:t>
      </w:r>
      <w:r w:rsidR="00043A34" w:rsidRPr="00403A07">
        <w:rPr>
          <w:rFonts w:ascii="Arial Narrow" w:hAnsi="Arial Narrow" w:cs="Arial"/>
        </w:rPr>
        <w:t>6</w:t>
      </w:r>
      <w:r w:rsidRPr="00403A07">
        <w:rPr>
          <w:rFonts w:ascii="Arial Narrow" w:hAnsi="Arial Narrow" w:cs="Arial"/>
        </w:rPr>
        <w:t xml:space="preserve"> - </w:t>
      </w:r>
      <w:r w:rsidRPr="00403A07">
        <w:rPr>
          <w:rFonts w:ascii="Arial Narrow" w:hAnsi="Arial Narrow" w:cs="Arial"/>
          <w:b/>
        </w:rPr>
        <w:t>A CONTRATADA</w:t>
      </w:r>
      <w:r w:rsidRPr="00403A07">
        <w:rPr>
          <w:rFonts w:ascii="Arial Narrow" w:hAnsi="Arial Narrow" w:cs="Arial"/>
        </w:rPr>
        <w:t xml:space="preserve"> é responsável pelos seguros de seu pessoal e de todo o equipamento/material/veículo que utilizar na execução dos serviços previstos neste Contrato.</w:t>
      </w:r>
    </w:p>
    <w:p w:rsidR="004D742B" w:rsidRPr="00403A07" w:rsidRDefault="004D742B" w:rsidP="004D742B">
      <w:pPr>
        <w:jc w:val="both"/>
        <w:rPr>
          <w:rFonts w:ascii="Arial Narrow" w:hAnsi="Arial Narrow" w:cs="Arial"/>
        </w:rPr>
      </w:pPr>
    </w:p>
    <w:p w:rsidR="004D742B" w:rsidRPr="00403A07" w:rsidRDefault="004D742B" w:rsidP="004D742B">
      <w:pPr>
        <w:jc w:val="center"/>
        <w:rPr>
          <w:rFonts w:ascii="Arial Narrow" w:hAnsi="Arial Narrow" w:cs="Arial"/>
          <w:b/>
        </w:rPr>
      </w:pPr>
      <w:r w:rsidRPr="00403A07">
        <w:rPr>
          <w:rFonts w:ascii="Arial Narrow" w:hAnsi="Arial Narrow" w:cs="Arial"/>
          <w:b/>
        </w:rPr>
        <w:t>CLÁUSULA DÉCIMA S</w:t>
      </w:r>
      <w:r w:rsidR="00043A34" w:rsidRPr="00403A07">
        <w:rPr>
          <w:rFonts w:ascii="Arial Narrow" w:hAnsi="Arial Narrow" w:cs="Arial"/>
          <w:b/>
        </w:rPr>
        <w:t>ETIMA</w:t>
      </w:r>
      <w:r w:rsidRPr="00403A07">
        <w:rPr>
          <w:rFonts w:ascii="Arial Narrow" w:hAnsi="Arial Narrow" w:cs="Arial"/>
          <w:b/>
        </w:rPr>
        <w:t xml:space="preserve"> - DO FORO</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 </w:t>
      </w:r>
    </w:p>
    <w:p w:rsidR="004D742B" w:rsidRPr="00403A07" w:rsidRDefault="00043A34" w:rsidP="004D742B">
      <w:pPr>
        <w:ind w:firstLine="1134"/>
        <w:jc w:val="both"/>
        <w:rPr>
          <w:rFonts w:ascii="Arial Narrow" w:hAnsi="Arial Narrow" w:cs="Arial"/>
        </w:rPr>
      </w:pPr>
      <w:r w:rsidRPr="00403A07">
        <w:rPr>
          <w:rFonts w:ascii="Arial Narrow" w:hAnsi="Arial Narrow" w:cs="Arial"/>
        </w:rPr>
        <w:t>17</w:t>
      </w:r>
      <w:r w:rsidR="004D742B" w:rsidRPr="00403A07">
        <w:rPr>
          <w:rFonts w:ascii="Arial Narrow" w:hAnsi="Arial Narrow" w:cs="Arial"/>
        </w:rPr>
        <w:t xml:space="preserve"> - Para as questões decorrentes deste Contrato, fica eleito o Foro da Comarca de </w:t>
      </w:r>
      <w:r w:rsidR="004D742B" w:rsidRPr="00403A07">
        <w:rPr>
          <w:rFonts w:ascii="Arial Narrow" w:hAnsi="Arial Narrow" w:cs="Arial"/>
          <w:noProof/>
        </w:rPr>
        <w:t>QUILOMBO</w:t>
      </w:r>
      <w:r w:rsidR="004D742B" w:rsidRPr="00403A07">
        <w:rPr>
          <w:rFonts w:ascii="Arial Narrow" w:hAnsi="Arial Narrow" w:cs="Arial"/>
        </w:rPr>
        <w:t>, com renúncia expressa de qualquer outro, por mais privilegiado que seja.</w:t>
      </w: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 </w:t>
      </w:r>
    </w:p>
    <w:p w:rsidR="004D742B" w:rsidRPr="00403A07" w:rsidRDefault="004D742B" w:rsidP="004D742B">
      <w:pPr>
        <w:ind w:firstLine="1134"/>
        <w:jc w:val="both"/>
        <w:rPr>
          <w:rFonts w:ascii="Arial Narrow" w:hAnsi="Arial Narrow" w:cs="Arial"/>
        </w:rPr>
      </w:pPr>
      <w:r w:rsidRPr="00403A07">
        <w:rPr>
          <w:rFonts w:ascii="Arial Narrow" w:hAnsi="Arial Narrow" w:cs="Arial"/>
        </w:rPr>
        <w:t>E, por assim estarem de acordo, assinam o presente termo os representantes das partes contratantes, juntamente com as testemunhas abaixo.</w:t>
      </w:r>
    </w:p>
    <w:p w:rsidR="004D742B" w:rsidRPr="00403A07" w:rsidRDefault="004D742B" w:rsidP="004D742B">
      <w:pPr>
        <w:ind w:firstLine="1134"/>
        <w:jc w:val="both"/>
        <w:rPr>
          <w:rFonts w:ascii="Arial Narrow" w:hAnsi="Arial Narrow" w:cs="Arial"/>
        </w:rPr>
      </w:pP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 </w:t>
      </w:r>
    </w:p>
    <w:p w:rsidR="004D742B" w:rsidRPr="00403A07" w:rsidRDefault="004D742B" w:rsidP="004D742B">
      <w:pPr>
        <w:ind w:firstLine="1134"/>
        <w:jc w:val="both"/>
        <w:rPr>
          <w:rFonts w:ascii="Arial Narrow" w:hAnsi="Arial Narrow" w:cs="Arial"/>
        </w:rPr>
      </w:pPr>
      <w:r w:rsidRPr="00403A07">
        <w:rPr>
          <w:rFonts w:ascii="Arial Narrow" w:hAnsi="Arial Narrow" w:cs="Arial"/>
          <w:noProof/>
        </w:rPr>
        <w:t xml:space="preserve">                         Santiago do Sul,      de                      de 20</w:t>
      </w:r>
      <w:r w:rsidR="00C82EFE">
        <w:rPr>
          <w:rFonts w:ascii="Arial Narrow" w:hAnsi="Arial Narrow" w:cs="Arial"/>
          <w:noProof/>
        </w:rPr>
        <w:t>21</w:t>
      </w:r>
      <w:bookmarkStart w:id="0" w:name="_GoBack"/>
      <w:bookmarkEnd w:id="0"/>
      <w:r w:rsidRPr="00403A07">
        <w:rPr>
          <w:rFonts w:ascii="Arial Narrow" w:hAnsi="Arial Narrow" w:cs="Arial"/>
        </w:rPr>
        <w:t>.</w:t>
      </w:r>
    </w:p>
    <w:p w:rsidR="004D742B" w:rsidRPr="00403A07" w:rsidRDefault="004D742B" w:rsidP="004D742B">
      <w:pPr>
        <w:ind w:firstLine="1134"/>
        <w:jc w:val="both"/>
        <w:rPr>
          <w:rFonts w:ascii="Arial Narrow" w:hAnsi="Arial Narrow" w:cs="Arial"/>
        </w:rPr>
      </w:pPr>
    </w:p>
    <w:p w:rsidR="004D742B" w:rsidRPr="00403A07" w:rsidRDefault="004D742B" w:rsidP="004D742B">
      <w:pPr>
        <w:ind w:firstLine="1134"/>
        <w:jc w:val="both"/>
        <w:rPr>
          <w:rFonts w:ascii="Arial Narrow" w:hAnsi="Arial Narrow" w:cs="Arial"/>
        </w:rPr>
      </w:pPr>
    </w:p>
    <w:p w:rsidR="004D742B" w:rsidRPr="00403A07" w:rsidRDefault="004D742B" w:rsidP="004D742B">
      <w:pPr>
        <w:ind w:firstLine="1134"/>
        <w:jc w:val="both"/>
        <w:rPr>
          <w:rFonts w:ascii="Arial Narrow" w:hAnsi="Arial Narrow" w:cs="Arial"/>
        </w:rPr>
      </w:pPr>
    </w:p>
    <w:p w:rsidR="004D742B" w:rsidRPr="00403A07" w:rsidRDefault="004D742B" w:rsidP="004D742B">
      <w:pPr>
        <w:jc w:val="both"/>
        <w:rPr>
          <w:rFonts w:ascii="Arial Narrow" w:hAnsi="Arial Narrow" w:cs="Arial"/>
        </w:rPr>
      </w:pPr>
      <w:r w:rsidRPr="00403A07">
        <w:rPr>
          <w:rFonts w:ascii="Arial Narrow" w:hAnsi="Arial Narrow" w:cs="Arial"/>
          <w:b/>
        </w:rPr>
        <w:t>______________________________                             ______________________________</w:t>
      </w:r>
    </w:p>
    <w:p w:rsidR="004D742B" w:rsidRPr="00403A07" w:rsidRDefault="004D742B" w:rsidP="004D742B">
      <w:pPr>
        <w:jc w:val="center"/>
        <w:rPr>
          <w:rFonts w:ascii="Arial Narrow" w:hAnsi="Arial Narrow" w:cs="Arial"/>
        </w:rPr>
      </w:pPr>
      <w:r w:rsidRPr="00403A07">
        <w:rPr>
          <w:rFonts w:ascii="Arial Narrow" w:hAnsi="Arial Narrow" w:cs="Arial"/>
          <w:b/>
        </w:rPr>
        <w:t>P/CONTRATANTE                                                         P/CONTRATADA</w:t>
      </w:r>
    </w:p>
    <w:p w:rsidR="004D742B" w:rsidRPr="00403A07" w:rsidRDefault="004D742B" w:rsidP="004D742B">
      <w:pPr>
        <w:ind w:firstLine="1134"/>
        <w:jc w:val="both"/>
        <w:rPr>
          <w:rFonts w:ascii="Arial Narrow" w:hAnsi="Arial Narrow" w:cs="Arial"/>
        </w:rPr>
      </w:pPr>
    </w:p>
    <w:p w:rsidR="004D742B" w:rsidRPr="00403A07" w:rsidRDefault="004D742B" w:rsidP="004D742B">
      <w:pPr>
        <w:ind w:firstLine="1134"/>
        <w:jc w:val="both"/>
        <w:rPr>
          <w:rFonts w:ascii="Arial Narrow" w:hAnsi="Arial Narrow" w:cs="Arial"/>
        </w:rPr>
      </w:pPr>
    </w:p>
    <w:p w:rsidR="004D742B" w:rsidRPr="00403A07" w:rsidRDefault="004D742B" w:rsidP="004D742B">
      <w:pPr>
        <w:ind w:firstLine="1134"/>
        <w:jc w:val="both"/>
        <w:rPr>
          <w:rFonts w:ascii="Arial Narrow" w:hAnsi="Arial Narrow" w:cs="Arial"/>
        </w:rPr>
      </w:pPr>
    </w:p>
    <w:p w:rsidR="004D742B" w:rsidRPr="00403A07" w:rsidRDefault="004D742B" w:rsidP="004D742B">
      <w:pPr>
        <w:ind w:firstLine="1134"/>
        <w:jc w:val="both"/>
        <w:rPr>
          <w:rFonts w:ascii="Arial Narrow" w:hAnsi="Arial Narrow" w:cs="Arial"/>
        </w:rPr>
      </w:pPr>
      <w:r w:rsidRPr="00403A07">
        <w:rPr>
          <w:rFonts w:ascii="Arial Narrow" w:hAnsi="Arial Narrow" w:cs="Arial"/>
        </w:rPr>
        <w:t xml:space="preserve"> </w:t>
      </w:r>
    </w:p>
    <w:p w:rsidR="004D742B" w:rsidRPr="00403A07" w:rsidRDefault="004D742B" w:rsidP="004D742B">
      <w:pPr>
        <w:jc w:val="both"/>
        <w:rPr>
          <w:rFonts w:ascii="Arial Narrow" w:hAnsi="Arial Narrow" w:cs="Arial"/>
        </w:rPr>
      </w:pPr>
      <w:r w:rsidRPr="00403A07">
        <w:rPr>
          <w:rFonts w:ascii="Arial Narrow" w:hAnsi="Arial Narrow" w:cs="Arial"/>
        </w:rPr>
        <w:t>Testemunhas:</w:t>
      </w:r>
    </w:p>
    <w:p w:rsidR="004D742B" w:rsidRPr="00403A07" w:rsidRDefault="004D742B" w:rsidP="004D742B">
      <w:pPr>
        <w:jc w:val="both"/>
        <w:rPr>
          <w:rFonts w:ascii="Arial Narrow" w:hAnsi="Arial Narrow" w:cs="Arial"/>
        </w:rPr>
      </w:pPr>
    </w:p>
    <w:p w:rsidR="004D742B" w:rsidRPr="00403A07" w:rsidRDefault="004D742B" w:rsidP="004D742B">
      <w:pPr>
        <w:jc w:val="both"/>
        <w:rPr>
          <w:rFonts w:ascii="Arial Narrow" w:hAnsi="Arial Narrow" w:cs="Arial"/>
        </w:rPr>
      </w:pPr>
      <w:r w:rsidRPr="00403A07">
        <w:rPr>
          <w:rFonts w:ascii="Arial Narrow" w:hAnsi="Arial Narrow" w:cs="Arial"/>
        </w:rPr>
        <w:t>______________________________                      ________________________________</w:t>
      </w:r>
    </w:p>
    <w:p w:rsidR="004D742B" w:rsidRPr="00403A07" w:rsidRDefault="004D742B" w:rsidP="004D742B">
      <w:pPr>
        <w:rPr>
          <w:rFonts w:ascii="Arial Narrow" w:hAnsi="Arial Narrow" w:cs="Arial"/>
          <w:u w:val="single"/>
        </w:rPr>
      </w:pPr>
      <w:r w:rsidRPr="00403A07">
        <w:rPr>
          <w:rFonts w:ascii="Arial Narrow" w:hAnsi="Arial Narrow" w:cs="Arial"/>
        </w:rPr>
        <w:t>Nome</w:t>
      </w:r>
      <w:r w:rsidRPr="00403A07">
        <w:rPr>
          <w:rFonts w:ascii="Arial Narrow" w:hAnsi="Arial Narrow" w:cs="Arial"/>
        </w:rPr>
        <w:tab/>
      </w:r>
      <w:r w:rsidRPr="00403A07">
        <w:rPr>
          <w:rFonts w:ascii="Arial Narrow" w:hAnsi="Arial Narrow" w:cs="Arial"/>
        </w:rPr>
        <w:tab/>
      </w:r>
      <w:r w:rsidRPr="00403A07">
        <w:rPr>
          <w:rFonts w:ascii="Arial Narrow" w:hAnsi="Arial Narrow" w:cs="Arial"/>
        </w:rPr>
        <w:tab/>
      </w:r>
      <w:r w:rsidRPr="00403A07">
        <w:rPr>
          <w:rFonts w:ascii="Arial Narrow" w:hAnsi="Arial Narrow" w:cs="Arial"/>
        </w:rPr>
        <w:tab/>
      </w:r>
      <w:r w:rsidRPr="00403A07">
        <w:rPr>
          <w:rFonts w:ascii="Arial Narrow" w:hAnsi="Arial Narrow" w:cs="Arial"/>
        </w:rPr>
        <w:tab/>
      </w:r>
      <w:r w:rsidRPr="00403A07">
        <w:rPr>
          <w:rFonts w:ascii="Arial Narrow" w:hAnsi="Arial Narrow" w:cs="Arial"/>
        </w:rPr>
        <w:tab/>
      </w:r>
      <w:r w:rsidRPr="00403A07">
        <w:rPr>
          <w:rFonts w:ascii="Arial Narrow" w:hAnsi="Arial Narrow" w:cs="Arial"/>
        </w:rPr>
        <w:tab/>
        <w:t xml:space="preserve"> Nome: </w:t>
      </w:r>
    </w:p>
    <w:p w:rsidR="004D742B" w:rsidRPr="00403A07" w:rsidRDefault="004D742B" w:rsidP="004D742B">
      <w:pPr>
        <w:rPr>
          <w:rFonts w:ascii="Arial Narrow" w:hAnsi="Arial Narrow" w:cs="Arial"/>
        </w:rPr>
      </w:pPr>
      <w:r w:rsidRPr="00403A07">
        <w:rPr>
          <w:rFonts w:ascii="Arial Narrow" w:hAnsi="Arial Narrow" w:cs="Arial"/>
        </w:rPr>
        <w:t xml:space="preserve">CPF: </w:t>
      </w:r>
      <w:r w:rsidRPr="00403A07">
        <w:rPr>
          <w:rFonts w:ascii="Arial Narrow" w:hAnsi="Arial Narrow" w:cs="Arial"/>
        </w:rPr>
        <w:tab/>
      </w:r>
      <w:r w:rsidRPr="00403A07">
        <w:rPr>
          <w:rFonts w:ascii="Arial Narrow" w:hAnsi="Arial Narrow" w:cs="Arial"/>
        </w:rPr>
        <w:tab/>
      </w:r>
      <w:r w:rsidRPr="00403A07">
        <w:rPr>
          <w:rFonts w:ascii="Arial Narrow" w:hAnsi="Arial Narrow" w:cs="Arial"/>
        </w:rPr>
        <w:tab/>
      </w:r>
      <w:r w:rsidRPr="00403A07">
        <w:rPr>
          <w:rFonts w:ascii="Arial Narrow" w:hAnsi="Arial Narrow" w:cs="Arial"/>
        </w:rPr>
        <w:tab/>
      </w:r>
      <w:r w:rsidRPr="00403A07">
        <w:rPr>
          <w:rFonts w:ascii="Arial Narrow" w:hAnsi="Arial Narrow" w:cs="Arial"/>
        </w:rPr>
        <w:tab/>
      </w:r>
      <w:r w:rsidRPr="00403A07">
        <w:rPr>
          <w:rFonts w:ascii="Arial Narrow" w:hAnsi="Arial Narrow" w:cs="Arial"/>
        </w:rPr>
        <w:tab/>
      </w:r>
      <w:r w:rsidRPr="00403A07">
        <w:rPr>
          <w:rFonts w:ascii="Arial Narrow" w:hAnsi="Arial Narrow" w:cs="Arial"/>
        </w:rPr>
        <w:tab/>
        <w:t xml:space="preserve">CPF: </w:t>
      </w:r>
    </w:p>
    <w:p w:rsidR="004D742B" w:rsidRPr="00403A07" w:rsidRDefault="004D742B" w:rsidP="004D742B">
      <w:pPr>
        <w:rPr>
          <w:rFonts w:ascii="Arial Narrow" w:hAnsi="Arial Narrow" w:cs="Arial"/>
        </w:rPr>
      </w:pPr>
    </w:p>
    <w:p w:rsidR="004D742B" w:rsidRPr="00403A07" w:rsidRDefault="004D742B" w:rsidP="004D742B">
      <w:pPr>
        <w:rPr>
          <w:rFonts w:ascii="Arial Narrow" w:hAnsi="Arial Narrow" w:cs="Arial"/>
          <w:noProof/>
        </w:rPr>
      </w:pPr>
    </w:p>
    <w:p w:rsidR="004D742B" w:rsidRPr="00403A07" w:rsidRDefault="004D742B" w:rsidP="004D742B">
      <w:pPr>
        <w:rPr>
          <w:rFonts w:ascii="Arial Narrow" w:hAnsi="Arial Narrow" w:cs="Arial"/>
          <w:noProof/>
        </w:rPr>
      </w:pPr>
    </w:p>
    <w:p w:rsidR="004D742B" w:rsidRPr="00403A07" w:rsidRDefault="004D742B" w:rsidP="004D742B">
      <w:pPr>
        <w:rPr>
          <w:rFonts w:ascii="Arial Narrow" w:hAnsi="Arial Narrow" w:cs="Arial"/>
        </w:rPr>
      </w:pPr>
    </w:p>
    <w:p w:rsidR="004D742B" w:rsidRPr="00403A07" w:rsidRDefault="004D742B" w:rsidP="004D742B">
      <w:pPr>
        <w:rPr>
          <w:rFonts w:ascii="Arial Narrow" w:hAnsi="Arial Narrow" w:cs="Arial"/>
        </w:rPr>
      </w:pPr>
    </w:p>
    <w:p w:rsidR="00B00C83" w:rsidRPr="00403A07" w:rsidRDefault="00B00C83" w:rsidP="004D742B">
      <w:pPr>
        <w:rPr>
          <w:rFonts w:ascii="Arial Narrow" w:hAnsi="Arial Narrow" w:cs="Arial"/>
        </w:rPr>
      </w:pPr>
    </w:p>
    <w:sectPr w:rsidR="00B00C83" w:rsidRPr="00403A07" w:rsidSect="00B5790E">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FFD" w:rsidRDefault="002F0FFD" w:rsidP="004D742B">
      <w:r>
        <w:separator/>
      </w:r>
    </w:p>
  </w:endnote>
  <w:endnote w:type="continuationSeparator" w:id="0">
    <w:p w:rsidR="002F0FFD" w:rsidRDefault="002F0FFD" w:rsidP="004D7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FFD" w:rsidRDefault="002F0FFD" w:rsidP="004D742B">
      <w:r>
        <w:separator/>
      </w:r>
    </w:p>
  </w:footnote>
  <w:footnote w:type="continuationSeparator" w:id="0">
    <w:p w:rsidR="002F0FFD" w:rsidRDefault="002F0FFD" w:rsidP="004D7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90E" w:rsidRPr="005A6FFC" w:rsidRDefault="00B5790E" w:rsidP="004D742B">
    <w:pPr>
      <w:pStyle w:val="Cabealho"/>
      <w:rPr>
        <w:rFonts w:ascii="Tahoma" w:hAnsi="Tahoma" w:cs="Tahoma"/>
        <w:b/>
        <w:sz w:val="32"/>
        <w:szCs w:val="32"/>
      </w:rPr>
    </w:pPr>
    <w:r w:rsidRPr="005A6FFC">
      <w:rPr>
        <w:rFonts w:ascii="Tahoma" w:hAnsi="Tahoma" w:cs="Tahoma"/>
        <w:b/>
        <w:sz w:val="32"/>
        <w:szCs w:val="32"/>
      </w:rPr>
      <w:t>Estado de Santa Catarina</w:t>
    </w:r>
  </w:p>
  <w:p w:rsidR="00B5790E" w:rsidRPr="005A6FFC" w:rsidRDefault="00B5790E" w:rsidP="004D742B">
    <w:pPr>
      <w:pStyle w:val="Cabealho"/>
      <w:rPr>
        <w:rFonts w:ascii="Tahoma" w:hAnsi="Tahoma" w:cs="Tahoma"/>
        <w:b/>
        <w:sz w:val="32"/>
        <w:szCs w:val="32"/>
      </w:rPr>
    </w:pPr>
    <w:r w:rsidRPr="005A6FFC">
      <w:rPr>
        <w:rFonts w:ascii="Tahoma" w:hAnsi="Tahoma" w:cs="Tahoma"/>
        <w:b/>
        <w:sz w:val="32"/>
        <w:szCs w:val="32"/>
      </w:rPr>
      <w:t>MUNICÍPIO DE SANTIAGO DO SUL</w:t>
    </w:r>
  </w:p>
  <w:p w:rsidR="00B5790E" w:rsidRDefault="00B5790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F13E2"/>
    <w:multiLevelType w:val="singleLevel"/>
    <w:tmpl w:val="CEEA643A"/>
    <w:lvl w:ilvl="0">
      <w:start w:val="2"/>
      <w:numFmt w:val="decimal"/>
      <w:lvlText w:val="2.%1 "/>
      <w:legacy w:legacy="1" w:legacySpace="0" w:legacyIndent="283"/>
      <w:lvlJc w:val="left"/>
      <w:pPr>
        <w:ind w:left="283" w:hanging="283"/>
      </w:pPr>
      <w:rPr>
        <w:rFonts w:ascii="Arial" w:hAnsi="Arial" w:cs="Arial" w:hint="default"/>
        <w:b/>
        <w:i w:val="0"/>
        <w:strike w:val="0"/>
        <w:dstrike w:val="0"/>
        <w:sz w:val="26"/>
        <w:u w:val="none"/>
        <w:effect w:val="none"/>
      </w:rPr>
    </w:lvl>
  </w:abstractNum>
  <w:abstractNum w:abstractNumId="1">
    <w:nsid w:val="427C418B"/>
    <w:multiLevelType w:val="multilevel"/>
    <w:tmpl w:val="7AC8D666"/>
    <w:lvl w:ilvl="0">
      <w:start w:val="1"/>
      <w:numFmt w:val="decimal"/>
      <w:lvlText w:val="%1"/>
      <w:lvlJc w:val="left"/>
      <w:pPr>
        <w:ind w:left="360" w:hanging="360"/>
      </w:pPr>
      <w:rPr>
        <w:rFonts w:hint="default"/>
        <w:b w:val="0"/>
      </w:rPr>
    </w:lvl>
    <w:lvl w:ilvl="1">
      <w:start w:val="1"/>
      <w:numFmt w:val="decimal"/>
      <w:lvlText w:val="%1.%2"/>
      <w:lvlJc w:val="left"/>
      <w:pPr>
        <w:ind w:left="1260" w:hanging="36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420" w:hanging="720"/>
      </w:pPr>
      <w:rPr>
        <w:rFonts w:hint="default"/>
        <w:b w:val="0"/>
      </w:rPr>
    </w:lvl>
    <w:lvl w:ilvl="4">
      <w:start w:val="1"/>
      <w:numFmt w:val="decimal"/>
      <w:lvlText w:val="%1.%2.%3.%4.%5"/>
      <w:lvlJc w:val="left"/>
      <w:pPr>
        <w:ind w:left="4320" w:hanging="720"/>
      </w:pPr>
      <w:rPr>
        <w:rFonts w:hint="default"/>
        <w:b w:val="0"/>
      </w:rPr>
    </w:lvl>
    <w:lvl w:ilvl="5">
      <w:start w:val="1"/>
      <w:numFmt w:val="decimal"/>
      <w:lvlText w:val="%1.%2.%3.%4.%5.%6"/>
      <w:lvlJc w:val="left"/>
      <w:pPr>
        <w:ind w:left="5580" w:hanging="1080"/>
      </w:pPr>
      <w:rPr>
        <w:rFonts w:hint="default"/>
        <w:b w:val="0"/>
      </w:rPr>
    </w:lvl>
    <w:lvl w:ilvl="6">
      <w:start w:val="1"/>
      <w:numFmt w:val="decimal"/>
      <w:lvlText w:val="%1.%2.%3.%4.%5.%6.%7"/>
      <w:lvlJc w:val="left"/>
      <w:pPr>
        <w:ind w:left="6480" w:hanging="1080"/>
      </w:pPr>
      <w:rPr>
        <w:rFonts w:hint="default"/>
        <w:b w:val="0"/>
      </w:rPr>
    </w:lvl>
    <w:lvl w:ilvl="7">
      <w:start w:val="1"/>
      <w:numFmt w:val="decimal"/>
      <w:lvlText w:val="%1.%2.%3.%4.%5.%6.%7.%8"/>
      <w:lvlJc w:val="left"/>
      <w:pPr>
        <w:ind w:left="7740" w:hanging="1440"/>
      </w:pPr>
      <w:rPr>
        <w:rFonts w:hint="default"/>
        <w:b w:val="0"/>
      </w:rPr>
    </w:lvl>
    <w:lvl w:ilvl="8">
      <w:start w:val="1"/>
      <w:numFmt w:val="decimal"/>
      <w:lvlText w:val="%1.%2.%3.%4.%5.%6.%7.%8.%9"/>
      <w:lvlJc w:val="left"/>
      <w:pPr>
        <w:ind w:left="8640" w:hanging="1440"/>
      </w:pPr>
      <w:rPr>
        <w:rFonts w:hint="default"/>
        <w:b w:val="0"/>
      </w:rPr>
    </w:lvl>
  </w:abstractNum>
  <w:abstractNum w:abstractNumId="2">
    <w:nsid w:val="58272A6D"/>
    <w:multiLevelType w:val="hybridMultilevel"/>
    <w:tmpl w:val="76087582"/>
    <w:lvl w:ilvl="0" w:tplc="657CD930">
      <w:start w:val="1"/>
      <w:numFmt w:val="lowerLetter"/>
      <w:lvlText w:val="%1)"/>
      <w:lvlJc w:val="left"/>
      <w:pPr>
        <w:ind w:left="1494" w:hanging="360"/>
      </w:pPr>
      <w:rPr>
        <w:b w:val="0"/>
        <w:sz w:val="20"/>
        <w:szCs w:val="2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num w:numId="1">
    <w:abstractNumId w:val="0"/>
    <w:lvlOverride w:ilvl="0">
      <w:startOverride w:val="2"/>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7"/>
    <w:docVar w:name="AnoProcesso" w:val="2017"/>
    <w:docVar w:name="Bairro" w:val="Centro"/>
    <w:docVar w:name="CargoDiretorCompras" w:val="Diretor de Compras"/>
    <w:docVar w:name="CargoMembro1" w:val="SECRETARIO"/>
    <w:docVar w:name="CargoMembro2" w:val="AUXILIAR DIRETO"/>
    <w:docVar w:name="CargoMembro3" w:val="PRIMEIRO SUPLENTE"/>
    <w:docVar w:name="CargoMembro4" w:val="SEGUNDO SUPLENTE"/>
    <w:docVar w:name="CargoMembro5" w:val=" "/>
    <w:docVar w:name="CargoMembro6" w:val=" "/>
    <w:docVar w:name="CargoMembro7" w:val=" "/>
    <w:docVar w:name="CargoMembro8" w:val=" "/>
    <w:docVar w:name="CargoSecretario" w:val="Secretário de Administração"/>
    <w:docVar w:name="CargoTitular" w:val="PREFEITO MUNICIPAL"/>
    <w:docVar w:name="CEP" w:val="89854-000"/>
    <w:docVar w:name="Cidade" w:val="Santiago do Sul"/>
    <w:docVar w:name="CidadeContratado" w:val="CidadeContratado"/>
    <w:docVar w:name="CNPJ" w:val="01.612.781/0001-38"/>
    <w:docVar w:name="CNPJContratado" w:val="CNPJContratado"/>
    <w:docVar w:name="CPFContratado" w:val="CPFContratado"/>
    <w:docVar w:name="CPFRespContratado" w:val="CPFRespContratado"/>
    <w:docVar w:name="CPFTitular" w:val="950.918.909-04"/>
    <w:docVar w:name="DataAbertura" w:val="31/07/2017"/>
    <w:docVar w:name="DataAdjudicacao" w:val="01 de Janeiro de 1900"/>
    <w:docVar w:name="DataAssinatura" w:val="DataAssinatura"/>
    <w:docVar w:name="DataDecreto" w:val="02/01/2017"/>
    <w:docVar w:name="DataEntrEnvelope" w:val="DataEntrEnvelope"/>
    <w:docVar w:name="DataExtensoAdjudicacao" w:val="1 de Janeiro de 1900"/>
    <w:docVar w:name="DataExtensoAssinatura" w:val="DataExtensoAssinatura"/>
    <w:docVar w:name="DataExtensoHomolog" w:val="1 de Janeiro de 1900"/>
    <w:docVar w:name="DataExtensoProcesso" w:val="3 de Julho de 2017"/>
    <w:docVar w:name="DataExtensoPublicacao" w:val="3 de Julho de 2017"/>
    <w:docVar w:name="DataFinalRecEnvelope" w:val="31/07/2017"/>
    <w:docVar w:name="DataHomologacao" w:val="01/01/1900"/>
    <w:docVar w:name="DataInicioRecEnvelope" w:val="31/07/2017"/>
    <w:docVar w:name="DataPortaria" w:val="01/01/1900"/>
    <w:docVar w:name="DataProcesso" w:val="03/07/2017"/>
    <w:docVar w:name="DataPublicacao" w:val="03 de Julho de 2017"/>
    <w:docVar w:name="DataVencimento" w:val="DataVencimento"/>
    <w:docVar w:name="DecretoNomeacao" w:val=" "/>
    <w:docVar w:name="Dotacoes" w:val="1.033.4490.00 - 16300 - 212/2017   -   CONST., REFORMA E AMPLIÇÃO PAVILHÕES INDUSTRIAIS "/>
    <w:docVar w:name="Endereco" w:val="Rua Angelo Toazza, 600"/>
    <w:docVar w:name="EnderecoContratado" w:val="EnderecoContratado"/>
    <w:docVar w:name="EnderecoEntrega" w:val="Rua Angelo Toazza, 600"/>
    <w:docVar w:name="EstadoContratado" w:val="EstadoContratado"/>
    <w:docVar w:name="FAX" w:val="493345-3000"/>
    <w:docVar w:name="FonteRecurso" w:val=" "/>
    <w:docVar w:name="FormaJulgamento" w:val="MENOR PREÇO GLOBAL"/>
    <w:docVar w:name="FormaPgContrato" w:val="FormaPgContrato"/>
    <w:docVar w:name="FormaPgto" w:val="Conforme Medição"/>
    <w:docVar w:name="FormaReajuste" w:val=" "/>
    <w:docVar w:name="HoraAbertura" w:val="08:15"/>
    <w:docVar w:name="HoraEntrEnvelope" w:val="HoraEntrEnvelope"/>
    <w:docVar w:name="HoraFinalRecEnvelope" w:val="08:15"/>
    <w:docVar w:name="HoraInicioRecEnvelope" w:val="08:15"/>
    <w:docVar w:name="IdentifContratado" w:val="IdentifContratado"/>
    <w:docVar w:name="ItensLicitacao" w:val="_x000d__x000d_Item_x0009_    Quantidade_x0009_Unid_x0009_Nome do Material_x000d_   1_x0009_        1,000_x0009_un      _x0009_Execução de obras de ampliação junto a Unidade de processamento de leite, com área de 218,51 m², a ser executada no imóvel parte do lote rural nº.07, matricula nº.7.458, na Linha Picolli, interior do Municipio de Santiago do Sul. Conforme memorial descritivo, planilha quantitativa e orçamentaria, cronograma e projetos."/>
    <w:docVar w:name="ItensLicitacaoPorLote" w:val=" "/>
    <w:docVar w:name="ItensVencedores" w:val=" "/>
    <w:docVar w:name="ListaDctosProc" w:val=" "/>
    <w:docVar w:name="LocalEntrega" w:val="Prefeitura Municipal"/>
    <w:docVar w:name="Modalidade" w:val="Tomada de Preço p/ Obras e Serv. Engenharia"/>
    <w:docVar w:name="NomeCentroCusto" w:val=" "/>
    <w:docVar w:name="NomeContratado" w:val="NomeContratado"/>
    <w:docVar w:name="NomeDiretorCompras" w:val="EDERSON DA SILVA PRADO"/>
    <w:docVar w:name="NomeEstado" w:val="ESTADO DE SANTA CATARINA"/>
    <w:docVar w:name="NomeMembro1" w:val="TIAGO DE PARIS"/>
    <w:docVar w:name="NomeMembro2" w:val="CARMEN FACHIN GENTILINI"/>
    <w:docVar w:name="NomeMembro3" w:val="ANDREIA CASAGRANDE CARARO"/>
    <w:docVar w:name="NomeMembro4" w:val="GERSON CARLOS RISSARDO"/>
    <w:docVar w:name="NomeMembro5" w:val=" "/>
    <w:docVar w:name="NomeMembro6" w:val=" "/>
    <w:docVar w:name="NomeMembro7" w:val=" "/>
    <w:docVar w:name="NomeMembro8" w:val=" "/>
    <w:docVar w:name="NomeOrgao" w:val=" "/>
    <w:docVar w:name="NomePresComissao" w:val="EDERSON DA SILVA PRADO"/>
    <w:docVar w:name="NomeRespCompras" w:val="EDERSON DA SILVA PRADO"/>
    <w:docVar w:name="NomeRespContratado" w:val="NomeRespContratado"/>
    <w:docVar w:name="NomeSecretario" w:val="WAGNER DOUGLAS FRANZOSI"/>
    <w:docVar w:name="NomeTitular" w:val="JULCIMAR ANTONIO LORENZETTI"/>
    <w:docVar w:name="NomeUnidade" w:val=" "/>
    <w:docVar w:name="NomeUsuario" w:val="MUNICIPIO DE SANTIAGO DO SUL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3/2017"/>
    <w:docVar w:name="NumProcesso" w:val="69/2017"/>
    <w:docVar w:name="ObjetoContrato" w:val="ObjetoContrato"/>
    <w:docVar w:name="ObjetoLicitacao" w:val="Execução de obras de ampliação junto a Unidade de processamento de leite, com área de 218,51 m², a ser executada no imóvel parte do lote rural nº.07, matricula nº.7.458, na Linha Picolli, interior do Municipio de Santiago do Sul."/>
    <w:docVar w:name="ObsContrato" w:val="ObsContrato"/>
    <w:docVar w:name="ObsProcesso" w:val=" "/>
    <w:docVar w:name="PortariaComissao" w:val="23/2017"/>
    <w:docVar w:name="PrazoEntrega" w:val="90 dias"/>
    <w:docVar w:name="SiglaEstado" w:val="SC"/>
    <w:docVar w:name="SiglaModalidade" w:val="TP"/>
    <w:docVar w:name="Telefone" w:val="493345-3000"/>
    <w:docVar w:name="TipoComissao" w:val=" PERMANENTE"/>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B00C83"/>
    <w:rsid w:val="0003170B"/>
    <w:rsid w:val="00043A34"/>
    <w:rsid w:val="000824DB"/>
    <w:rsid w:val="000906DD"/>
    <w:rsid w:val="000B1D94"/>
    <w:rsid w:val="000D5183"/>
    <w:rsid w:val="000F1EC0"/>
    <w:rsid w:val="00114282"/>
    <w:rsid w:val="001C70E9"/>
    <w:rsid w:val="002734D6"/>
    <w:rsid w:val="0028093D"/>
    <w:rsid w:val="002F0FFD"/>
    <w:rsid w:val="002F6F2D"/>
    <w:rsid w:val="00302A0C"/>
    <w:rsid w:val="00327F7D"/>
    <w:rsid w:val="00332578"/>
    <w:rsid w:val="00353D63"/>
    <w:rsid w:val="003F24B4"/>
    <w:rsid w:val="00403A07"/>
    <w:rsid w:val="00410F15"/>
    <w:rsid w:val="004673A9"/>
    <w:rsid w:val="004872AF"/>
    <w:rsid w:val="004B74E8"/>
    <w:rsid w:val="004D742B"/>
    <w:rsid w:val="005133AD"/>
    <w:rsid w:val="005516DF"/>
    <w:rsid w:val="00553EF5"/>
    <w:rsid w:val="005774BF"/>
    <w:rsid w:val="005C413A"/>
    <w:rsid w:val="00601734"/>
    <w:rsid w:val="00654E93"/>
    <w:rsid w:val="006D3976"/>
    <w:rsid w:val="007164E3"/>
    <w:rsid w:val="00740DCF"/>
    <w:rsid w:val="00756C20"/>
    <w:rsid w:val="00766E9A"/>
    <w:rsid w:val="007930CC"/>
    <w:rsid w:val="007A03A8"/>
    <w:rsid w:val="007C3118"/>
    <w:rsid w:val="007F23E3"/>
    <w:rsid w:val="00820339"/>
    <w:rsid w:val="00831077"/>
    <w:rsid w:val="00864446"/>
    <w:rsid w:val="008752D9"/>
    <w:rsid w:val="00891A87"/>
    <w:rsid w:val="008A2AA5"/>
    <w:rsid w:val="008A49BA"/>
    <w:rsid w:val="008C0EC5"/>
    <w:rsid w:val="009011AF"/>
    <w:rsid w:val="00906B43"/>
    <w:rsid w:val="00910D1C"/>
    <w:rsid w:val="009800FD"/>
    <w:rsid w:val="00993238"/>
    <w:rsid w:val="00A44B5F"/>
    <w:rsid w:val="00A608BC"/>
    <w:rsid w:val="00A73E29"/>
    <w:rsid w:val="00AB2A44"/>
    <w:rsid w:val="00AB6DBC"/>
    <w:rsid w:val="00AF243F"/>
    <w:rsid w:val="00B00C83"/>
    <w:rsid w:val="00B0671D"/>
    <w:rsid w:val="00B171E4"/>
    <w:rsid w:val="00B26B19"/>
    <w:rsid w:val="00B31779"/>
    <w:rsid w:val="00B50B53"/>
    <w:rsid w:val="00B545FE"/>
    <w:rsid w:val="00B5790E"/>
    <w:rsid w:val="00B73271"/>
    <w:rsid w:val="00BA0B8D"/>
    <w:rsid w:val="00BE4D05"/>
    <w:rsid w:val="00C05515"/>
    <w:rsid w:val="00C24677"/>
    <w:rsid w:val="00C37B82"/>
    <w:rsid w:val="00C661C5"/>
    <w:rsid w:val="00C82EFE"/>
    <w:rsid w:val="00CE7A3C"/>
    <w:rsid w:val="00D1616C"/>
    <w:rsid w:val="00D21C89"/>
    <w:rsid w:val="00D66F2F"/>
    <w:rsid w:val="00D908BB"/>
    <w:rsid w:val="00DB1F41"/>
    <w:rsid w:val="00E32AFF"/>
    <w:rsid w:val="00E7612F"/>
    <w:rsid w:val="00EA146B"/>
    <w:rsid w:val="00F214E9"/>
    <w:rsid w:val="00F56FD5"/>
    <w:rsid w:val="00F63210"/>
    <w:rsid w:val="00F8071B"/>
    <w:rsid w:val="00FE10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C83"/>
    <w:pPr>
      <w:overflowPunct w:val="0"/>
      <w:autoSpaceDE w:val="0"/>
      <w:autoSpaceDN w:val="0"/>
      <w:adjustRightInd w:val="0"/>
    </w:pPr>
    <w:rPr>
      <w:rFonts w:ascii="Times New Roman" w:eastAsia="Times New Roman" w:hAnsi="Times New Roman"/>
    </w:rPr>
  </w:style>
  <w:style w:type="paragraph" w:styleId="Ttulo1">
    <w:name w:val="heading 1"/>
    <w:basedOn w:val="Normal"/>
    <w:next w:val="Normal"/>
    <w:link w:val="Ttulo1Char"/>
    <w:uiPriority w:val="9"/>
    <w:qFormat/>
    <w:rsid w:val="004D742B"/>
    <w:pPr>
      <w:keepNext/>
      <w:overflowPunct/>
      <w:autoSpaceDE/>
      <w:autoSpaceDN/>
      <w:adjustRightInd/>
      <w:spacing w:before="240" w:after="60"/>
      <w:outlineLvl w:val="0"/>
    </w:pPr>
    <w:rPr>
      <w:rFonts w:ascii="Arial" w:hAnsi="Arial" w:cs="Arial"/>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D742B"/>
    <w:rPr>
      <w:rFonts w:ascii="Arial" w:eastAsia="Times New Roman" w:hAnsi="Arial" w:cs="Arial"/>
      <w:b/>
      <w:bCs/>
      <w:kern w:val="32"/>
      <w:sz w:val="32"/>
      <w:szCs w:val="32"/>
    </w:rPr>
  </w:style>
  <w:style w:type="paragraph" w:styleId="Corpodetexto">
    <w:name w:val="Body Text"/>
    <w:basedOn w:val="Normal"/>
    <w:link w:val="CorpodetextoChar"/>
    <w:unhideWhenUsed/>
    <w:rsid w:val="004D742B"/>
    <w:pPr>
      <w:overflowPunct/>
      <w:autoSpaceDE/>
      <w:autoSpaceDN/>
      <w:adjustRightInd/>
      <w:jc w:val="both"/>
    </w:pPr>
    <w:rPr>
      <w:rFonts w:ascii="Arial Narrow" w:hAnsi="Arial Narrow"/>
      <w:sz w:val="28"/>
    </w:rPr>
  </w:style>
  <w:style w:type="character" w:customStyle="1" w:styleId="CorpodetextoChar">
    <w:name w:val="Corpo de texto Char"/>
    <w:basedOn w:val="Fontepargpadro"/>
    <w:link w:val="Corpodetexto"/>
    <w:rsid w:val="004D742B"/>
    <w:rPr>
      <w:rFonts w:ascii="Arial Narrow" w:eastAsia="Times New Roman" w:hAnsi="Arial Narrow"/>
      <w:sz w:val="28"/>
    </w:rPr>
  </w:style>
  <w:style w:type="paragraph" w:styleId="Corpodetexto2">
    <w:name w:val="Body Text 2"/>
    <w:basedOn w:val="Normal"/>
    <w:link w:val="Corpodetexto2Char"/>
    <w:semiHidden/>
    <w:unhideWhenUsed/>
    <w:rsid w:val="004D742B"/>
    <w:pPr>
      <w:overflowPunct/>
      <w:jc w:val="both"/>
    </w:pPr>
    <w:rPr>
      <w:rFonts w:ascii="Arial" w:hAnsi="Arial" w:cs="Arial"/>
      <w:sz w:val="24"/>
    </w:rPr>
  </w:style>
  <w:style w:type="character" w:customStyle="1" w:styleId="Corpodetexto2Char">
    <w:name w:val="Corpo de texto 2 Char"/>
    <w:basedOn w:val="Fontepargpadro"/>
    <w:link w:val="Corpodetexto2"/>
    <w:semiHidden/>
    <w:rsid w:val="004D742B"/>
    <w:rPr>
      <w:rFonts w:ascii="Arial" w:eastAsia="Times New Roman" w:hAnsi="Arial" w:cs="Arial"/>
      <w:sz w:val="24"/>
    </w:rPr>
  </w:style>
  <w:style w:type="paragraph" w:styleId="Corpodetexto3">
    <w:name w:val="Body Text 3"/>
    <w:basedOn w:val="Normal"/>
    <w:link w:val="Corpodetexto3Char"/>
    <w:semiHidden/>
    <w:unhideWhenUsed/>
    <w:rsid w:val="004D742B"/>
    <w:pPr>
      <w:overflowPunct/>
      <w:autoSpaceDE/>
      <w:autoSpaceDN/>
      <w:adjustRightInd/>
      <w:jc w:val="both"/>
    </w:pPr>
    <w:rPr>
      <w:rFonts w:ascii="Arial" w:hAnsi="Arial" w:cs="Arial"/>
      <w:color w:val="FF0000"/>
      <w:sz w:val="24"/>
    </w:rPr>
  </w:style>
  <w:style w:type="character" w:customStyle="1" w:styleId="Corpodetexto3Char">
    <w:name w:val="Corpo de texto 3 Char"/>
    <w:basedOn w:val="Fontepargpadro"/>
    <w:link w:val="Corpodetexto3"/>
    <w:semiHidden/>
    <w:rsid w:val="004D742B"/>
    <w:rPr>
      <w:rFonts w:ascii="Arial" w:eastAsia="Times New Roman" w:hAnsi="Arial" w:cs="Arial"/>
      <w:color w:val="FF0000"/>
      <w:sz w:val="24"/>
    </w:rPr>
  </w:style>
  <w:style w:type="paragraph" w:customStyle="1" w:styleId="PADRAO">
    <w:name w:val="PADRAO"/>
    <w:basedOn w:val="Normal"/>
    <w:rsid w:val="004D742B"/>
    <w:pPr>
      <w:overflowPunct/>
      <w:autoSpaceDE/>
      <w:autoSpaceDN/>
      <w:adjustRightInd/>
      <w:jc w:val="both"/>
    </w:pPr>
    <w:rPr>
      <w:rFonts w:ascii="Tms Rmn" w:hAnsi="Tms Rmn"/>
      <w:sz w:val="24"/>
    </w:rPr>
  </w:style>
  <w:style w:type="paragraph" w:customStyle="1" w:styleId="Textogeral">
    <w:name w:val="Texto geral"/>
    <w:basedOn w:val="Normal"/>
    <w:rsid w:val="004D742B"/>
    <w:pPr>
      <w:overflowPunct/>
      <w:autoSpaceDE/>
      <w:autoSpaceDN/>
      <w:adjustRightInd/>
      <w:jc w:val="both"/>
    </w:pPr>
    <w:rPr>
      <w:rFonts w:ascii="Arial" w:hAnsi="Arial"/>
      <w:sz w:val="22"/>
    </w:rPr>
  </w:style>
  <w:style w:type="paragraph" w:styleId="Cabealho">
    <w:name w:val="header"/>
    <w:basedOn w:val="Normal"/>
    <w:link w:val="CabealhoChar"/>
    <w:uiPriority w:val="99"/>
    <w:unhideWhenUsed/>
    <w:rsid w:val="004D742B"/>
    <w:pPr>
      <w:tabs>
        <w:tab w:val="center" w:pos="4252"/>
        <w:tab w:val="right" w:pos="8504"/>
      </w:tabs>
    </w:pPr>
  </w:style>
  <w:style w:type="character" w:customStyle="1" w:styleId="CabealhoChar">
    <w:name w:val="Cabeçalho Char"/>
    <w:basedOn w:val="Fontepargpadro"/>
    <w:link w:val="Cabealho"/>
    <w:uiPriority w:val="99"/>
    <w:rsid w:val="004D742B"/>
    <w:rPr>
      <w:rFonts w:ascii="Times New Roman" w:eastAsia="Times New Roman" w:hAnsi="Times New Roman"/>
    </w:rPr>
  </w:style>
  <w:style w:type="paragraph" w:styleId="Rodap">
    <w:name w:val="footer"/>
    <w:basedOn w:val="Normal"/>
    <w:link w:val="RodapChar"/>
    <w:uiPriority w:val="99"/>
    <w:unhideWhenUsed/>
    <w:rsid w:val="004D742B"/>
    <w:pPr>
      <w:tabs>
        <w:tab w:val="center" w:pos="4252"/>
        <w:tab w:val="right" w:pos="8504"/>
      </w:tabs>
    </w:pPr>
  </w:style>
  <w:style w:type="character" w:customStyle="1" w:styleId="RodapChar">
    <w:name w:val="Rodapé Char"/>
    <w:basedOn w:val="Fontepargpadro"/>
    <w:link w:val="Rodap"/>
    <w:uiPriority w:val="99"/>
    <w:rsid w:val="004D742B"/>
    <w:rPr>
      <w:rFonts w:ascii="Times New Roman" w:eastAsia="Times New Roman" w:hAnsi="Times New Roman"/>
    </w:rPr>
  </w:style>
  <w:style w:type="paragraph" w:styleId="Textodebalo">
    <w:name w:val="Balloon Text"/>
    <w:basedOn w:val="Normal"/>
    <w:link w:val="TextodebaloChar"/>
    <w:uiPriority w:val="99"/>
    <w:semiHidden/>
    <w:unhideWhenUsed/>
    <w:rsid w:val="000B1D94"/>
    <w:rPr>
      <w:rFonts w:ascii="Tahoma" w:hAnsi="Tahoma" w:cs="Tahoma"/>
      <w:sz w:val="16"/>
      <w:szCs w:val="16"/>
    </w:rPr>
  </w:style>
  <w:style w:type="character" w:customStyle="1" w:styleId="TextodebaloChar">
    <w:name w:val="Texto de balão Char"/>
    <w:basedOn w:val="Fontepargpadro"/>
    <w:link w:val="Textodebalo"/>
    <w:uiPriority w:val="99"/>
    <w:semiHidden/>
    <w:rsid w:val="000B1D94"/>
    <w:rPr>
      <w:rFonts w:ascii="Tahoma" w:eastAsia="Times New Roman" w:hAnsi="Tahoma" w:cs="Tahoma"/>
      <w:sz w:val="16"/>
      <w:szCs w:val="16"/>
    </w:rPr>
  </w:style>
  <w:style w:type="paragraph" w:styleId="PargrafodaLista">
    <w:name w:val="List Paragraph"/>
    <w:basedOn w:val="Normal"/>
    <w:uiPriority w:val="34"/>
    <w:qFormat/>
    <w:rsid w:val="00DB1F41"/>
    <w:pPr>
      <w:ind w:left="720"/>
      <w:contextualSpacing/>
    </w:pPr>
  </w:style>
  <w:style w:type="paragraph" w:styleId="NormalWeb">
    <w:name w:val="Normal (Web)"/>
    <w:basedOn w:val="Normal"/>
    <w:uiPriority w:val="99"/>
    <w:semiHidden/>
    <w:unhideWhenUsed/>
    <w:rsid w:val="00043A34"/>
    <w:pPr>
      <w:overflowPunct/>
      <w:autoSpaceDE/>
      <w:autoSpaceDN/>
      <w:adjustRightInd/>
      <w:spacing w:before="100" w:beforeAutospacing="1" w:after="100" w:afterAutospacing="1"/>
    </w:pPr>
    <w:rPr>
      <w:sz w:val="24"/>
      <w:szCs w:val="24"/>
    </w:rPr>
  </w:style>
  <w:style w:type="character" w:styleId="nfase">
    <w:name w:val="Emphasis"/>
    <w:basedOn w:val="Fontepargpadro"/>
    <w:uiPriority w:val="20"/>
    <w:qFormat/>
    <w:rsid w:val="00043A34"/>
    <w:rPr>
      <w:i/>
      <w:iCs/>
    </w:rPr>
  </w:style>
  <w:style w:type="character" w:styleId="Hyperlink">
    <w:name w:val="Hyperlink"/>
    <w:basedOn w:val="Fontepargpadro"/>
    <w:uiPriority w:val="99"/>
    <w:unhideWhenUsed/>
    <w:rsid w:val="008644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C83"/>
    <w:pPr>
      <w:overflowPunct w:val="0"/>
      <w:autoSpaceDE w:val="0"/>
      <w:autoSpaceDN w:val="0"/>
      <w:adjustRightInd w:val="0"/>
    </w:pPr>
    <w:rPr>
      <w:rFonts w:ascii="Times New Roman" w:eastAsia="Times New Roman" w:hAnsi="Times New Roman"/>
    </w:rPr>
  </w:style>
  <w:style w:type="paragraph" w:styleId="Ttulo1">
    <w:name w:val="heading 1"/>
    <w:basedOn w:val="Normal"/>
    <w:next w:val="Normal"/>
    <w:link w:val="Ttulo1Char"/>
    <w:uiPriority w:val="9"/>
    <w:qFormat/>
    <w:rsid w:val="004D742B"/>
    <w:pPr>
      <w:keepNext/>
      <w:overflowPunct/>
      <w:autoSpaceDE/>
      <w:autoSpaceDN/>
      <w:adjustRightInd/>
      <w:spacing w:before="240" w:after="60"/>
      <w:outlineLvl w:val="0"/>
    </w:pPr>
    <w:rPr>
      <w:rFonts w:ascii="Arial" w:hAnsi="Arial" w:cs="Arial"/>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D742B"/>
    <w:rPr>
      <w:rFonts w:ascii="Arial" w:eastAsia="Times New Roman" w:hAnsi="Arial" w:cs="Arial"/>
      <w:b/>
      <w:bCs/>
      <w:kern w:val="32"/>
      <w:sz w:val="32"/>
      <w:szCs w:val="32"/>
    </w:rPr>
  </w:style>
  <w:style w:type="paragraph" w:styleId="Corpodetexto">
    <w:name w:val="Body Text"/>
    <w:basedOn w:val="Normal"/>
    <w:link w:val="CorpodetextoChar"/>
    <w:unhideWhenUsed/>
    <w:rsid w:val="004D742B"/>
    <w:pPr>
      <w:overflowPunct/>
      <w:autoSpaceDE/>
      <w:autoSpaceDN/>
      <w:adjustRightInd/>
      <w:jc w:val="both"/>
    </w:pPr>
    <w:rPr>
      <w:rFonts w:ascii="Arial Narrow" w:hAnsi="Arial Narrow"/>
      <w:sz w:val="28"/>
    </w:rPr>
  </w:style>
  <w:style w:type="character" w:customStyle="1" w:styleId="CorpodetextoChar">
    <w:name w:val="Corpo de texto Char"/>
    <w:basedOn w:val="Fontepargpadro"/>
    <w:link w:val="Corpodetexto"/>
    <w:rsid w:val="004D742B"/>
    <w:rPr>
      <w:rFonts w:ascii="Arial Narrow" w:eastAsia="Times New Roman" w:hAnsi="Arial Narrow"/>
      <w:sz w:val="28"/>
    </w:rPr>
  </w:style>
  <w:style w:type="paragraph" w:styleId="Corpodetexto2">
    <w:name w:val="Body Text 2"/>
    <w:basedOn w:val="Normal"/>
    <w:link w:val="Corpodetexto2Char"/>
    <w:semiHidden/>
    <w:unhideWhenUsed/>
    <w:rsid w:val="004D742B"/>
    <w:pPr>
      <w:overflowPunct/>
      <w:jc w:val="both"/>
    </w:pPr>
    <w:rPr>
      <w:rFonts w:ascii="Arial" w:hAnsi="Arial" w:cs="Arial"/>
      <w:sz w:val="24"/>
    </w:rPr>
  </w:style>
  <w:style w:type="character" w:customStyle="1" w:styleId="Corpodetexto2Char">
    <w:name w:val="Corpo de texto 2 Char"/>
    <w:basedOn w:val="Fontepargpadro"/>
    <w:link w:val="Corpodetexto2"/>
    <w:semiHidden/>
    <w:rsid w:val="004D742B"/>
    <w:rPr>
      <w:rFonts w:ascii="Arial" w:eastAsia="Times New Roman" w:hAnsi="Arial" w:cs="Arial"/>
      <w:sz w:val="24"/>
    </w:rPr>
  </w:style>
  <w:style w:type="paragraph" w:styleId="Corpodetexto3">
    <w:name w:val="Body Text 3"/>
    <w:basedOn w:val="Normal"/>
    <w:link w:val="Corpodetexto3Char"/>
    <w:semiHidden/>
    <w:unhideWhenUsed/>
    <w:rsid w:val="004D742B"/>
    <w:pPr>
      <w:overflowPunct/>
      <w:autoSpaceDE/>
      <w:autoSpaceDN/>
      <w:adjustRightInd/>
      <w:jc w:val="both"/>
    </w:pPr>
    <w:rPr>
      <w:rFonts w:ascii="Arial" w:hAnsi="Arial" w:cs="Arial"/>
      <w:color w:val="FF0000"/>
      <w:sz w:val="24"/>
    </w:rPr>
  </w:style>
  <w:style w:type="character" w:customStyle="1" w:styleId="Corpodetexto3Char">
    <w:name w:val="Corpo de texto 3 Char"/>
    <w:basedOn w:val="Fontepargpadro"/>
    <w:link w:val="Corpodetexto3"/>
    <w:semiHidden/>
    <w:rsid w:val="004D742B"/>
    <w:rPr>
      <w:rFonts w:ascii="Arial" w:eastAsia="Times New Roman" w:hAnsi="Arial" w:cs="Arial"/>
      <w:color w:val="FF0000"/>
      <w:sz w:val="24"/>
    </w:rPr>
  </w:style>
  <w:style w:type="paragraph" w:customStyle="1" w:styleId="PADRAO">
    <w:name w:val="PADRAO"/>
    <w:basedOn w:val="Normal"/>
    <w:rsid w:val="004D742B"/>
    <w:pPr>
      <w:overflowPunct/>
      <w:autoSpaceDE/>
      <w:autoSpaceDN/>
      <w:adjustRightInd/>
      <w:jc w:val="both"/>
    </w:pPr>
    <w:rPr>
      <w:rFonts w:ascii="Tms Rmn" w:hAnsi="Tms Rmn"/>
      <w:sz w:val="24"/>
    </w:rPr>
  </w:style>
  <w:style w:type="paragraph" w:customStyle="1" w:styleId="Textogeral">
    <w:name w:val="Texto geral"/>
    <w:basedOn w:val="Normal"/>
    <w:rsid w:val="004D742B"/>
    <w:pPr>
      <w:overflowPunct/>
      <w:autoSpaceDE/>
      <w:autoSpaceDN/>
      <w:adjustRightInd/>
      <w:jc w:val="both"/>
    </w:pPr>
    <w:rPr>
      <w:rFonts w:ascii="Arial" w:hAnsi="Arial"/>
      <w:sz w:val="22"/>
    </w:rPr>
  </w:style>
  <w:style w:type="paragraph" w:styleId="Cabealho">
    <w:name w:val="header"/>
    <w:basedOn w:val="Normal"/>
    <w:link w:val="CabealhoChar"/>
    <w:uiPriority w:val="99"/>
    <w:unhideWhenUsed/>
    <w:rsid w:val="004D742B"/>
    <w:pPr>
      <w:tabs>
        <w:tab w:val="center" w:pos="4252"/>
        <w:tab w:val="right" w:pos="8504"/>
      </w:tabs>
    </w:pPr>
  </w:style>
  <w:style w:type="character" w:customStyle="1" w:styleId="CabealhoChar">
    <w:name w:val="Cabeçalho Char"/>
    <w:basedOn w:val="Fontepargpadro"/>
    <w:link w:val="Cabealho"/>
    <w:uiPriority w:val="99"/>
    <w:rsid w:val="004D742B"/>
    <w:rPr>
      <w:rFonts w:ascii="Times New Roman" w:eastAsia="Times New Roman" w:hAnsi="Times New Roman"/>
    </w:rPr>
  </w:style>
  <w:style w:type="paragraph" w:styleId="Rodap">
    <w:name w:val="footer"/>
    <w:basedOn w:val="Normal"/>
    <w:link w:val="RodapChar"/>
    <w:uiPriority w:val="99"/>
    <w:unhideWhenUsed/>
    <w:rsid w:val="004D742B"/>
    <w:pPr>
      <w:tabs>
        <w:tab w:val="center" w:pos="4252"/>
        <w:tab w:val="right" w:pos="8504"/>
      </w:tabs>
    </w:pPr>
  </w:style>
  <w:style w:type="character" w:customStyle="1" w:styleId="RodapChar">
    <w:name w:val="Rodapé Char"/>
    <w:basedOn w:val="Fontepargpadro"/>
    <w:link w:val="Rodap"/>
    <w:uiPriority w:val="99"/>
    <w:rsid w:val="004D742B"/>
    <w:rPr>
      <w:rFonts w:ascii="Times New Roman" w:eastAsia="Times New Roman" w:hAnsi="Times New Roman"/>
    </w:rPr>
  </w:style>
  <w:style w:type="paragraph" w:styleId="Textodebalo">
    <w:name w:val="Balloon Text"/>
    <w:basedOn w:val="Normal"/>
    <w:link w:val="TextodebaloChar"/>
    <w:uiPriority w:val="99"/>
    <w:semiHidden/>
    <w:unhideWhenUsed/>
    <w:rsid w:val="000B1D94"/>
    <w:rPr>
      <w:rFonts w:ascii="Tahoma" w:hAnsi="Tahoma" w:cs="Tahoma"/>
      <w:sz w:val="16"/>
      <w:szCs w:val="16"/>
    </w:rPr>
  </w:style>
  <w:style w:type="character" w:customStyle="1" w:styleId="TextodebaloChar">
    <w:name w:val="Texto de balão Char"/>
    <w:basedOn w:val="Fontepargpadro"/>
    <w:link w:val="Textodebalo"/>
    <w:uiPriority w:val="99"/>
    <w:semiHidden/>
    <w:rsid w:val="000B1D94"/>
    <w:rPr>
      <w:rFonts w:ascii="Tahoma" w:eastAsia="Times New Roman" w:hAnsi="Tahoma" w:cs="Tahoma"/>
      <w:sz w:val="16"/>
      <w:szCs w:val="16"/>
    </w:rPr>
  </w:style>
  <w:style w:type="paragraph" w:styleId="PargrafodaLista">
    <w:name w:val="List Paragraph"/>
    <w:basedOn w:val="Normal"/>
    <w:uiPriority w:val="34"/>
    <w:qFormat/>
    <w:rsid w:val="00DB1F41"/>
    <w:pPr>
      <w:ind w:left="720"/>
      <w:contextualSpacing/>
    </w:pPr>
  </w:style>
  <w:style w:type="paragraph" w:styleId="NormalWeb">
    <w:name w:val="Normal (Web)"/>
    <w:basedOn w:val="Normal"/>
    <w:uiPriority w:val="99"/>
    <w:semiHidden/>
    <w:unhideWhenUsed/>
    <w:rsid w:val="00043A34"/>
    <w:pPr>
      <w:overflowPunct/>
      <w:autoSpaceDE/>
      <w:autoSpaceDN/>
      <w:adjustRightInd/>
      <w:spacing w:before="100" w:beforeAutospacing="1" w:after="100" w:afterAutospacing="1"/>
    </w:pPr>
    <w:rPr>
      <w:sz w:val="24"/>
      <w:szCs w:val="24"/>
    </w:rPr>
  </w:style>
  <w:style w:type="character" w:styleId="nfase">
    <w:name w:val="Emphasis"/>
    <w:basedOn w:val="Fontepargpadro"/>
    <w:uiPriority w:val="20"/>
    <w:qFormat/>
    <w:rsid w:val="00043A34"/>
    <w:rPr>
      <w:i/>
      <w:iCs/>
    </w:rPr>
  </w:style>
  <w:style w:type="character" w:styleId="Hyperlink">
    <w:name w:val="Hyperlink"/>
    <w:basedOn w:val="Fontepargpadro"/>
    <w:uiPriority w:val="99"/>
    <w:unhideWhenUsed/>
    <w:rsid w:val="008644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4481">
      <w:bodyDiv w:val="1"/>
      <w:marLeft w:val="0"/>
      <w:marRight w:val="0"/>
      <w:marTop w:val="0"/>
      <w:marBottom w:val="0"/>
      <w:divBdr>
        <w:top w:val="none" w:sz="0" w:space="0" w:color="auto"/>
        <w:left w:val="none" w:sz="0" w:space="0" w:color="auto"/>
        <w:bottom w:val="none" w:sz="0" w:space="0" w:color="auto"/>
        <w:right w:val="none" w:sz="0" w:space="0" w:color="auto"/>
      </w:divBdr>
    </w:div>
    <w:div w:id="1227179455">
      <w:bodyDiv w:val="1"/>
      <w:marLeft w:val="0"/>
      <w:marRight w:val="0"/>
      <w:marTop w:val="0"/>
      <w:marBottom w:val="0"/>
      <w:divBdr>
        <w:top w:val="none" w:sz="0" w:space="0" w:color="auto"/>
        <w:left w:val="none" w:sz="0" w:space="0" w:color="auto"/>
        <w:bottom w:val="none" w:sz="0" w:space="0" w:color="auto"/>
        <w:right w:val="none" w:sz="0" w:space="0" w:color="auto"/>
      </w:divBdr>
    </w:div>
    <w:div w:id="1618180308">
      <w:bodyDiv w:val="1"/>
      <w:marLeft w:val="0"/>
      <w:marRight w:val="0"/>
      <w:marTop w:val="0"/>
      <w:marBottom w:val="0"/>
      <w:divBdr>
        <w:top w:val="none" w:sz="0" w:space="0" w:color="auto"/>
        <w:left w:val="none" w:sz="0" w:space="0" w:color="auto"/>
        <w:bottom w:val="none" w:sz="0" w:space="0" w:color="auto"/>
        <w:right w:val="none" w:sz="0" w:space="0" w:color="auto"/>
      </w:divBdr>
    </w:div>
    <w:div w:id="1631592869">
      <w:bodyDiv w:val="1"/>
      <w:marLeft w:val="0"/>
      <w:marRight w:val="0"/>
      <w:marTop w:val="0"/>
      <w:marBottom w:val="0"/>
      <w:divBdr>
        <w:top w:val="none" w:sz="0" w:space="0" w:color="auto"/>
        <w:left w:val="none" w:sz="0" w:space="0" w:color="auto"/>
        <w:bottom w:val="none" w:sz="0" w:space="0" w:color="auto"/>
        <w:right w:val="none" w:sz="0" w:space="0" w:color="auto"/>
      </w:divBdr>
    </w:div>
    <w:div w:id="165144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sessorjuridico@santiagodosul.sc.gov.b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13</Pages>
  <Words>6897</Words>
  <Characters>37249</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Kauly</dc:creator>
  <cp:lastModifiedBy>Maicon</cp:lastModifiedBy>
  <cp:revision>5</cp:revision>
  <cp:lastPrinted>2018-11-19T11:36:00Z</cp:lastPrinted>
  <dcterms:created xsi:type="dcterms:W3CDTF">2021-01-16T10:43:00Z</dcterms:created>
  <dcterms:modified xsi:type="dcterms:W3CDTF">2021-01-16T11:33:00Z</dcterms:modified>
</cp:coreProperties>
</file>