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49" w:rsidRPr="00B33725" w:rsidRDefault="00C62249" w:rsidP="001929E8">
      <w:pPr>
        <w:jc w:val="center"/>
        <w:rPr>
          <w:b/>
        </w:rPr>
      </w:pPr>
      <w:r w:rsidRPr="00B33725">
        <w:rPr>
          <w:b/>
        </w:rPr>
        <w:t xml:space="preserve">JUSTIFICATIVA DE INEXIGIBILIDADE DE CHAMAMENTO PÚBLICO </w:t>
      </w:r>
      <w:r w:rsidR="001929E8" w:rsidRPr="00B33725">
        <w:rPr>
          <w:b/>
        </w:rPr>
        <w:t xml:space="preserve">- </w:t>
      </w:r>
      <w:r w:rsidRPr="00B33725">
        <w:rPr>
          <w:b/>
        </w:rPr>
        <w:t xml:space="preserve">Nº </w:t>
      </w:r>
      <w:r w:rsidR="00BE6C74" w:rsidRPr="00B33725">
        <w:rPr>
          <w:b/>
        </w:rPr>
        <w:t>00</w:t>
      </w:r>
      <w:r w:rsidR="000211D7" w:rsidRPr="00B33725">
        <w:rPr>
          <w:b/>
        </w:rPr>
        <w:t>3</w:t>
      </w:r>
      <w:r w:rsidRPr="00B33725">
        <w:rPr>
          <w:b/>
        </w:rPr>
        <w:t>/</w:t>
      </w:r>
      <w:r w:rsidR="00BE6C74" w:rsidRPr="00B33725">
        <w:rPr>
          <w:b/>
        </w:rPr>
        <w:t>2017</w:t>
      </w:r>
      <w:bookmarkStart w:id="0" w:name="_GoBack"/>
      <w:bookmarkEnd w:id="0"/>
    </w:p>
    <w:p w:rsidR="00C62249" w:rsidRPr="00B33725" w:rsidRDefault="00C62249">
      <w:pPr>
        <w:rPr>
          <w:b/>
        </w:rPr>
      </w:pPr>
      <w:r w:rsidRPr="00B33725">
        <w:rPr>
          <w:b/>
        </w:rPr>
        <w:t>EXTRATO</w:t>
      </w:r>
    </w:p>
    <w:tbl>
      <w:tblPr>
        <w:tblStyle w:val="Tabelacomgrade"/>
        <w:tblW w:w="0" w:type="auto"/>
        <w:tblLook w:val="04A0"/>
      </w:tblPr>
      <w:tblGrid>
        <w:gridCol w:w="3085"/>
        <w:gridCol w:w="5559"/>
      </w:tblGrid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REFERÊNCIA</w:t>
            </w:r>
          </w:p>
        </w:tc>
        <w:tc>
          <w:tcPr>
            <w:tcW w:w="5559" w:type="dxa"/>
          </w:tcPr>
          <w:p w:rsidR="00C62249" w:rsidRPr="00F202DF" w:rsidRDefault="00BE6C74" w:rsidP="00770B72">
            <w:pPr>
              <w:jc w:val="both"/>
            </w:pPr>
            <w:r w:rsidRPr="00F202DF">
              <w:t xml:space="preserve">- </w:t>
            </w:r>
            <w:r w:rsidR="00C62249" w:rsidRPr="00F202DF">
              <w:t xml:space="preserve">Inexigibilidade de chamamento público – </w:t>
            </w:r>
            <w:r w:rsidRPr="00F202DF">
              <w:t>PROGRAMA MAIS EMPREGOS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BASE LEGAL</w:t>
            </w:r>
          </w:p>
        </w:tc>
        <w:tc>
          <w:tcPr>
            <w:tcW w:w="5559" w:type="dxa"/>
          </w:tcPr>
          <w:p w:rsidR="00C62249" w:rsidRPr="00F202DF" w:rsidRDefault="00C62249" w:rsidP="000211D7">
            <w:pPr>
              <w:jc w:val="both"/>
            </w:pPr>
            <w:r w:rsidRPr="00F202DF">
              <w:t xml:space="preserve">Art. </w:t>
            </w:r>
            <w:r w:rsidR="000211D7" w:rsidRPr="00F202DF">
              <w:t>6º DA LEI 850/2017 DE 03 DE MARÇO DE 2017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 xml:space="preserve">PROPONENTE: </w:t>
            </w:r>
          </w:p>
        </w:tc>
        <w:tc>
          <w:tcPr>
            <w:tcW w:w="5559" w:type="dxa"/>
          </w:tcPr>
          <w:p w:rsidR="00C62249" w:rsidRPr="00F202DF" w:rsidRDefault="000211D7" w:rsidP="00770B72">
            <w:pPr>
              <w:jc w:val="both"/>
            </w:pPr>
            <w:r w:rsidRPr="00F202DF">
              <w:t>LACTICINIO SANTIAGO LTDA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CNPJ Nº</w:t>
            </w:r>
          </w:p>
        </w:tc>
        <w:tc>
          <w:tcPr>
            <w:tcW w:w="5559" w:type="dxa"/>
          </w:tcPr>
          <w:p w:rsidR="00C62249" w:rsidRPr="00F202DF" w:rsidRDefault="001A3856" w:rsidP="00770B72">
            <w:pPr>
              <w:jc w:val="both"/>
            </w:pPr>
            <w:r w:rsidRPr="00F202DF">
              <w:t>12.602.852/0001-38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ENDEREÇO:</w:t>
            </w:r>
          </w:p>
        </w:tc>
        <w:tc>
          <w:tcPr>
            <w:tcW w:w="5559" w:type="dxa"/>
          </w:tcPr>
          <w:p w:rsidR="00C62249" w:rsidRPr="00F202DF" w:rsidRDefault="000211D7" w:rsidP="00770B72">
            <w:pPr>
              <w:jc w:val="both"/>
            </w:pPr>
            <w:r w:rsidRPr="00F202DF">
              <w:t>LN PICOLLI – SANTIAGO DO SUL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OBJETO PROPOSTO</w:t>
            </w:r>
          </w:p>
        </w:tc>
        <w:tc>
          <w:tcPr>
            <w:tcW w:w="5559" w:type="dxa"/>
          </w:tcPr>
          <w:p w:rsidR="00C62249" w:rsidRPr="00F202DF" w:rsidRDefault="000211D7" w:rsidP="000211D7">
            <w:pPr>
              <w:jc w:val="both"/>
            </w:pPr>
            <w:r w:rsidRPr="00F202DF">
              <w:t xml:space="preserve">AMPLIAÇÃO DA UNIDADE </w:t>
            </w:r>
            <w:r w:rsidR="00CA6271" w:rsidRPr="00F202DF">
              <w:t>INDUSTRIAL E</w:t>
            </w:r>
            <w:r w:rsidRPr="00F202DF">
              <w:t xml:space="preserve"> AQUISIÇÃO DE EQUIPAMENTOS</w:t>
            </w:r>
            <w:r w:rsidR="00CA6271" w:rsidRPr="00F202DF">
              <w:t xml:space="preserve"> PARA LATICÍNIOS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VALOR TOTAL DO REPASSE</w:t>
            </w:r>
          </w:p>
        </w:tc>
        <w:tc>
          <w:tcPr>
            <w:tcW w:w="5559" w:type="dxa"/>
          </w:tcPr>
          <w:p w:rsidR="00C62249" w:rsidRPr="00F202DF" w:rsidRDefault="000211D7" w:rsidP="001A3856">
            <w:pPr>
              <w:jc w:val="both"/>
            </w:pPr>
            <w:r w:rsidRPr="00F202DF">
              <w:t>ATÉ 2</w:t>
            </w:r>
            <w:r w:rsidR="001A3856" w:rsidRPr="00F202DF">
              <w:t>8</w:t>
            </w:r>
            <w:r w:rsidRPr="00F202DF">
              <w:t xml:space="preserve">0.000,00 (duzentos e </w:t>
            </w:r>
            <w:r w:rsidR="001A3856" w:rsidRPr="00F202DF">
              <w:t>oitenta</w:t>
            </w:r>
            <w:r w:rsidRPr="00F202DF">
              <w:t xml:space="preserve"> mil reis)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PERÍODO:</w:t>
            </w:r>
          </w:p>
        </w:tc>
        <w:tc>
          <w:tcPr>
            <w:tcW w:w="5559" w:type="dxa"/>
          </w:tcPr>
          <w:p w:rsidR="00C62249" w:rsidRPr="00F202DF" w:rsidRDefault="000211D7" w:rsidP="00770B72">
            <w:pPr>
              <w:jc w:val="both"/>
            </w:pPr>
            <w:r w:rsidRPr="00F202DF">
              <w:t>2017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0211D7" w:rsidP="00770B72">
            <w:pPr>
              <w:jc w:val="right"/>
            </w:pPr>
            <w:r w:rsidRPr="00F202DF">
              <w:t>INSTRUMENTO</w:t>
            </w:r>
          </w:p>
        </w:tc>
        <w:tc>
          <w:tcPr>
            <w:tcW w:w="5559" w:type="dxa"/>
          </w:tcPr>
          <w:p w:rsidR="00C62249" w:rsidRPr="00F202DF" w:rsidRDefault="000211D7" w:rsidP="00770B72">
            <w:pPr>
              <w:jc w:val="both"/>
            </w:pPr>
            <w:r w:rsidRPr="00F202DF">
              <w:t>ADITIVO AO CONTRATO DE CONCESSÃO E TERMO DE COMODATO</w:t>
            </w:r>
          </w:p>
        </w:tc>
      </w:tr>
      <w:tr w:rsidR="00C62249" w:rsidRPr="00F202DF" w:rsidTr="00770B72">
        <w:tc>
          <w:tcPr>
            <w:tcW w:w="3085" w:type="dxa"/>
          </w:tcPr>
          <w:p w:rsidR="00C62249" w:rsidRPr="00F202DF" w:rsidRDefault="00C62249" w:rsidP="00770B72">
            <w:pPr>
              <w:jc w:val="right"/>
            </w:pPr>
            <w:r w:rsidRPr="00F202DF">
              <w:t>JUSTIFICATIVA</w:t>
            </w:r>
          </w:p>
        </w:tc>
        <w:tc>
          <w:tcPr>
            <w:tcW w:w="5559" w:type="dxa"/>
          </w:tcPr>
          <w:p w:rsidR="00CA6271" w:rsidRPr="00F202DF" w:rsidRDefault="000211D7" w:rsidP="00770B72">
            <w:pPr>
              <w:jc w:val="both"/>
            </w:pPr>
            <w:r w:rsidRPr="00F202DF">
              <w:t>A proponente enquadra-se nos critérios estabelecidos pelo PROGR</w:t>
            </w:r>
            <w:r w:rsidR="002F3C00" w:rsidRPr="00F202DF">
              <w:t>AMA MAIS EMPREGOS justificando-se</w:t>
            </w:r>
            <w:r w:rsidR="00CA6271" w:rsidRPr="00F202DF">
              <w:t>:</w:t>
            </w:r>
          </w:p>
          <w:p w:rsidR="00CA6271" w:rsidRPr="00F202DF" w:rsidRDefault="000211D7" w:rsidP="00CA6271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é a única do segmento/ setor</w:t>
            </w:r>
            <w:r w:rsidR="00CA6271" w:rsidRPr="00F202DF">
              <w:t xml:space="preserve"> a desenvolver a atividade no município;</w:t>
            </w:r>
          </w:p>
          <w:p w:rsidR="00CA6271" w:rsidRPr="00F202DF" w:rsidRDefault="00CA6271" w:rsidP="00CA6271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está com suas atividades paralisadas;</w:t>
            </w:r>
          </w:p>
          <w:p w:rsidR="00CA6271" w:rsidRPr="00F202DF" w:rsidRDefault="00CA6271" w:rsidP="00CA6271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Possui projeto de ampliação das instalações e possibilidade de parcerias objetivando</w:t>
            </w:r>
            <w:r w:rsidR="002F3C00" w:rsidRPr="00F202DF">
              <w:t xml:space="preserve"> a retomada das atividades e a geração de empregos;</w:t>
            </w:r>
          </w:p>
          <w:p w:rsidR="002F3C00" w:rsidRPr="00F202DF" w:rsidRDefault="002F3C00" w:rsidP="002F3C00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Contempla a geração de novos empregos no município;</w:t>
            </w:r>
          </w:p>
          <w:p w:rsidR="00770B72" w:rsidRPr="00F202DF" w:rsidRDefault="00CA6271" w:rsidP="002F3C00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tendo em vista a singularidade em atender o objeto</w:t>
            </w:r>
            <w:r w:rsidR="002F3C00" w:rsidRPr="00F202DF">
              <w:t xml:space="preserve"> fica dispensada a realização de edital de chamamento tendo em vista a singularidade do objeto</w:t>
            </w:r>
            <w:r w:rsidRPr="00F202DF">
              <w:t xml:space="preserve">. </w:t>
            </w:r>
          </w:p>
          <w:p w:rsidR="002F3C00" w:rsidRPr="00F202DF" w:rsidRDefault="002F3C00" w:rsidP="002F3C00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202DF">
              <w:t>O município necessita de novos postos de trabalho sendo uma das principais demandas atualmente de grande parte da população economicamente ativa, principalmente dentre os jovens. O presente projeto se efetivado, poderá, em curto espaço de tempo, viabilizar vários empregos e também incrementar o movimento econômico do município ocasionando aumento na arrecadação de impostos e consequentemente da receita do município.</w:t>
            </w:r>
          </w:p>
        </w:tc>
      </w:tr>
      <w:tr w:rsidR="00C62249" w:rsidRPr="00F202DF" w:rsidTr="00770B72">
        <w:tc>
          <w:tcPr>
            <w:tcW w:w="3085" w:type="dxa"/>
          </w:tcPr>
          <w:p w:rsidR="00770B72" w:rsidRPr="00F202DF" w:rsidRDefault="00770B72" w:rsidP="00770B72"/>
          <w:p w:rsidR="00770B72" w:rsidRPr="00F202DF" w:rsidRDefault="00770B72" w:rsidP="00770B72"/>
          <w:p w:rsidR="00C62249" w:rsidRPr="00F202DF" w:rsidRDefault="00770B72" w:rsidP="00770B72">
            <w:r w:rsidRPr="00F202DF">
              <w:t>Santiago do Sul,</w:t>
            </w:r>
            <w:r w:rsidR="00F202DF">
              <w:t xml:space="preserve"> SC, 05</w:t>
            </w:r>
            <w:r w:rsidR="002F3C00" w:rsidRPr="00F202DF">
              <w:t xml:space="preserve"> </w:t>
            </w:r>
            <w:r w:rsidRPr="00F202DF">
              <w:t xml:space="preserve">de </w:t>
            </w:r>
            <w:r w:rsidR="002F3C00" w:rsidRPr="00F202DF">
              <w:t xml:space="preserve">  </w:t>
            </w:r>
            <w:r w:rsidR="00F202DF">
              <w:t>maio</w:t>
            </w:r>
            <w:r w:rsidR="002F3C00" w:rsidRPr="00F202DF">
              <w:t xml:space="preserve"> de 2017</w:t>
            </w:r>
            <w:r w:rsidRPr="00F202DF">
              <w:t>.</w:t>
            </w:r>
          </w:p>
          <w:p w:rsidR="00C62249" w:rsidRPr="00F202DF" w:rsidRDefault="00C62249" w:rsidP="00770B72">
            <w:pPr>
              <w:jc w:val="right"/>
            </w:pPr>
          </w:p>
        </w:tc>
        <w:tc>
          <w:tcPr>
            <w:tcW w:w="5559" w:type="dxa"/>
          </w:tcPr>
          <w:p w:rsidR="00770B72" w:rsidRPr="00F202DF" w:rsidRDefault="00770B72" w:rsidP="00770B72">
            <w:pPr>
              <w:jc w:val="both"/>
            </w:pPr>
          </w:p>
          <w:p w:rsidR="00770B72" w:rsidRPr="00F202DF" w:rsidRDefault="00770B72" w:rsidP="00770B72">
            <w:pPr>
              <w:jc w:val="both"/>
            </w:pPr>
          </w:p>
          <w:p w:rsidR="004F5C49" w:rsidRPr="00F202DF" w:rsidRDefault="004F5C49" w:rsidP="00770B72">
            <w:pPr>
              <w:jc w:val="both"/>
            </w:pPr>
          </w:p>
          <w:p w:rsidR="004F5C49" w:rsidRPr="00F202DF" w:rsidRDefault="001929E8" w:rsidP="004F5C49">
            <w:pPr>
              <w:jc w:val="center"/>
            </w:pPr>
            <w:r w:rsidRPr="00F202DF">
              <w:t>ASSINATURA DO RESPONSÁVEL LEGAL</w:t>
            </w:r>
          </w:p>
          <w:p w:rsidR="00C62249" w:rsidRPr="00F202DF" w:rsidRDefault="00C62249" w:rsidP="00770B72">
            <w:pPr>
              <w:jc w:val="both"/>
            </w:pPr>
          </w:p>
        </w:tc>
      </w:tr>
    </w:tbl>
    <w:p w:rsidR="00C62249" w:rsidRPr="00B33725" w:rsidRDefault="00C62249"/>
    <w:p w:rsidR="00C62249" w:rsidRPr="00B33725" w:rsidRDefault="00C62249"/>
    <w:p w:rsidR="00C62249" w:rsidRPr="00B33725" w:rsidRDefault="00C62249"/>
    <w:p w:rsidR="00C62249" w:rsidRPr="00B33725" w:rsidRDefault="00C62249"/>
    <w:sectPr w:rsidR="00C62249" w:rsidRPr="00B33725" w:rsidSect="00E736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38" w:rsidRDefault="003A1338" w:rsidP="0021385C">
      <w:pPr>
        <w:spacing w:after="0" w:line="240" w:lineRule="auto"/>
      </w:pPr>
      <w:r>
        <w:separator/>
      </w:r>
    </w:p>
  </w:endnote>
  <w:endnote w:type="continuationSeparator" w:id="1">
    <w:p w:rsidR="003A1338" w:rsidRDefault="003A1338" w:rsidP="0021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38" w:rsidRDefault="003A1338" w:rsidP="0021385C">
      <w:pPr>
        <w:spacing w:after="0" w:line="240" w:lineRule="auto"/>
      </w:pPr>
      <w:r>
        <w:separator/>
      </w:r>
    </w:p>
  </w:footnote>
  <w:footnote w:type="continuationSeparator" w:id="1">
    <w:p w:rsidR="003A1338" w:rsidRDefault="003A1338" w:rsidP="0021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8"/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9"/>
      <w:gridCol w:w="8042"/>
    </w:tblGrid>
    <w:tr w:rsidR="000211D7" w:rsidTr="008E6439">
      <w:trPr>
        <w:trHeight w:val="1004"/>
      </w:trPr>
      <w:tc>
        <w:tcPr>
          <w:tcW w:w="1209" w:type="dxa"/>
        </w:tcPr>
        <w:p w:rsidR="000211D7" w:rsidRDefault="000211D7" w:rsidP="000211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76275" cy="60007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</w:tcPr>
        <w:p w:rsidR="000211D7" w:rsidRDefault="000211D7" w:rsidP="000211D7">
          <w:pPr>
            <w:pStyle w:val="Cabealho"/>
            <w:rPr>
              <w:i/>
            </w:rPr>
          </w:pPr>
        </w:p>
        <w:p w:rsidR="000211D7" w:rsidRDefault="000211D7" w:rsidP="000211D7">
          <w:pPr>
            <w:pStyle w:val="Cabealho"/>
            <w:rPr>
              <w:rFonts w:ascii="Tahoma" w:hAnsi="Tahoma"/>
              <w:b/>
              <w:i/>
              <w:sz w:val="18"/>
            </w:rPr>
          </w:pPr>
          <w:r>
            <w:rPr>
              <w:rFonts w:ascii="Tahoma" w:hAnsi="Tahoma"/>
              <w:b/>
              <w:i/>
              <w:sz w:val="18"/>
            </w:rPr>
            <w:t>ESTADO DE SANTA CATARINA</w:t>
          </w:r>
        </w:p>
        <w:p w:rsidR="000211D7" w:rsidRDefault="000211D7" w:rsidP="000211D7">
          <w:pPr>
            <w:pStyle w:val="Cabealho"/>
            <w:rPr>
              <w:rFonts w:ascii="Tahoma" w:hAnsi="Tahoma"/>
              <w:i/>
              <w:sz w:val="18"/>
            </w:rPr>
          </w:pPr>
          <w:r>
            <w:rPr>
              <w:rFonts w:ascii="Tahoma" w:hAnsi="Tahoma"/>
              <w:b/>
              <w:i/>
              <w:sz w:val="18"/>
            </w:rPr>
            <w:t>PREFEITURA MUNICIPAL DE SANTIAGO DO SUL</w:t>
          </w:r>
        </w:p>
        <w:p w:rsidR="000211D7" w:rsidRDefault="000211D7" w:rsidP="000211D7">
          <w:pPr>
            <w:pStyle w:val="Cabealho"/>
            <w:rPr>
              <w:i/>
            </w:rPr>
          </w:pPr>
        </w:p>
      </w:tc>
    </w:tr>
  </w:tbl>
  <w:p w:rsidR="000211D7" w:rsidRDefault="000211D7" w:rsidP="000211D7">
    <w:pPr>
      <w:pStyle w:val="Cabealho"/>
    </w:pPr>
  </w:p>
  <w:p w:rsidR="000211D7" w:rsidRDefault="000211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6868"/>
    <w:multiLevelType w:val="hybridMultilevel"/>
    <w:tmpl w:val="BCB61E7E"/>
    <w:lvl w:ilvl="0" w:tplc="8C481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4EA"/>
    <w:rsid w:val="000211D7"/>
    <w:rsid w:val="001929E8"/>
    <w:rsid w:val="001978F7"/>
    <w:rsid w:val="001A3856"/>
    <w:rsid w:val="0021385C"/>
    <w:rsid w:val="002F3C00"/>
    <w:rsid w:val="003A1338"/>
    <w:rsid w:val="00465393"/>
    <w:rsid w:val="004D5D12"/>
    <w:rsid w:val="004E6D4B"/>
    <w:rsid w:val="004F5C49"/>
    <w:rsid w:val="00716975"/>
    <w:rsid w:val="0074081D"/>
    <w:rsid w:val="00770B72"/>
    <w:rsid w:val="008624EA"/>
    <w:rsid w:val="00A54983"/>
    <w:rsid w:val="00B33725"/>
    <w:rsid w:val="00B66018"/>
    <w:rsid w:val="00BE6C74"/>
    <w:rsid w:val="00C62249"/>
    <w:rsid w:val="00CA6271"/>
    <w:rsid w:val="00E7364B"/>
    <w:rsid w:val="00E82BF4"/>
    <w:rsid w:val="00F2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13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85C"/>
  </w:style>
  <w:style w:type="paragraph" w:styleId="Rodap">
    <w:name w:val="footer"/>
    <w:basedOn w:val="Normal"/>
    <w:link w:val="RodapChar"/>
    <w:uiPriority w:val="99"/>
    <w:unhideWhenUsed/>
    <w:rsid w:val="00213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85C"/>
  </w:style>
  <w:style w:type="paragraph" w:styleId="PargrafodaLista">
    <w:name w:val="List Paragraph"/>
    <w:basedOn w:val="Normal"/>
    <w:uiPriority w:val="34"/>
    <w:qFormat/>
    <w:rsid w:val="00CA62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**</cp:lastModifiedBy>
  <cp:revision>3</cp:revision>
  <cp:lastPrinted>2017-03-30T12:13:00Z</cp:lastPrinted>
  <dcterms:created xsi:type="dcterms:W3CDTF">2017-03-30T12:16:00Z</dcterms:created>
  <dcterms:modified xsi:type="dcterms:W3CDTF">2017-05-08T17:19:00Z</dcterms:modified>
</cp:coreProperties>
</file>